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345" w:rsidRPr="008A54B9" w:rsidRDefault="00A72345" w:rsidP="00533884">
      <w:pPr>
        <w:spacing w:after="0" w:line="360" w:lineRule="auto"/>
        <w:jc w:val="right"/>
        <w:rPr>
          <w:rFonts w:ascii="Times New Roman" w:eastAsia="Calibri" w:hAnsi="Times New Roman" w:cs="Times New Roman"/>
          <w:sz w:val="28"/>
          <w:szCs w:val="28"/>
        </w:rPr>
      </w:pPr>
      <w:r w:rsidRPr="008A54B9">
        <w:rPr>
          <w:rFonts w:ascii="Times New Roman" w:eastAsia="Calibri" w:hAnsi="Times New Roman" w:cs="Times New Roman"/>
          <w:sz w:val="28"/>
          <w:szCs w:val="28"/>
        </w:rPr>
        <w:t>Недостаточно только получить знания; надо найти им приложение. Недостаточно только желать; надо делать.</w:t>
      </w:r>
    </w:p>
    <w:p w:rsidR="00A72345" w:rsidRPr="008A54B9" w:rsidRDefault="00A72345" w:rsidP="00533884">
      <w:pPr>
        <w:spacing w:after="0" w:line="360" w:lineRule="auto"/>
        <w:jc w:val="right"/>
        <w:rPr>
          <w:rFonts w:ascii="Times New Roman" w:eastAsia="Calibri" w:hAnsi="Times New Roman" w:cs="Times New Roman"/>
          <w:sz w:val="28"/>
          <w:szCs w:val="28"/>
        </w:rPr>
      </w:pPr>
      <w:r w:rsidRPr="008A54B9">
        <w:rPr>
          <w:rFonts w:ascii="Times New Roman" w:eastAsia="Calibri" w:hAnsi="Times New Roman" w:cs="Times New Roman"/>
          <w:sz w:val="28"/>
          <w:szCs w:val="28"/>
        </w:rPr>
        <w:t>И.В. Гете</w:t>
      </w:r>
    </w:p>
    <w:p w:rsidR="00A72345" w:rsidRPr="008A54B9" w:rsidRDefault="00A72345" w:rsidP="00533884">
      <w:pPr>
        <w:spacing w:after="0" w:line="360" w:lineRule="auto"/>
        <w:jc w:val="both"/>
        <w:rPr>
          <w:rFonts w:ascii="Times New Roman" w:eastAsia="Calibri" w:hAnsi="Times New Roman" w:cs="Times New Roman"/>
          <w:sz w:val="28"/>
          <w:szCs w:val="28"/>
        </w:rPr>
      </w:pPr>
    </w:p>
    <w:p w:rsidR="00A72345" w:rsidRPr="008A54B9" w:rsidRDefault="00A72345" w:rsidP="00C00CC7">
      <w:pPr>
        <w:spacing w:after="0" w:line="240" w:lineRule="auto"/>
        <w:ind w:firstLine="708"/>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Тема опыта: «Формирование учебно-познавательной компетенции школьников через групповые формы работы»</w:t>
      </w:r>
    </w:p>
    <w:p w:rsidR="00A72345" w:rsidRPr="008A54B9" w:rsidRDefault="00A72345" w:rsidP="00C00CC7">
      <w:pPr>
        <w:spacing w:after="0" w:line="240" w:lineRule="auto"/>
        <w:ind w:firstLine="708"/>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xml:space="preserve">Автор опыта: </w:t>
      </w:r>
      <w:proofErr w:type="spellStart"/>
      <w:r w:rsidRPr="008A54B9">
        <w:rPr>
          <w:rFonts w:ascii="Times New Roman" w:eastAsia="Calibri" w:hAnsi="Times New Roman" w:cs="Times New Roman"/>
          <w:sz w:val="28"/>
          <w:szCs w:val="28"/>
        </w:rPr>
        <w:t>Тютюнникова</w:t>
      </w:r>
      <w:proofErr w:type="spellEnd"/>
      <w:r w:rsidRPr="008A54B9">
        <w:rPr>
          <w:rFonts w:ascii="Times New Roman" w:eastAsia="Calibri" w:hAnsi="Times New Roman" w:cs="Times New Roman"/>
          <w:sz w:val="28"/>
          <w:szCs w:val="28"/>
        </w:rPr>
        <w:t xml:space="preserve"> Елена Александровна</w:t>
      </w:r>
      <w:r w:rsidR="00C00CC7">
        <w:rPr>
          <w:rFonts w:ascii="Times New Roman" w:eastAsia="Calibri" w:hAnsi="Times New Roman" w:cs="Times New Roman"/>
          <w:sz w:val="28"/>
          <w:szCs w:val="28"/>
        </w:rPr>
        <w:t xml:space="preserve">, учитель географии </w:t>
      </w:r>
      <w:r w:rsidRPr="008A54B9">
        <w:rPr>
          <w:rFonts w:ascii="Times New Roman" w:eastAsia="Calibri" w:hAnsi="Times New Roman" w:cs="Times New Roman"/>
          <w:sz w:val="28"/>
          <w:szCs w:val="28"/>
        </w:rPr>
        <w:t>ГБОУ НАО «СШ № 3</w:t>
      </w:r>
      <w:r w:rsidR="00C00CC7">
        <w:rPr>
          <w:rFonts w:ascii="Times New Roman" w:eastAsia="Calibri" w:hAnsi="Times New Roman" w:cs="Times New Roman"/>
          <w:sz w:val="28"/>
          <w:szCs w:val="28"/>
        </w:rPr>
        <w:t>»</w:t>
      </w:r>
    </w:p>
    <w:p w:rsidR="00A72345" w:rsidRPr="00C00CC7" w:rsidRDefault="00A92635" w:rsidP="00C00CC7">
      <w:pPr>
        <w:spacing w:before="24" w:after="24" w:line="360" w:lineRule="auto"/>
        <w:ind w:right="45"/>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A72345" w:rsidRPr="00C00CC7">
        <w:rPr>
          <w:rFonts w:ascii="Times New Roman" w:eastAsia="Calibri" w:hAnsi="Times New Roman" w:cs="Times New Roman"/>
          <w:b/>
          <w:sz w:val="28"/>
          <w:szCs w:val="28"/>
          <w:lang w:eastAsia="ar-SA"/>
        </w:rPr>
        <w:t xml:space="preserve">Раздел </w:t>
      </w:r>
      <w:r w:rsidR="00A72345" w:rsidRPr="00C00CC7">
        <w:rPr>
          <w:rFonts w:ascii="Times New Roman" w:eastAsia="Calibri" w:hAnsi="Times New Roman" w:cs="Times New Roman"/>
          <w:b/>
          <w:sz w:val="28"/>
          <w:szCs w:val="28"/>
          <w:lang w:val="en-US" w:eastAsia="ar-SA"/>
        </w:rPr>
        <w:t>I</w:t>
      </w:r>
      <w:r w:rsidR="00C00CC7" w:rsidRPr="00C00CC7">
        <w:rPr>
          <w:rFonts w:ascii="Times New Roman" w:eastAsia="Calibri" w:hAnsi="Times New Roman" w:cs="Times New Roman"/>
          <w:b/>
          <w:sz w:val="28"/>
          <w:szCs w:val="28"/>
          <w:lang w:eastAsia="ar-SA"/>
        </w:rPr>
        <w:t>.</w:t>
      </w:r>
      <w:r w:rsidR="00C00CC7" w:rsidRPr="00C00CC7">
        <w:rPr>
          <w:rFonts w:ascii="Times New Roman" w:eastAsia="Calibri" w:hAnsi="Times New Roman" w:cs="Times New Roman"/>
          <w:b/>
          <w:sz w:val="28"/>
          <w:szCs w:val="28"/>
        </w:rPr>
        <w:t xml:space="preserve"> </w:t>
      </w:r>
      <w:r w:rsidR="00A72345" w:rsidRPr="00C00CC7">
        <w:rPr>
          <w:rFonts w:ascii="Times New Roman" w:eastAsia="Calibri" w:hAnsi="Times New Roman" w:cs="Times New Roman"/>
          <w:b/>
          <w:sz w:val="28"/>
          <w:szCs w:val="28"/>
          <w:lang w:eastAsia="ar-SA"/>
        </w:rPr>
        <w:t>Информация об опыте</w:t>
      </w:r>
    </w:p>
    <w:p w:rsidR="00A5466E" w:rsidRPr="00C00CC7" w:rsidRDefault="00A72345" w:rsidP="00A92635">
      <w:pPr>
        <w:spacing w:before="24" w:after="24" w:line="240" w:lineRule="auto"/>
        <w:ind w:right="45"/>
        <w:jc w:val="both"/>
        <w:rPr>
          <w:rFonts w:ascii="Times New Roman" w:eastAsia="Calibri" w:hAnsi="Times New Roman" w:cs="Times New Roman"/>
          <w:b/>
          <w:bCs/>
          <w:i/>
          <w:iCs/>
          <w:sz w:val="28"/>
          <w:szCs w:val="28"/>
          <w:lang w:eastAsia="ar-SA"/>
        </w:rPr>
      </w:pPr>
      <w:r w:rsidRPr="00C00CC7">
        <w:rPr>
          <w:rFonts w:ascii="Times New Roman" w:eastAsia="Calibri" w:hAnsi="Times New Roman" w:cs="Times New Roman"/>
          <w:b/>
          <w:bCs/>
          <w:i/>
          <w:iCs/>
          <w:sz w:val="28"/>
          <w:szCs w:val="28"/>
          <w:lang w:eastAsia="ar-SA"/>
        </w:rPr>
        <w:t>Условия возникновения и становления опыта</w:t>
      </w:r>
    </w:p>
    <w:p w:rsidR="00A5466E" w:rsidRPr="00533884" w:rsidRDefault="00A5466E" w:rsidP="00A92635">
      <w:pPr>
        <w:spacing w:after="0" w:line="240" w:lineRule="auto"/>
        <w:ind w:firstLine="658"/>
        <w:jc w:val="both"/>
        <w:rPr>
          <w:rFonts w:ascii="Times New Roman" w:hAnsi="Times New Roman" w:cs="Times New Roman"/>
          <w:color w:val="000000"/>
          <w:sz w:val="28"/>
          <w:szCs w:val="28"/>
        </w:rPr>
      </w:pPr>
      <w:r w:rsidRPr="008A54B9">
        <w:rPr>
          <w:rFonts w:ascii="Times New Roman" w:hAnsi="Times New Roman" w:cs="Times New Roman"/>
          <w:color w:val="000000"/>
          <w:sz w:val="28"/>
          <w:szCs w:val="28"/>
        </w:rPr>
        <w:t>Становление опыта проходило в условиях  ГБОУ НАО «СШ № 3»</w:t>
      </w:r>
      <w:proofErr w:type="gramStart"/>
      <w:r w:rsidR="00C00CC7">
        <w:rPr>
          <w:rFonts w:ascii="Times New Roman" w:hAnsi="Times New Roman" w:cs="Times New Roman"/>
          <w:color w:val="000000"/>
          <w:sz w:val="28"/>
          <w:szCs w:val="28"/>
        </w:rPr>
        <w:t>.</w:t>
      </w:r>
      <w:proofErr w:type="gramEnd"/>
      <w:r w:rsidR="00C00CC7">
        <w:rPr>
          <w:rFonts w:ascii="Times New Roman" w:eastAsia="Times New Roman" w:hAnsi="Times New Roman" w:cs="Times New Roman"/>
          <w:sz w:val="28"/>
          <w:szCs w:val="28"/>
          <w:lang w:eastAsia="ru-RU"/>
        </w:rPr>
        <w:t xml:space="preserve"> Ш</w:t>
      </w:r>
      <w:r w:rsidRPr="008A54B9">
        <w:rPr>
          <w:rFonts w:ascii="Times New Roman" w:eastAsia="Times New Roman" w:hAnsi="Times New Roman" w:cs="Times New Roman"/>
          <w:sz w:val="28"/>
          <w:szCs w:val="28"/>
          <w:lang w:eastAsia="ru-RU"/>
        </w:rPr>
        <w:t xml:space="preserve">кола - </w:t>
      </w:r>
      <w:r w:rsidRPr="008A54B9">
        <w:rPr>
          <w:rFonts w:ascii="Times New Roman" w:eastAsia="Times New Roman" w:hAnsi="Times New Roman" w:cs="Times New Roman"/>
          <w:color w:val="000000"/>
          <w:sz w:val="28"/>
          <w:szCs w:val="28"/>
          <w:lang w:eastAsia="ru-RU"/>
        </w:rPr>
        <w:t> </w:t>
      </w:r>
      <w:r w:rsidRPr="008A54B9">
        <w:rPr>
          <w:rFonts w:ascii="Times New Roman" w:eastAsia="Times New Roman" w:hAnsi="Times New Roman" w:cs="Times New Roman"/>
          <w:color w:val="000000"/>
          <w:sz w:val="28"/>
          <w:szCs w:val="28"/>
          <w:bdr w:val="none" w:sz="0" w:space="0" w:color="auto" w:frame="1"/>
          <w:lang w:eastAsia="ru-RU"/>
        </w:rPr>
        <w:t xml:space="preserve">одно из старейших образовательных учреждений </w:t>
      </w:r>
      <w:r w:rsidRPr="008A54B9">
        <w:rPr>
          <w:rFonts w:ascii="Times New Roman" w:eastAsia="Times New Roman" w:hAnsi="Times New Roman" w:cs="Times New Roman"/>
          <w:sz w:val="28"/>
          <w:szCs w:val="28"/>
          <w:lang w:eastAsia="ru-RU"/>
        </w:rPr>
        <w:t xml:space="preserve">НАО </w:t>
      </w:r>
      <w:r w:rsidRPr="008A54B9">
        <w:rPr>
          <w:rFonts w:ascii="Times New Roman" w:eastAsia="Times New Roman" w:hAnsi="Times New Roman" w:cs="Times New Roman"/>
          <w:color w:val="000000"/>
          <w:sz w:val="28"/>
          <w:szCs w:val="28"/>
          <w:bdr w:val="none" w:sz="0" w:space="0" w:color="auto" w:frame="1"/>
          <w:lang w:eastAsia="ru-RU"/>
        </w:rPr>
        <w:t>с давними традициями.</w:t>
      </w:r>
      <w:r w:rsidRPr="008A54B9">
        <w:rPr>
          <w:rFonts w:ascii="Times New Roman" w:eastAsia="Times New Roman" w:hAnsi="Times New Roman" w:cs="Times New Roman"/>
          <w:color w:val="000000"/>
          <w:sz w:val="28"/>
          <w:szCs w:val="28"/>
          <w:lang w:eastAsia="ru-RU"/>
        </w:rPr>
        <w:t> </w:t>
      </w:r>
      <w:r w:rsidRPr="008A54B9">
        <w:rPr>
          <w:rFonts w:ascii="Times New Roman" w:eastAsia="Times New Roman" w:hAnsi="Times New Roman" w:cs="Times New Roman"/>
          <w:color w:val="000000"/>
          <w:sz w:val="28"/>
          <w:szCs w:val="28"/>
          <w:bdr w:val="none" w:sz="0" w:space="0" w:color="auto" w:frame="1"/>
          <w:lang w:eastAsia="ru-RU"/>
        </w:rPr>
        <w:t>Педагогический альянс учащихся, родителей и школы продолжает традиции и находится в постоянном творческом поиске форм взаимодействия в воспитании духовности подрастающего поколения, так как считает духовность высшим смыслом и главной задачей образовательной политики России.</w:t>
      </w:r>
    </w:p>
    <w:p w:rsidR="00BF1714" w:rsidRPr="008A54B9" w:rsidRDefault="00BF1714" w:rsidP="00A92635">
      <w:pPr>
        <w:spacing w:after="0" w:line="240" w:lineRule="auto"/>
        <w:ind w:firstLine="660"/>
        <w:jc w:val="both"/>
        <w:rPr>
          <w:rFonts w:ascii="Times New Roman" w:eastAsia="Times New Roman" w:hAnsi="Times New Roman" w:cs="Times New Roman"/>
          <w:color w:val="000000"/>
          <w:sz w:val="28"/>
          <w:szCs w:val="28"/>
          <w:bdr w:val="none" w:sz="0" w:space="0" w:color="auto" w:frame="1"/>
          <w:lang w:eastAsia="ru-RU"/>
        </w:rPr>
      </w:pPr>
      <w:r w:rsidRPr="008A54B9">
        <w:rPr>
          <w:rFonts w:ascii="Times New Roman" w:hAnsi="Times New Roman" w:cs="Times New Roman"/>
          <w:sz w:val="28"/>
          <w:szCs w:val="28"/>
        </w:rPr>
        <w:t>В настоящее время школа оснащена новейшим оборудованием и компьютерной техникой. Все кабинеты оборудованы мультимедийными комплексами, состоящими из компьютера, проектора, большого экрана, звуковых колонок. В кабинетах функционируют интерактивные  доски. Обеспечен доступ во всемирную сеть - Интернет.</w:t>
      </w:r>
    </w:p>
    <w:p w:rsidR="00A72345" w:rsidRPr="008A54B9" w:rsidRDefault="00A72345" w:rsidP="00C00CC7">
      <w:pPr>
        <w:spacing w:after="0" w:line="240" w:lineRule="auto"/>
        <w:ind w:firstLine="660"/>
        <w:jc w:val="both"/>
        <w:rPr>
          <w:rFonts w:ascii="Times New Roman" w:eastAsia="Calibri" w:hAnsi="Times New Roman" w:cs="Times New Roman"/>
          <w:bCs/>
          <w:iCs/>
          <w:sz w:val="28"/>
          <w:szCs w:val="28"/>
          <w:lang w:eastAsia="ar-SA"/>
        </w:rPr>
      </w:pPr>
      <w:r w:rsidRPr="008A54B9">
        <w:rPr>
          <w:rFonts w:ascii="Times New Roman" w:eastAsia="Calibri" w:hAnsi="Times New Roman" w:cs="Times New Roman"/>
          <w:bCs/>
          <w:iCs/>
          <w:sz w:val="28"/>
          <w:szCs w:val="28"/>
          <w:lang w:eastAsia="ar-SA"/>
        </w:rPr>
        <w:t>Ни для кого не секрет, что снижается учебная мотивация школьников по мере пребывания их в школе. Но почему это происходит? Все дети, когда идут учиться в школу, хотят учиться, что происходит потом, кто в этом виноват? И главное, что делать?</w:t>
      </w:r>
    </w:p>
    <w:p w:rsidR="00A72345" w:rsidRPr="008A54B9" w:rsidRDefault="00A72345" w:rsidP="00C00CC7">
      <w:pPr>
        <w:spacing w:before="24" w:after="24" w:line="240" w:lineRule="auto"/>
        <w:ind w:right="45" w:firstLine="660"/>
        <w:jc w:val="both"/>
        <w:rPr>
          <w:rFonts w:ascii="Times New Roman" w:eastAsia="Calibri" w:hAnsi="Times New Roman" w:cs="Times New Roman"/>
          <w:bCs/>
          <w:iCs/>
          <w:sz w:val="28"/>
          <w:szCs w:val="28"/>
          <w:lang w:eastAsia="ar-SA"/>
        </w:rPr>
      </w:pPr>
      <w:r w:rsidRPr="008A54B9">
        <w:rPr>
          <w:rFonts w:ascii="Times New Roman" w:eastAsia="Calibri" w:hAnsi="Times New Roman" w:cs="Times New Roman"/>
          <w:bCs/>
          <w:iCs/>
          <w:sz w:val="28"/>
          <w:szCs w:val="28"/>
          <w:lang w:eastAsia="ar-SA"/>
        </w:rPr>
        <w:t>Мысль о том, что интерес ребенка к учению в значительной мере зависит от содержания образования, вряд ли поддается сомнению. Но остается вопрос: почему для ребенка, генетически предрасположенного к учению, процесс обучения превращается в тяжелую повинность, трудную, малопривлекательную работу.</w:t>
      </w:r>
    </w:p>
    <w:p w:rsidR="00BF1714" w:rsidRPr="008A54B9" w:rsidRDefault="00A72345" w:rsidP="00C00CC7">
      <w:pPr>
        <w:spacing w:before="24" w:after="24" w:line="240" w:lineRule="auto"/>
        <w:ind w:right="45" w:firstLine="660"/>
        <w:jc w:val="both"/>
        <w:rPr>
          <w:rFonts w:ascii="Times New Roman" w:eastAsia="Calibri" w:hAnsi="Times New Roman" w:cs="Times New Roman"/>
          <w:bCs/>
          <w:iCs/>
          <w:sz w:val="28"/>
          <w:szCs w:val="28"/>
          <w:lang w:eastAsia="ar-SA"/>
        </w:rPr>
      </w:pPr>
      <w:r w:rsidRPr="008A54B9">
        <w:rPr>
          <w:rFonts w:ascii="Times New Roman" w:eastAsia="Calibri" w:hAnsi="Times New Roman" w:cs="Times New Roman"/>
          <w:bCs/>
          <w:iCs/>
          <w:sz w:val="28"/>
          <w:szCs w:val="28"/>
          <w:lang w:eastAsia="ar-SA"/>
        </w:rPr>
        <w:t>Снижение положительной мотивации школьников - проблема, которая остается актуальной до сих пор. Снижение мотивации чаще всего наблюдается у детей подросткового возраста.</w:t>
      </w:r>
      <w:r w:rsidR="004F482E" w:rsidRPr="008A54B9">
        <w:rPr>
          <w:rFonts w:ascii="Times New Roman" w:eastAsia="Calibri" w:hAnsi="Times New Roman" w:cs="Times New Roman"/>
          <w:bCs/>
          <w:iCs/>
          <w:sz w:val="28"/>
          <w:szCs w:val="28"/>
          <w:lang w:eastAsia="ar-SA"/>
        </w:rPr>
        <w:t xml:space="preserve"> </w:t>
      </w:r>
      <w:r w:rsidR="00BF1714" w:rsidRPr="008A54B9">
        <w:rPr>
          <w:rFonts w:ascii="Times New Roman" w:eastAsia="Times New Roman" w:hAnsi="Times New Roman" w:cs="Times New Roman"/>
          <w:color w:val="000000"/>
          <w:sz w:val="28"/>
          <w:szCs w:val="28"/>
          <w:lang w:eastAsia="ru-RU"/>
        </w:rPr>
        <w:t xml:space="preserve">Все это заставило автора опыта задуматься над этой проблемой. </w:t>
      </w:r>
    </w:p>
    <w:p w:rsidR="004F482E" w:rsidRPr="008A54B9" w:rsidRDefault="00A72345" w:rsidP="00C00CC7">
      <w:pPr>
        <w:spacing w:before="24" w:after="24" w:line="240" w:lineRule="auto"/>
        <w:ind w:right="45" w:firstLine="660"/>
        <w:jc w:val="both"/>
        <w:rPr>
          <w:rFonts w:ascii="Times New Roman" w:eastAsia="Calibri" w:hAnsi="Times New Roman" w:cs="Times New Roman"/>
          <w:sz w:val="28"/>
          <w:szCs w:val="28"/>
        </w:rPr>
      </w:pPr>
      <w:r w:rsidRPr="008A54B9">
        <w:rPr>
          <w:rFonts w:ascii="Times New Roman" w:eastAsia="Calibri" w:hAnsi="Times New Roman" w:cs="Times New Roman"/>
          <w:bCs/>
          <w:iCs/>
          <w:sz w:val="28"/>
          <w:szCs w:val="28"/>
          <w:lang w:eastAsia="ar-SA"/>
        </w:rPr>
        <w:t xml:space="preserve"> Данный факт объясняет выбор темы нашего исследования «</w:t>
      </w:r>
      <w:r w:rsidR="004F482E" w:rsidRPr="008A54B9">
        <w:rPr>
          <w:rFonts w:ascii="Times New Roman" w:eastAsia="Calibri" w:hAnsi="Times New Roman" w:cs="Times New Roman"/>
          <w:sz w:val="28"/>
          <w:szCs w:val="28"/>
        </w:rPr>
        <w:t xml:space="preserve">Формирование учебно-познавательной компетенции школьников через групповые формы работы» </w:t>
      </w:r>
    </w:p>
    <w:p w:rsidR="00A72345" w:rsidRPr="008A54B9" w:rsidRDefault="00A72345" w:rsidP="00C00CC7">
      <w:pPr>
        <w:spacing w:before="24" w:after="24" w:line="240" w:lineRule="auto"/>
        <w:ind w:right="45" w:firstLine="660"/>
        <w:jc w:val="both"/>
        <w:rPr>
          <w:rFonts w:ascii="Times New Roman" w:eastAsia="Calibri" w:hAnsi="Times New Roman" w:cs="Times New Roman"/>
          <w:bCs/>
          <w:iCs/>
          <w:sz w:val="28"/>
          <w:szCs w:val="28"/>
          <w:lang w:eastAsia="ar-SA"/>
        </w:rPr>
      </w:pPr>
      <w:r w:rsidRPr="008A54B9">
        <w:rPr>
          <w:rFonts w:ascii="Times New Roman" w:eastAsia="Calibri" w:hAnsi="Times New Roman" w:cs="Times New Roman"/>
          <w:bCs/>
          <w:iCs/>
          <w:sz w:val="28"/>
          <w:szCs w:val="28"/>
          <w:lang w:eastAsia="ar-SA"/>
        </w:rPr>
        <w:t>Но прежде чем начать работать над темой исследования, нами было проведено анкетирование учащихся 7-х классов.</w:t>
      </w:r>
      <w:r w:rsidR="004F482E" w:rsidRPr="008A54B9">
        <w:rPr>
          <w:rFonts w:ascii="Times New Roman" w:eastAsia="Calibri" w:hAnsi="Times New Roman" w:cs="Times New Roman"/>
          <w:bCs/>
          <w:iCs/>
          <w:sz w:val="28"/>
          <w:szCs w:val="28"/>
          <w:lang w:eastAsia="ar-SA"/>
        </w:rPr>
        <w:t xml:space="preserve"> </w:t>
      </w:r>
      <w:r w:rsidRPr="008A54B9">
        <w:rPr>
          <w:rFonts w:ascii="Times New Roman" w:eastAsia="Calibri" w:hAnsi="Times New Roman" w:cs="Times New Roman"/>
          <w:bCs/>
          <w:iCs/>
          <w:sz w:val="28"/>
          <w:szCs w:val="28"/>
          <w:lang w:eastAsia="ar-SA"/>
        </w:rPr>
        <w:t xml:space="preserve">В анкетировании приняли участие 47 учащихся. Нами был задан вопрос: «Какие формы проведения уроков вам интереснее: </w:t>
      </w:r>
      <w:r w:rsidR="007777C9" w:rsidRPr="008A54B9">
        <w:rPr>
          <w:rFonts w:ascii="Times New Roman" w:eastAsia="Calibri" w:hAnsi="Times New Roman" w:cs="Times New Roman"/>
          <w:bCs/>
          <w:iCs/>
          <w:sz w:val="28"/>
          <w:szCs w:val="28"/>
          <w:lang w:eastAsia="ar-SA"/>
        </w:rPr>
        <w:t xml:space="preserve">нетрадиционные, групповые - как форма </w:t>
      </w:r>
      <w:r w:rsidR="007777C9" w:rsidRPr="008A54B9">
        <w:rPr>
          <w:rFonts w:ascii="Times New Roman" w:eastAsia="Calibri" w:hAnsi="Times New Roman" w:cs="Times New Roman"/>
          <w:bCs/>
          <w:iCs/>
          <w:sz w:val="28"/>
          <w:szCs w:val="28"/>
          <w:lang w:eastAsia="ar-SA"/>
        </w:rPr>
        <w:lastRenderedPageBreak/>
        <w:t>организации поз</w:t>
      </w:r>
      <w:r w:rsidR="00551577" w:rsidRPr="008A54B9">
        <w:rPr>
          <w:rFonts w:ascii="Times New Roman" w:eastAsia="Calibri" w:hAnsi="Times New Roman" w:cs="Times New Roman"/>
          <w:bCs/>
          <w:iCs/>
          <w:sz w:val="28"/>
          <w:szCs w:val="28"/>
          <w:lang w:eastAsia="ar-SA"/>
        </w:rPr>
        <w:t>навательной деятельности</w:t>
      </w:r>
      <w:r w:rsidR="007777C9" w:rsidRPr="008A54B9">
        <w:rPr>
          <w:rFonts w:ascii="Times New Roman" w:eastAsia="Calibri" w:hAnsi="Times New Roman" w:cs="Times New Roman"/>
          <w:bCs/>
          <w:iCs/>
          <w:sz w:val="28"/>
          <w:szCs w:val="28"/>
          <w:lang w:eastAsia="ar-SA"/>
        </w:rPr>
        <w:t xml:space="preserve">, </w:t>
      </w:r>
      <w:r w:rsidRPr="008A54B9">
        <w:rPr>
          <w:rFonts w:ascii="Times New Roman" w:eastAsia="Calibri" w:hAnsi="Times New Roman" w:cs="Times New Roman"/>
          <w:bCs/>
          <w:iCs/>
          <w:sz w:val="28"/>
          <w:szCs w:val="28"/>
          <w:lang w:eastAsia="ar-SA"/>
        </w:rPr>
        <w:t>лекции, традиционные, контрольные работы</w:t>
      </w:r>
      <w:r w:rsidR="007777C9" w:rsidRPr="008A54B9">
        <w:rPr>
          <w:rFonts w:ascii="Times New Roman" w:eastAsia="Calibri" w:hAnsi="Times New Roman" w:cs="Times New Roman"/>
          <w:bCs/>
          <w:iCs/>
          <w:sz w:val="28"/>
          <w:szCs w:val="28"/>
          <w:lang w:eastAsia="ar-SA"/>
        </w:rPr>
        <w:t xml:space="preserve"> и д.</w:t>
      </w:r>
      <w:r w:rsidR="00551577" w:rsidRPr="008A54B9">
        <w:rPr>
          <w:rFonts w:ascii="Times New Roman" w:eastAsia="Calibri" w:hAnsi="Times New Roman" w:cs="Times New Roman"/>
          <w:bCs/>
          <w:iCs/>
          <w:sz w:val="28"/>
          <w:szCs w:val="28"/>
          <w:lang w:eastAsia="ar-SA"/>
        </w:rPr>
        <w:t xml:space="preserve"> </w:t>
      </w:r>
      <w:r w:rsidR="007777C9" w:rsidRPr="008A54B9">
        <w:rPr>
          <w:rFonts w:ascii="Times New Roman" w:eastAsia="Calibri" w:hAnsi="Times New Roman" w:cs="Times New Roman"/>
          <w:bCs/>
          <w:iCs/>
          <w:sz w:val="28"/>
          <w:szCs w:val="28"/>
          <w:lang w:eastAsia="ar-SA"/>
        </w:rPr>
        <w:t>р.</w:t>
      </w:r>
      <w:r w:rsidRPr="008A54B9">
        <w:rPr>
          <w:rFonts w:ascii="Times New Roman" w:eastAsia="Calibri" w:hAnsi="Times New Roman" w:cs="Times New Roman"/>
          <w:bCs/>
          <w:iCs/>
          <w:sz w:val="28"/>
          <w:szCs w:val="28"/>
          <w:lang w:eastAsia="ar-SA"/>
        </w:rPr>
        <w:t xml:space="preserve">?»  </w:t>
      </w:r>
    </w:p>
    <w:p w:rsidR="00A92635" w:rsidRDefault="00A72345" w:rsidP="00A92635">
      <w:pPr>
        <w:spacing w:before="24" w:after="24" w:line="240" w:lineRule="auto"/>
        <w:ind w:right="45"/>
        <w:jc w:val="center"/>
        <w:rPr>
          <w:rFonts w:ascii="Times New Roman" w:eastAsia="Calibri" w:hAnsi="Times New Roman" w:cs="Times New Roman"/>
          <w:bCs/>
          <w:iCs/>
          <w:sz w:val="28"/>
          <w:szCs w:val="28"/>
          <w:lang w:eastAsia="ar-SA"/>
        </w:rPr>
      </w:pPr>
      <w:r w:rsidRPr="008A54B9">
        <w:rPr>
          <w:rFonts w:ascii="Times New Roman" w:eastAsia="Calibri" w:hAnsi="Times New Roman" w:cs="Times New Roman"/>
          <w:noProof/>
          <w:sz w:val="28"/>
          <w:szCs w:val="28"/>
          <w:lang w:eastAsia="ru-RU"/>
        </w:rPr>
        <w:drawing>
          <wp:inline distT="0" distB="0" distL="0" distR="0" wp14:anchorId="0F18644F" wp14:editId="35CCD82F">
            <wp:extent cx="4400550" cy="2667000"/>
            <wp:effectExtent l="0" t="0" r="19050" b="1905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72345" w:rsidRPr="008A54B9" w:rsidRDefault="00A72345" w:rsidP="00A92635">
      <w:pPr>
        <w:spacing w:before="24" w:after="24" w:line="240" w:lineRule="auto"/>
        <w:ind w:right="45"/>
        <w:jc w:val="center"/>
        <w:rPr>
          <w:rFonts w:ascii="Times New Roman" w:eastAsia="Calibri" w:hAnsi="Times New Roman" w:cs="Times New Roman"/>
          <w:bCs/>
          <w:iCs/>
          <w:sz w:val="28"/>
          <w:szCs w:val="28"/>
          <w:lang w:eastAsia="ar-SA"/>
        </w:rPr>
      </w:pPr>
      <w:r w:rsidRPr="008A54B9">
        <w:rPr>
          <w:rFonts w:ascii="Times New Roman" w:eastAsia="Calibri" w:hAnsi="Times New Roman" w:cs="Times New Roman"/>
          <w:bCs/>
          <w:iCs/>
          <w:sz w:val="28"/>
          <w:szCs w:val="28"/>
          <w:lang w:eastAsia="ar-SA"/>
        </w:rPr>
        <w:t>Рис. 1. Какие формы проведения уроков вам наиболее интересны?</w:t>
      </w:r>
    </w:p>
    <w:p w:rsidR="00A72345" w:rsidRPr="008A54B9" w:rsidRDefault="007777C9" w:rsidP="00A92635">
      <w:pPr>
        <w:spacing w:before="24" w:after="24" w:line="240" w:lineRule="auto"/>
        <w:ind w:right="45"/>
        <w:jc w:val="both"/>
        <w:rPr>
          <w:rFonts w:ascii="Times New Roman" w:eastAsia="Calibri" w:hAnsi="Times New Roman" w:cs="Times New Roman"/>
          <w:bCs/>
          <w:iCs/>
          <w:sz w:val="28"/>
          <w:szCs w:val="28"/>
          <w:lang w:eastAsia="ar-SA"/>
        </w:rPr>
      </w:pPr>
      <w:r w:rsidRPr="008A54B9">
        <w:rPr>
          <w:rFonts w:ascii="Times New Roman" w:eastAsia="Calibri" w:hAnsi="Times New Roman" w:cs="Times New Roman"/>
          <w:bCs/>
          <w:iCs/>
          <w:sz w:val="28"/>
          <w:szCs w:val="28"/>
          <w:lang w:eastAsia="ar-SA"/>
        </w:rPr>
        <w:t>Примечание. 1 - нетрадицион</w:t>
      </w:r>
      <w:r w:rsidR="00A72345" w:rsidRPr="008A54B9">
        <w:rPr>
          <w:rFonts w:ascii="Times New Roman" w:eastAsia="Calibri" w:hAnsi="Times New Roman" w:cs="Times New Roman"/>
          <w:bCs/>
          <w:iCs/>
          <w:sz w:val="28"/>
          <w:szCs w:val="28"/>
          <w:lang w:eastAsia="ar-SA"/>
        </w:rPr>
        <w:t>ные, 2 - групповые, 3 - лекции, 4 - традиционные, 5 - контрольные работы.</w:t>
      </w:r>
    </w:p>
    <w:p w:rsidR="00A72345" w:rsidRPr="008A54B9" w:rsidRDefault="00A72345" w:rsidP="00A92635">
      <w:pPr>
        <w:spacing w:before="24" w:after="24" w:line="240" w:lineRule="auto"/>
        <w:ind w:right="45"/>
        <w:jc w:val="both"/>
        <w:rPr>
          <w:rFonts w:ascii="Times New Roman" w:eastAsia="Calibri" w:hAnsi="Times New Roman" w:cs="Times New Roman"/>
          <w:bCs/>
          <w:iCs/>
          <w:sz w:val="28"/>
          <w:szCs w:val="28"/>
          <w:lang w:eastAsia="ar-SA"/>
        </w:rPr>
      </w:pPr>
    </w:p>
    <w:p w:rsidR="00A72345" w:rsidRPr="008A54B9" w:rsidRDefault="00551577" w:rsidP="00C00CC7">
      <w:pPr>
        <w:spacing w:before="24" w:after="24" w:line="240" w:lineRule="auto"/>
        <w:ind w:right="45" w:firstLine="708"/>
        <w:jc w:val="both"/>
        <w:rPr>
          <w:rFonts w:ascii="Times New Roman" w:eastAsia="Calibri" w:hAnsi="Times New Roman" w:cs="Times New Roman"/>
          <w:bCs/>
          <w:iCs/>
          <w:sz w:val="28"/>
          <w:szCs w:val="28"/>
          <w:lang w:eastAsia="ar-SA"/>
        </w:rPr>
      </w:pPr>
      <w:r w:rsidRPr="008A54B9">
        <w:rPr>
          <w:rFonts w:ascii="Times New Roman" w:eastAsia="Calibri" w:hAnsi="Times New Roman" w:cs="Times New Roman"/>
          <w:bCs/>
          <w:iCs/>
          <w:sz w:val="28"/>
          <w:szCs w:val="28"/>
          <w:lang w:eastAsia="ar-SA"/>
        </w:rPr>
        <w:t>Результат</w:t>
      </w:r>
      <w:r w:rsidR="00A72345" w:rsidRPr="008A54B9">
        <w:rPr>
          <w:rFonts w:ascii="Times New Roman" w:eastAsia="Calibri" w:hAnsi="Times New Roman" w:cs="Times New Roman"/>
          <w:bCs/>
          <w:iCs/>
          <w:sz w:val="28"/>
          <w:szCs w:val="28"/>
          <w:lang w:eastAsia="ar-SA"/>
        </w:rPr>
        <w:t xml:space="preserve"> анкетирования</w:t>
      </w:r>
      <w:r w:rsidRPr="008A54B9">
        <w:rPr>
          <w:rFonts w:ascii="Times New Roman" w:eastAsia="Calibri" w:hAnsi="Times New Roman" w:cs="Times New Roman"/>
          <w:bCs/>
          <w:iCs/>
          <w:sz w:val="28"/>
          <w:szCs w:val="28"/>
          <w:lang w:eastAsia="ar-SA"/>
        </w:rPr>
        <w:t xml:space="preserve"> показывает</w:t>
      </w:r>
      <w:r w:rsidR="00C00CC7">
        <w:rPr>
          <w:rFonts w:ascii="Times New Roman" w:eastAsia="Calibri" w:hAnsi="Times New Roman" w:cs="Times New Roman"/>
          <w:bCs/>
          <w:iCs/>
          <w:sz w:val="28"/>
          <w:szCs w:val="28"/>
          <w:lang w:eastAsia="ar-SA"/>
        </w:rPr>
        <w:t xml:space="preserve">, что </w:t>
      </w:r>
      <w:r w:rsidR="00A72345" w:rsidRPr="008A54B9">
        <w:rPr>
          <w:rFonts w:ascii="Times New Roman" w:eastAsia="Calibri" w:hAnsi="Times New Roman" w:cs="Times New Roman"/>
          <w:bCs/>
          <w:iCs/>
          <w:sz w:val="28"/>
          <w:szCs w:val="28"/>
          <w:lang w:eastAsia="ar-SA"/>
        </w:rPr>
        <w:t xml:space="preserve">25,5% и 36,2% </w:t>
      </w:r>
      <w:r w:rsidR="00C00CC7">
        <w:rPr>
          <w:rFonts w:ascii="Times New Roman" w:eastAsia="Calibri" w:hAnsi="Times New Roman" w:cs="Times New Roman"/>
          <w:bCs/>
          <w:iCs/>
          <w:sz w:val="28"/>
          <w:szCs w:val="28"/>
          <w:lang w:eastAsia="ar-SA"/>
        </w:rPr>
        <w:t xml:space="preserve">обучающихся </w:t>
      </w:r>
      <w:r w:rsidR="00A72345" w:rsidRPr="008A54B9">
        <w:rPr>
          <w:rFonts w:ascii="Times New Roman" w:eastAsia="Calibri" w:hAnsi="Times New Roman" w:cs="Times New Roman"/>
          <w:bCs/>
          <w:iCs/>
          <w:sz w:val="28"/>
          <w:szCs w:val="28"/>
          <w:lang w:eastAsia="ar-SA"/>
        </w:rPr>
        <w:t>выбрали не</w:t>
      </w:r>
      <w:r w:rsidRPr="008A54B9">
        <w:rPr>
          <w:rFonts w:ascii="Times New Roman" w:eastAsia="Calibri" w:hAnsi="Times New Roman" w:cs="Times New Roman"/>
          <w:bCs/>
          <w:iCs/>
          <w:sz w:val="28"/>
          <w:szCs w:val="28"/>
          <w:lang w:eastAsia="ar-SA"/>
        </w:rPr>
        <w:t>традиционные</w:t>
      </w:r>
      <w:r w:rsidR="00A72345" w:rsidRPr="008A54B9">
        <w:rPr>
          <w:rFonts w:ascii="Times New Roman" w:eastAsia="Calibri" w:hAnsi="Times New Roman" w:cs="Times New Roman"/>
          <w:bCs/>
          <w:iCs/>
          <w:sz w:val="28"/>
          <w:szCs w:val="28"/>
          <w:lang w:eastAsia="ar-SA"/>
        </w:rPr>
        <w:t xml:space="preserve"> и групповые </w:t>
      </w:r>
      <w:r w:rsidRPr="008A54B9">
        <w:rPr>
          <w:rFonts w:ascii="Times New Roman" w:eastAsia="Calibri" w:hAnsi="Times New Roman" w:cs="Times New Roman"/>
          <w:bCs/>
          <w:iCs/>
          <w:sz w:val="28"/>
          <w:szCs w:val="28"/>
          <w:lang w:eastAsia="ar-SA"/>
        </w:rPr>
        <w:t xml:space="preserve">как форма организации познавательной деятельности </w:t>
      </w:r>
      <w:r w:rsidR="00A72345" w:rsidRPr="008A54B9">
        <w:rPr>
          <w:rFonts w:ascii="Times New Roman" w:eastAsia="Calibri" w:hAnsi="Times New Roman" w:cs="Times New Roman"/>
          <w:bCs/>
          <w:iCs/>
          <w:sz w:val="28"/>
          <w:szCs w:val="28"/>
          <w:lang w:eastAsia="ar-SA"/>
        </w:rPr>
        <w:t>уроков.</w:t>
      </w:r>
    </w:p>
    <w:p w:rsidR="00A72345" w:rsidRPr="008A54B9" w:rsidRDefault="00A72345" w:rsidP="00C00CC7">
      <w:pPr>
        <w:spacing w:before="24" w:after="24" w:line="240" w:lineRule="auto"/>
        <w:ind w:right="45" w:firstLine="708"/>
        <w:jc w:val="both"/>
        <w:rPr>
          <w:rFonts w:ascii="Times New Roman" w:eastAsia="Calibri" w:hAnsi="Times New Roman" w:cs="Times New Roman"/>
          <w:bCs/>
          <w:iCs/>
          <w:sz w:val="28"/>
          <w:szCs w:val="28"/>
          <w:lang w:eastAsia="ar-SA"/>
        </w:rPr>
      </w:pPr>
      <w:r w:rsidRPr="008A54B9">
        <w:rPr>
          <w:rFonts w:ascii="Times New Roman" w:eastAsia="Calibri" w:hAnsi="Times New Roman" w:cs="Times New Roman"/>
          <w:bCs/>
          <w:iCs/>
          <w:sz w:val="28"/>
          <w:szCs w:val="28"/>
          <w:lang w:eastAsia="ar-SA"/>
        </w:rPr>
        <w:t xml:space="preserve">7 «А» класс был определен нами как экспериментальный класс, а 7 «Б» класс </w:t>
      </w:r>
      <w:r w:rsidR="00551577" w:rsidRPr="008A54B9">
        <w:rPr>
          <w:rFonts w:ascii="Times New Roman" w:eastAsia="Calibri" w:hAnsi="Times New Roman" w:cs="Times New Roman"/>
          <w:bCs/>
          <w:iCs/>
          <w:sz w:val="28"/>
          <w:szCs w:val="28"/>
          <w:lang w:eastAsia="ar-SA"/>
        </w:rPr>
        <w:t xml:space="preserve">- </w:t>
      </w:r>
      <w:r w:rsidRPr="008A54B9">
        <w:rPr>
          <w:rFonts w:ascii="Times New Roman" w:eastAsia="Calibri" w:hAnsi="Times New Roman" w:cs="Times New Roman"/>
          <w:bCs/>
          <w:iCs/>
          <w:sz w:val="28"/>
          <w:szCs w:val="28"/>
          <w:lang w:eastAsia="ar-SA"/>
        </w:rPr>
        <w:t>как контрольный класс.</w:t>
      </w:r>
    </w:p>
    <w:p w:rsidR="00A72345" w:rsidRPr="008A54B9" w:rsidRDefault="00A72345" w:rsidP="00C00CC7">
      <w:pPr>
        <w:spacing w:before="24" w:after="24" w:line="240" w:lineRule="auto"/>
        <w:ind w:right="45" w:firstLine="708"/>
        <w:jc w:val="both"/>
        <w:rPr>
          <w:rFonts w:ascii="Times New Roman" w:eastAsia="Calibri" w:hAnsi="Times New Roman" w:cs="Times New Roman"/>
          <w:bCs/>
          <w:iCs/>
          <w:sz w:val="28"/>
          <w:szCs w:val="28"/>
          <w:lang w:eastAsia="ar-SA"/>
        </w:rPr>
      </w:pPr>
      <w:r w:rsidRPr="008A54B9">
        <w:rPr>
          <w:rFonts w:ascii="Times New Roman" w:eastAsia="Calibri" w:hAnsi="Times New Roman" w:cs="Times New Roman"/>
          <w:bCs/>
          <w:iCs/>
          <w:sz w:val="28"/>
          <w:szCs w:val="28"/>
          <w:lang w:eastAsia="ar-SA"/>
        </w:rPr>
        <w:t>Успеваемость в 7 «А» и 7 «Б» классах 100%. И качество знаний учащихся экспериментального и контрольных классов примерно одинаковое, соответственно, 64% и 63,6%.</w:t>
      </w:r>
    </w:p>
    <w:p w:rsidR="00A72345" w:rsidRPr="008A54B9" w:rsidRDefault="00A72345" w:rsidP="00C00CC7">
      <w:pPr>
        <w:spacing w:before="24" w:after="24" w:line="240" w:lineRule="auto"/>
        <w:ind w:right="45" w:firstLine="708"/>
        <w:jc w:val="both"/>
        <w:rPr>
          <w:rFonts w:ascii="Times New Roman" w:eastAsia="Calibri" w:hAnsi="Times New Roman" w:cs="Times New Roman"/>
          <w:bCs/>
          <w:iCs/>
          <w:sz w:val="28"/>
          <w:szCs w:val="28"/>
          <w:lang w:eastAsia="ar-SA"/>
        </w:rPr>
      </w:pPr>
      <w:r w:rsidRPr="008A54B9">
        <w:rPr>
          <w:rFonts w:ascii="Times New Roman" w:eastAsia="Calibri" w:hAnsi="Times New Roman" w:cs="Times New Roman"/>
          <w:bCs/>
          <w:iCs/>
          <w:sz w:val="28"/>
          <w:szCs w:val="28"/>
          <w:lang w:eastAsia="ar-SA"/>
        </w:rPr>
        <w:t>Актуальность этой педагогической технологии определяется тем, что она предлагает путь разрешения многих назревших проблем и против</w:t>
      </w:r>
      <w:r w:rsidR="00C00CC7">
        <w:rPr>
          <w:rFonts w:ascii="Times New Roman" w:eastAsia="Calibri" w:hAnsi="Times New Roman" w:cs="Times New Roman"/>
          <w:bCs/>
          <w:iCs/>
          <w:sz w:val="28"/>
          <w:szCs w:val="28"/>
          <w:lang w:eastAsia="ar-SA"/>
        </w:rPr>
        <w:t>оречий современного образования.</w:t>
      </w:r>
      <w:r w:rsidRPr="008A54B9">
        <w:rPr>
          <w:rFonts w:ascii="Times New Roman" w:eastAsia="Calibri" w:hAnsi="Times New Roman" w:cs="Times New Roman"/>
          <w:bCs/>
          <w:iCs/>
          <w:sz w:val="28"/>
          <w:szCs w:val="28"/>
          <w:lang w:eastAsia="ar-SA"/>
        </w:rPr>
        <w:t xml:space="preserve"> </w:t>
      </w:r>
    </w:p>
    <w:p w:rsidR="00A72345" w:rsidRPr="008A54B9" w:rsidRDefault="00C00CC7" w:rsidP="00C00CC7">
      <w:pPr>
        <w:spacing w:before="24" w:after="24" w:line="240" w:lineRule="auto"/>
        <w:ind w:right="45" w:firstLine="708"/>
        <w:jc w:val="both"/>
        <w:rPr>
          <w:rFonts w:ascii="Times New Roman" w:eastAsia="Calibri" w:hAnsi="Times New Roman" w:cs="Times New Roman"/>
          <w:bCs/>
          <w:iCs/>
          <w:sz w:val="28"/>
          <w:szCs w:val="28"/>
          <w:lang w:eastAsia="ar-SA"/>
        </w:rPr>
      </w:pPr>
      <w:r>
        <w:rPr>
          <w:rFonts w:ascii="Times New Roman" w:eastAsia="Calibri" w:hAnsi="Times New Roman" w:cs="Times New Roman"/>
          <w:bCs/>
          <w:iCs/>
          <w:sz w:val="28"/>
          <w:szCs w:val="28"/>
          <w:lang w:eastAsia="ar-SA"/>
        </w:rPr>
        <w:t>Во-первых, это</w:t>
      </w:r>
      <w:r w:rsidR="002F54A1" w:rsidRPr="008A54B9">
        <w:rPr>
          <w:rFonts w:ascii="Times New Roman" w:eastAsia="Calibri" w:hAnsi="Times New Roman" w:cs="Times New Roman"/>
          <w:bCs/>
          <w:iCs/>
          <w:sz w:val="28"/>
          <w:szCs w:val="28"/>
          <w:lang w:eastAsia="ar-SA"/>
        </w:rPr>
        <w:t xml:space="preserve"> противоречие между мотивацией </w:t>
      </w:r>
      <w:r w:rsidR="00A72345" w:rsidRPr="008A54B9">
        <w:rPr>
          <w:rFonts w:ascii="Times New Roman" w:eastAsia="Calibri" w:hAnsi="Times New Roman" w:cs="Times New Roman"/>
          <w:bCs/>
          <w:iCs/>
          <w:sz w:val="28"/>
          <w:szCs w:val="28"/>
          <w:lang w:eastAsia="ar-SA"/>
        </w:rPr>
        <w:t>и стимуляцией учения школьников. Учителя жалуются, что дети не хотят учиться, а учащиеся - на скуку, однообразие и не</w:t>
      </w:r>
      <w:r w:rsidR="00551577" w:rsidRPr="008A54B9">
        <w:rPr>
          <w:rFonts w:ascii="Times New Roman" w:eastAsia="Calibri" w:hAnsi="Times New Roman" w:cs="Times New Roman"/>
          <w:bCs/>
          <w:iCs/>
          <w:sz w:val="28"/>
          <w:szCs w:val="28"/>
          <w:lang w:eastAsia="ar-SA"/>
        </w:rPr>
        <w:t xml:space="preserve"> </w:t>
      </w:r>
      <w:r w:rsidR="00A72345" w:rsidRPr="008A54B9">
        <w:rPr>
          <w:rFonts w:ascii="Times New Roman" w:eastAsia="Calibri" w:hAnsi="Times New Roman" w:cs="Times New Roman"/>
          <w:bCs/>
          <w:iCs/>
          <w:sz w:val="28"/>
          <w:szCs w:val="28"/>
          <w:lang w:eastAsia="ar-SA"/>
        </w:rPr>
        <w:t>посильность учебы. Коллективная учеба формирует и развивает мотивацию учеников в сотрудничестве.</w:t>
      </w:r>
    </w:p>
    <w:p w:rsidR="00A72345" w:rsidRPr="008A54B9" w:rsidRDefault="00C00CC7" w:rsidP="00C00CC7">
      <w:pPr>
        <w:spacing w:before="24" w:after="24" w:line="240" w:lineRule="auto"/>
        <w:ind w:right="45" w:firstLine="708"/>
        <w:jc w:val="both"/>
        <w:rPr>
          <w:rFonts w:ascii="Times New Roman" w:eastAsia="Calibri" w:hAnsi="Times New Roman" w:cs="Times New Roman"/>
          <w:bCs/>
          <w:iCs/>
          <w:sz w:val="28"/>
          <w:szCs w:val="28"/>
          <w:lang w:eastAsia="ar-SA"/>
        </w:rPr>
      </w:pPr>
      <w:r>
        <w:rPr>
          <w:rFonts w:ascii="Times New Roman" w:eastAsia="Calibri" w:hAnsi="Times New Roman" w:cs="Times New Roman"/>
          <w:bCs/>
          <w:iCs/>
          <w:sz w:val="28"/>
          <w:szCs w:val="28"/>
          <w:lang w:eastAsia="ar-SA"/>
        </w:rPr>
        <w:t>Во-вторых, противоречие</w:t>
      </w:r>
      <w:r w:rsidR="00A72345" w:rsidRPr="008A54B9">
        <w:rPr>
          <w:rFonts w:ascii="Times New Roman" w:eastAsia="Calibri" w:hAnsi="Times New Roman" w:cs="Times New Roman"/>
          <w:bCs/>
          <w:iCs/>
          <w:sz w:val="28"/>
          <w:szCs w:val="28"/>
          <w:lang w:eastAsia="ar-SA"/>
        </w:rPr>
        <w:t xml:space="preserve"> между пассивными и активными видами учебной деятельности.  Учитель объясняет новый материал - остальные слушают или не слушают. Такая пассивная созерцательность занимает большую часть урока. Коллективная же учеба включает каждого ученика в активную работу на весь урок. </w:t>
      </w:r>
    </w:p>
    <w:p w:rsidR="00A72345" w:rsidRDefault="00C00CC7" w:rsidP="00C00CC7">
      <w:pPr>
        <w:spacing w:before="24" w:after="24" w:line="240" w:lineRule="auto"/>
        <w:ind w:right="45" w:firstLine="708"/>
        <w:jc w:val="both"/>
        <w:rPr>
          <w:rFonts w:ascii="Times New Roman" w:eastAsia="Calibri" w:hAnsi="Times New Roman" w:cs="Times New Roman"/>
          <w:bCs/>
          <w:iCs/>
          <w:sz w:val="28"/>
          <w:szCs w:val="28"/>
          <w:lang w:eastAsia="ar-SA"/>
        </w:rPr>
      </w:pPr>
      <w:r>
        <w:rPr>
          <w:rFonts w:ascii="Times New Roman" w:eastAsia="Calibri" w:hAnsi="Times New Roman" w:cs="Times New Roman"/>
          <w:bCs/>
          <w:iCs/>
          <w:sz w:val="28"/>
          <w:szCs w:val="28"/>
          <w:lang w:eastAsia="ar-SA"/>
        </w:rPr>
        <w:t>В-третьих, противоречие</w:t>
      </w:r>
      <w:r w:rsidR="00A72345" w:rsidRPr="008A54B9">
        <w:rPr>
          <w:rFonts w:ascii="Times New Roman" w:eastAsia="Calibri" w:hAnsi="Times New Roman" w:cs="Times New Roman"/>
          <w:bCs/>
          <w:iCs/>
          <w:sz w:val="28"/>
          <w:szCs w:val="28"/>
          <w:lang w:eastAsia="ar-SA"/>
        </w:rPr>
        <w:t xml:space="preserve"> между воспитанием и обучением. На обычном уроке воспитательное взаимовлияние учеников пресекается учителем: «Не разговаривайте! Не подсказывайте!» На уроках же коллективного обучения все наоборот: </w:t>
      </w:r>
      <w:r w:rsidR="002F54A1" w:rsidRPr="008A54B9">
        <w:rPr>
          <w:rFonts w:ascii="Times New Roman" w:eastAsia="Calibri" w:hAnsi="Times New Roman" w:cs="Times New Roman"/>
          <w:bCs/>
          <w:iCs/>
          <w:sz w:val="28"/>
          <w:szCs w:val="28"/>
          <w:lang w:eastAsia="ar-SA"/>
        </w:rPr>
        <w:t>«</w:t>
      </w:r>
      <w:r w:rsidR="00A72345" w:rsidRPr="008A54B9">
        <w:rPr>
          <w:rFonts w:ascii="Times New Roman" w:eastAsia="Calibri" w:hAnsi="Times New Roman" w:cs="Times New Roman"/>
          <w:bCs/>
          <w:iCs/>
          <w:sz w:val="28"/>
          <w:szCs w:val="28"/>
          <w:lang w:eastAsia="ar-SA"/>
        </w:rPr>
        <w:t>Беседуйте! Поправляйте! Оценивайте друг друга!</w:t>
      </w:r>
      <w:r w:rsidR="002F54A1" w:rsidRPr="008A54B9">
        <w:rPr>
          <w:rFonts w:ascii="Times New Roman" w:eastAsia="Calibri" w:hAnsi="Times New Roman" w:cs="Times New Roman"/>
          <w:bCs/>
          <w:iCs/>
          <w:sz w:val="28"/>
          <w:szCs w:val="28"/>
          <w:lang w:eastAsia="ar-SA"/>
        </w:rPr>
        <w:t>»</w:t>
      </w:r>
    </w:p>
    <w:p w:rsidR="00A92635" w:rsidRPr="008A54B9" w:rsidRDefault="00A92635" w:rsidP="00A92635">
      <w:pPr>
        <w:spacing w:before="24" w:after="24" w:line="240" w:lineRule="auto"/>
        <w:ind w:right="45"/>
        <w:jc w:val="both"/>
        <w:rPr>
          <w:rFonts w:ascii="Times New Roman" w:eastAsia="Calibri" w:hAnsi="Times New Roman" w:cs="Times New Roman"/>
          <w:bCs/>
          <w:iCs/>
          <w:sz w:val="28"/>
          <w:szCs w:val="28"/>
          <w:lang w:eastAsia="ar-SA"/>
        </w:rPr>
      </w:pPr>
    </w:p>
    <w:p w:rsidR="00A92635" w:rsidRPr="00C00CC7" w:rsidRDefault="00A92635" w:rsidP="00A92635">
      <w:pPr>
        <w:spacing w:before="24" w:after="24" w:line="240" w:lineRule="auto"/>
        <w:ind w:right="45"/>
        <w:rPr>
          <w:rFonts w:ascii="Times New Roman" w:eastAsia="Calibri" w:hAnsi="Times New Roman" w:cs="Times New Roman"/>
          <w:b/>
          <w:bCs/>
          <w:i/>
          <w:iCs/>
          <w:sz w:val="28"/>
          <w:szCs w:val="28"/>
          <w:lang w:eastAsia="ar-SA"/>
        </w:rPr>
      </w:pPr>
      <w:r w:rsidRPr="00C00CC7">
        <w:rPr>
          <w:rFonts w:ascii="Times New Roman" w:eastAsia="Calibri" w:hAnsi="Times New Roman" w:cs="Times New Roman"/>
          <w:b/>
          <w:bCs/>
          <w:i/>
          <w:iCs/>
          <w:sz w:val="28"/>
          <w:szCs w:val="28"/>
          <w:lang w:eastAsia="ar-SA"/>
        </w:rPr>
        <w:t xml:space="preserve">                         </w:t>
      </w:r>
      <w:r w:rsidR="00A72345" w:rsidRPr="00C00CC7">
        <w:rPr>
          <w:rFonts w:ascii="Times New Roman" w:eastAsia="Calibri" w:hAnsi="Times New Roman" w:cs="Times New Roman"/>
          <w:b/>
          <w:bCs/>
          <w:i/>
          <w:iCs/>
          <w:sz w:val="28"/>
          <w:szCs w:val="28"/>
          <w:lang w:eastAsia="ar-SA"/>
        </w:rPr>
        <w:t>Актуальность и перспективность опыта</w:t>
      </w:r>
    </w:p>
    <w:p w:rsidR="00A72345" w:rsidRPr="008A54B9" w:rsidRDefault="00A72345" w:rsidP="00C00CC7">
      <w:pPr>
        <w:spacing w:before="24" w:after="24" w:line="240" w:lineRule="auto"/>
        <w:ind w:right="45" w:firstLine="708"/>
        <w:jc w:val="both"/>
        <w:rPr>
          <w:rFonts w:ascii="Times New Roman" w:eastAsia="Calibri" w:hAnsi="Times New Roman" w:cs="Times New Roman"/>
          <w:bCs/>
          <w:iCs/>
          <w:sz w:val="28"/>
          <w:szCs w:val="28"/>
          <w:lang w:eastAsia="ar-SA"/>
        </w:rPr>
      </w:pPr>
      <w:r w:rsidRPr="008A54B9">
        <w:rPr>
          <w:rFonts w:ascii="Times New Roman" w:eastAsia="Calibri" w:hAnsi="Times New Roman" w:cs="Times New Roman"/>
          <w:bCs/>
          <w:iCs/>
          <w:sz w:val="28"/>
          <w:szCs w:val="28"/>
          <w:lang w:eastAsia="ar-SA"/>
        </w:rPr>
        <w:t>Опыт организации групповой формы деятельности является актуальным и перспективным, поскольку современное образование требует от школы, а значит и от учителя, сохранить психическое и физическое здоровье детей. Поддержать их инициативность, самостоятельность, сберечь ту оптимистическую самооценку, с которой ребенок приходит в школу, сформировать у него навыки сотрудничества, общения, научить делать самостоятельный выбор.</w:t>
      </w:r>
    </w:p>
    <w:p w:rsidR="00A72345" w:rsidRPr="008A54B9" w:rsidRDefault="00A72345" w:rsidP="00C00CC7">
      <w:pPr>
        <w:spacing w:before="24" w:after="24" w:line="240" w:lineRule="auto"/>
        <w:ind w:right="45" w:firstLine="708"/>
        <w:jc w:val="both"/>
        <w:rPr>
          <w:rFonts w:ascii="Times New Roman" w:eastAsia="Calibri" w:hAnsi="Times New Roman" w:cs="Times New Roman"/>
          <w:bCs/>
          <w:iCs/>
          <w:sz w:val="28"/>
          <w:szCs w:val="28"/>
          <w:lang w:eastAsia="ar-SA"/>
        </w:rPr>
      </w:pPr>
      <w:r w:rsidRPr="008A54B9">
        <w:rPr>
          <w:rFonts w:ascii="Times New Roman" w:eastAsia="Calibri" w:hAnsi="Times New Roman" w:cs="Times New Roman"/>
          <w:bCs/>
          <w:iCs/>
          <w:sz w:val="28"/>
          <w:szCs w:val="28"/>
          <w:lang w:eastAsia="ar-SA"/>
        </w:rPr>
        <w:t>Работа в группе позволяет индивидуально регулировать объем материала и режим работы, дает возможность формировать умение сообща выполнять работу, использовать прием взаимоконтроля. Возможность самостоятельно оценивать свою работу  позволяет соблюсти принцип «отметочной безопасности», развивать интерес к предмету, а использование опорных сигнало</w:t>
      </w:r>
      <w:proofErr w:type="gramStart"/>
      <w:r w:rsidRPr="008A54B9">
        <w:rPr>
          <w:rFonts w:ascii="Times New Roman" w:eastAsia="Calibri" w:hAnsi="Times New Roman" w:cs="Times New Roman"/>
          <w:bCs/>
          <w:iCs/>
          <w:sz w:val="28"/>
          <w:szCs w:val="28"/>
          <w:lang w:eastAsia="ar-SA"/>
        </w:rPr>
        <w:t>в(</w:t>
      </w:r>
      <w:proofErr w:type="gramEnd"/>
      <w:r w:rsidRPr="008A54B9">
        <w:rPr>
          <w:rFonts w:ascii="Times New Roman" w:eastAsia="Calibri" w:hAnsi="Times New Roman" w:cs="Times New Roman"/>
          <w:bCs/>
          <w:iCs/>
          <w:sz w:val="28"/>
          <w:szCs w:val="28"/>
          <w:lang w:eastAsia="ar-SA"/>
        </w:rPr>
        <w:t>таблиц, схем, рисунков и т.п.) облегчит запоминание изучаемого материала.</w:t>
      </w:r>
    </w:p>
    <w:p w:rsidR="00A72345" w:rsidRPr="008A54B9" w:rsidRDefault="00A72345" w:rsidP="00C00CC7">
      <w:pPr>
        <w:spacing w:before="24" w:after="24" w:line="240" w:lineRule="auto"/>
        <w:ind w:right="45" w:firstLine="708"/>
        <w:jc w:val="both"/>
        <w:rPr>
          <w:rFonts w:ascii="Times New Roman" w:eastAsia="Calibri" w:hAnsi="Times New Roman" w:cs="Times New Roman"/>
          <w:bCs/>
          <w:iCs/>
          <w:sz w:val="28"/>
          <w:szCs w:val="28"/>
          <w:lang w:eastAsia="ar-SA"/>
        </w:rPr>
      </w:pPr>
      <w:r w:rsidRPr="008A54B9">
        <w:rPr>
          <w:rFonts w:ascii="Times New Roman" w:eastAsia="Calibri" w:hAnsi="Times New Roman" w:cs="Times New Roman"/>
          <w:bCs/>
          <w:iCs/>
          <w:sz w:val="28"/>
          <w:szCs w:val="28"/>
          <w:lang w:eastAsia="ar-SA"/>
        </w:rPr>
        <w:t>Для мировой педагогики нового столетия характерен переход к таким моделям обучения, которые ставят ученика в ак</w:t>
      </w:r>
      <w:r w:rsidR="005F20B5" w:rsidRPr="008A54B9">
        <w:rPr>
          <w:rFonts w:ascii="Times New Roman" w:eastAsia="Calibri" w:hAnsi="Times New Roman" w:cs="Times New Roman"/>
          <w:bCs/>
          <w:iCs/>
          <w:sz w:val="28"/>
          <w:szCs w:val="28"/>
          <w:lang w:eastAsia="ar-SA"/>
        </w:rPr>
        <w:t>тивную позицию. Учебный процесс</w:t>
      </w:r>
      <w:r w:rsidR="00A92635">
        <w:rPr>
          <w:rFonts w:ascii="Times New Roman" w:eastAsia="Calibri" w:hAnsi="Times New Roman" w:cs="Times New Roman"/>
          <w:bCs/>
          <w:iCs/>
          <w:sz w:val="28"/>
          <w:szCs w:val="28"/>
          <w:lang w:eastAsia="ar-SA"/>
        </w:rPr>
        <w:t xml:space="preserve"> -</w:t>
      </w:r>
      <w:r w:rsidR="005F20B5" w:rsidRPr="008A54B9">
        <w:rPr>
          <w:rFonts w:ascii="Times New Roman" w:eastAsia="Calibri" w:hAnsi="Times New Roman" w:cs="Times New Roman"/>
          <w:bCs/>
          <w:iCs/>
          <w:sz w:val="28"/>
          <w:szCs w:val="28"/>
          <w:lang w:eastAsia="ar-SA"/>
        </w:rPr>
        <w:t xml:space="preserve"> </w:t>
      </w:r>
      <w:r w:rsidRPr="008A54B9">
        <w:rPr>
          <w:rFonts w:ascii="Times New Roman" w:eastAsia="Calibri" w:hAnsi="Times New Roman" w:cs="Times New Roman"/>
          <w:bCs/>
          <w:iCs/>
          <w:sz w:val="28"/>
          <w:szCs w:val="28"/>
          <w:lang w:eastAsia="ar-SA"/>
        </w:rPr>
        <w:t>строится как поисковая, исследовательская деятельность, в ходе которой происходит обмен мнениями, разворачиваются дискуссии. Переход классно-урочной системы от фронтальной к индивидуальным и групповым формам работы - это требование времени, а не дань моде. И в этой связи представляется не совсем оправданным то скромное место, которое пока еще занимает в школе групповая работа.</w:t>
      </w:r>
    </w:p>
    <w:p w:rsidR="00A72345" w:rsidRPr="008A54B9" w:rsidRDefault="005F20B5" w:rsidP="00C00CC7">
      <w:pPr>
        <w:spacing w:before="24" w:after="24" w:line="240" w:lineRule="auto"/>
        <w:ind w:right="45" w:firstLine="708"/>
        <w:jc w:val="both"/>
        <w:rPr>
          <w:rFonts w:ascii="Times New Roman" w:eastAsia="Calibri" w:hAnsi="Times New Roman" w:cs="Times New Roman"/>
          <w:bCs/>
          <w:iCs/>
          <w:sz w:val="28"/>
          <w:szCs w:val="28"/>
          <w:lang w:eastAsia="ar-SA"/>
        </w:rPr>
      </w:pPr>
      <w:r w:rsidRPr="008A54B9">
        <w:rPr>
          <w:rFonts w:ascii="Times New Roman" w:eastAsia="Calibri" w:hAnsi="Times New Roman" w:cs="Times New Roman"/>
          <w:bCs/>
          <w:iCs/>
          <w:sz w:val="28"/>
          <w:szCs w:val="28"/>
          <w:lang w:eastAsia="ar-SA"/>
        </w:rPr>
        <w:t xml:space="preserve">Повышение формирования учебно-познавательной </w:t>
      </w:r>
      <w:r w:rsidR="00A72345" w:rsidRPr="008A54B9">
        <w:rPr>
          <w:rFonts w:ascii="Times New Roman" w:eastAsia="Calibri" w:hAnsi="Times New Roman" w:cs="Times New Roman"/>
          <w:bCs/>
          <w:iCs/>
          <w:sz w:val="28"/>
          <w:szCs w:val="28"/>
          <w:lang w:eastAsia="ar-SA"/>
        </w:rPr>
        <w:t>деятельности школьников и стимулирование их интереса к учению - важные задачи совершенствования процесса обучения, а в связи со стандартизацией образования они приобретают особую актуальность.</w:t>
      </w:r>
    </w:p>
    <w:p w:rsidR="00C00CC7" w:rsidRPr="008A54B9" w:rsidRDefault="00A92635" w:rsidP="00C00CC7">
      <w:pPr>
        <w:spacing w:before="24" w:after="24" w:line="240" w:lineRule="auto"/>
        <w:ind w:right="45" w:firstLine="708"/>
        <w:jc w:val="both"/>
        <w:rPr>
          <w:rFonts w:ascii="Times New Roman" w:eastAsia="Calibri" w:hAnsi="Times New Roman" w:cs="Times New Roman"/>
          <w:bCs/>
          <w:iCs/>
          <w:sz w:val="28"/>
          <w:szCs w:val="28"/>
          <w:lang w:eastAsia="ar-SA"/>
        </w:rPr>
      </w:pPr>
      <w:r>
        <w:rPr>
          <w:rFonts w:ascii="Times New Roman" w:eastAsia="Calibri" w:hAnsi="Times New Roman" w:cs="Times New Roman"/>
          <w:bCs/>
          <w:iCs/>
          <w:sz w:val="28"/>
          <w:szCs w:val="28"/>
          <w:lang w:eastAsia="ar-SA"/>
        </w:rPr>
        <w:t xml:space="preserve">       </w:t>
      </w:r>
      <w:r w:rsidR="00C00CC7" w:rsidRPr="008A54B9">
        <w:rPr>
          <w:rFonts w:ascii="Times New Roman" w:eastAsia="Calibri" w:hAnsi="Times New Roman" w:cs="Times New Roman"/>
          <w:bCs/>
          <w:iCs/>
          <w:sz w:val="28"/>
          <w:szCs w:val="28"/>
          <w:lang w:eastAsia="ar-SA"/>
        </w:rPr>
        <w:t>Актуальность этой педагогической технологии определяется тем, что она предлагает путь разрешения многих назревших проблем и против</w:t>
      </w:r>
      <w:r w:rsidR="00C00CC7">
        <w:rPr>
          <w:rFonts w:ascii="Times New Roman" w:eastAsia="Calibri" w:hAnsi="Times New Roman" w:cs="Times New Roman"/>
          <w:bCs/>
          <w:iCs/>
          <w:sz w:val="28"/>
          <w:szCs w:val="28"/>
          <w:lang w:eastAsia="ar-SA"/>
        </w:rPr>
        <w:t>оречий современного образования.</w:t>
      </w:r>
      <w:r w:rsidR="00C00CC7" w:rsidRPr="008A54B9">
        <w:rPr>
          <w:rFonts w:ascii="Times New Roman" w:eastAsia="Calibri" w:hAnsi="Times New Roman" w:cs="Times New Roman"/>
          <w:bCs/>
          <w:iCs/>
          <w:sz w:val="28"/>
          <w:szCs w:val="28"/>
          <w:lang w:eastAsia="ar-SA"/>
        </w:rPr>
        <w:t xml:space="preserve"> </w:t>
      </w:r>
    </w:p>
    <w:p w:rsidR="00C00CC7" w:rsidRPr="008A54B9" w:rsidRDefault="00C00CC7" w:rsidP="00C00CC7">
      <w:pPr>
        <w:spacing w:before="24" w:after="24" w:line="240" w:lineRule="auto"/>
        <w:ind w:right="45" w:firstLine="708"/>
        <w:jc w:val="both"/>
        <w:rPr>
          <w:rFonts w:ascii="Times New Roman" w:eastAsia="Calibri" w:hAnsi="Times New Roman" w:cs="Times New Roman"/>
          <w:bCs/>
          <w:iCs/>
          <w:sz w:val="28"/>
          <w:szCs w:val="28"/>
          <w:lang w:eastAsia="ar-SA"/>
        </w:rPr>
      </w:pPr>
      <w:r>
        <w:rPr>
          <w:rFonts w:ascii="Times New Roman" w:eastAsia="Calibri" w:hAnsi="Times New Roman" w:cs="Times New Roman"/>
          <w:bCs/>
          <w:iCs/>
          <w:sz w:val="28"/>
          <w:szCs w:val="28"/>
          <w:lang w:eastAsia="ar-SA"/>
        </w:rPr>
        <w:t>Во-первых, это</w:t>
      </w:r>
      <w:r w:rsidRPr="008A54B9">
        <w:rPr>
          <w:rFonts w:ascii="Times New Roman" w:eastAsia="Calibri" w:hAnsi="Times New Roman" w:cs="Times New Roman"/>
          <w:bCs/>
          <w:iCs/>
          <w:sz w:val="28"/>
          <w:szCs w:val="28"/>
          <w:lang w:eastAsia="ar-SA"/>
        </w:rPr>
        <w:t xml:space="preserve"> противоречие между мотивацией и стимуляцией учения школьников. Учителя жалуются, что дети не хотят учиться, а учащиеся - на скуку, однообразие и не посильность учебы. Коллективная учеба формирует и развивает мотивацию учеников в сотрудничестве.</w:t>
      </w:r>
    </w:p>
    <w:p w:rsidR="00C00CC7" w:rsidRPr="008A54B9" w:rsidRDefault="00C00CC7" w:rsidP="00C00CC7">
      <w:pPr>
        <w:spacing w:before="24" w:after="24" w:line="240" w:lineRule="auto"/>
        <w:ind w:right="45" w:firstLine="708"/>
        <w:jc w:val="both"/>
        <w:rPr>
          <w:rFonts w:ascii="Times New Roman" w:eastAsia="Calibri" w:hAnsi="Times New Roman" w:cs="Times New Roman"/>
          <w:bCs/>
          <w:iCs/>
          <w:sz w:val="28"/>
          <w:szCs w:val="28"/>
          <w:lang w:eastAsia="ar-SA"/>
        </w:rPr>
      </w:pPr>
      <w:r>
        <w:rPr>
          <w:rFonts w:ascii="Times New Roman" w:eastAsia="Calibri" w:hAnsi="Times New Roman" w:cs="Times New Roman"/>
          <w:bCs/>
          <w:iCs/>
          <w:sz w:val="28"/>
          <w:szCs w:val="28"/>
          <w:lang w:eastAsia="ar-SA"/>
        </w:rPr>
        <w:t>Во-вторых, противоречие</w:t>
      </w:r>
      <w:r w:rsidRPr="008A54B9">
        <w:rPr>
          <w:rFonts w:ascii="Times New Roman" w:eastAsia="Calibri" w:hAnsi="Times New Roman" w:cs="Times New Roman"/>
          <w:bCs/>
          <w:iCs/>
          <w:sz w:val="28"/>
          <w:szCs w:val="28"/>
          <w:lang w:eastAsia="ar-SA"/>
        </w:rPr>
        <w:t xml:space="preserve"> между пассивными и активными видами учебной деятельности.  Учитель объясняет новый материал - остальные слушают или не слушают. Такая пассивная созерцательность занимает большую часть урока. Коллективная же учеба включает каждого ученика в активную работу на весь урок. </w:t>
      </w:r>
    </w:p>
    <w:p w:rsidR="00C00CC7" w:rsidRDefault="00C00CC7" w:rsidP="00C00CC7">
      <w:pPr>
        <w:spacing w:before="24" w:after="24" w:line="240" w:lineRule="auto"/>
        <w:ind w:right="45" w:firstLine="708"/>
        <w:jc w:val="both"/>
        <w:rPr>
          <w:rFonts w:ascii="Times New Roman" w:eastAsia="Calibri" w:hAnsi="Times New Roman" w:cs="Times New Roman"/>
          <w:bCs/>
          <w:iCs/>
          <w:sz w:val="28"/>
          <w:szCs w:val="28"/>
          <w:lang w:eastAsia="ar-SA"/>
        </w:rPr>
      </w:pPr>
      <w:r>
        <w:rPr>
          <w:rFonts w:ascii="Times New Roman" w:eastAsia="Calibri" w:hAnsi="Times New Roman" w:cs="Times New Roman"/>
          <w:bCs/>
          <w:iCs/>
          <w:sz w:val="28"/>
          <w:szCs w:val="28"/>
          <w:lang w:eastAsia="ar-SA"/>
        </w:rPr>
        <w:t>В-третьих, противоречие</w:t>
      </w:r>
      <w:r w:rsidRPr="008A54B9">
        <w:rPr>
          <w:rFonts w:ascii="Times New Roman" w:eastAsia="Calibri" w:hAnsi="Times New Roman" w:cs="Times New Roman"/>
          <w:bCs/>
          <w:iCs/>
          <w:sz w:val="28"/>
          <w:szCs w:val="28"/>
          <w:lang w:eastAsia="ar-SA"/>
        </w:rPr>
        <w:t xml:space="preserve"> между воспитанием и обучением. На обычном уроке воспитательное взаимовлияние учеников пресекается учителем: «Не разговаривайте! Не подсказывайте!» На уроках же коллективного обучения все наоборот: «Беседуйте! Поправляйте! Оценивайте друг друга!»</w:t>
      </w:r>
    </w:p>
    <w:p w:rsidR="00A72345" w:rsidRPr="00C00CC7" w:rsidRDefault="00A92635" w:rsidP="00C00CC7">
      <w:pPr>
        <w:spacing w:before="24" w:after="24" w:line="240" w:lineRule="auto"/>
        <w:ind w:right="45"/>
        <w:jc w:val="both"/>
        <w:rPr>
          <w:rFonts w:ascii="Times New Roman" w:eastAsia="Calibri" w:hAnsi="Times New Roman" w:cs="Times New Roman"/>
          <w:b/>
          <w:bCs/>
          <w:i/>
          <w:iCs/>
          <w:sz w:val="28"/>
          <w:szCs w:val="28"/>
          <w:lang w:eastAsia="ar-SA"/>
        </w:rPr>
      </w:pPr>
      <w:r>
        <w:rPr>
          <w:rFonts w:ascii="Times New Roman" w:eastAsia="Calibri" w:hAnsi="Times New Roman" w:cs="Times New Roman"/>
          <w:bCs/>
          <w:iCs/>
          <w:sz w:val="28"/>
          <w:szCs w:val="28"/>
          <w:lang w:eastAsia="ar-SA"/>
        </w:rPr>
        <w:lastRenderedPageBreak/>
        <w:t xml:space="preserve">                         </w:t>
      </w:r>
      <w:r w:rsidR="00A72345" w:rsidRPr="00C00CC7">
        <w:rPr>
          <w:rFonts w:ascii="Times New Roman" w:eastAsia="Calibri" w:hAnsi="Times New Roman" w:cs="Times New Roman"/>
          <w:b/>
          <w:bCs/>
          <w:i/>
          <w:iCs/>
          <w:sz w:val="28"/>
          <w:szCs w:val="28"/>
          <w:lang w:eastAsia="ar-SA"/>
        </w:rPr>
        <w:t>Ведущая педагогическая идея</w:t>
      </w:r>
      <w:r w:rsidR="00C00CC7">
        <w:rPr>
          <w:rFonts w:ascii="Times New Roman" w:eastAsia="Calibri" w:hAnsi="Times New Roman" w:cs="Times New Roman"/>
          <w:b/>
          <w:bCs/>
          <w:i/>
          <w:iCs/>
          <w:sz w:val="28"/>
          <w:szCs w:val="28"/>
          <w:lang w:eastAsia="ar-SA"/>
        </w:rPr>
        <w:t xml:space="preserve"> </w:t>
      </w:r>
      <w:r w:rsidR="00C00CC7">
        <w:rPr>
          <w:rFonts w:ascii="Times New Roman" w:eastAsia="Calibri" w:hAnsi="Times New Roman" w:cs="Times New Roman"/>
          <w:bCs/>
          <w:iCs/>
          <w:sz w:val="28"/>
          <w:szCs w:val="28"/>
          <w:lang w:eastAsia="ar-SA"/>
        </w:rPr>
        <w:t>з</w:t>
      </w:r>
      <w:r w:rsidR="00A72345" w:rsidRPr="008A54B9">
        <w:rPr>
          <w:rFonts w:ascii="Times New Roman" w:eastAsia="Calibri" w:hAnsi="Times New Roman" w:cs="Times New Roman"/>
          <w:bCs/>
          <w:iCs/>
          <w:sz w:val="28"/>
          <w:szCs w:val="28"/>
          <w:lang w:eastAsia="ar-SA"/>
        </w:rPr>
        <w:t xml:space="preserve">аключается в </w:t>
      </w:r>
      <w:r w:rsidR="0030136C" w:rsidRPr="008A54B9">
        <w:rPr>
          <w:rFonts w:ascii="Times New Roman" w:eastAsia="Calibri" w:hAnsi="Times New Roman" w:cs="Times New Roman"/>
          <w:bCs/>
          <w:iCs/>
          <w:sz w:val="28"/>
          <w:szCs w:val="28"/>
          <w:lang w:eastAsia="ar-SA"/>
        </w:rPr>
        <w:t>создании условий для формирования учебно познавательной компетенции школьников</w:t>
      </w:r>
      <w:r w:rsidR="00A72345" w:rsidRPr="008A54B9">
        <w:rPr>
          <w:rFonts w:ascii="Times New Roman" w:eastAsia="Calibri" w:hAnsi="Times New Roman" w:cs="Times New Roman"/>
          <w:bCs/>
          <w:iCs/>
          <w:sz w:val="28"/>
          <w:szCs w:val="28"/>
          <w:lang w:eastAsia="ar-SA"/>
        </w:rPr>
        <w:t xml:space="preserve"> </w:t>
      </w:r>
      <w:r w:rsidR="0030136C" w:rsidRPr="008A54B9">
        <w:rPr>
          <w:rFonts w:ascii="Times New Roman" w:eastAsia="Calibri" w:hAnsi="Times New Roman" w:cs="Times New Roman"/>
          <w:bCs/>
          <w:iCs/>
          <w:sz w:val="28"/>
          <w:szCs w:val="28"/>
          <w:lang w:eastAsia="ar-SA"/>
        </w:rPr>
        <w:t>через групповые</w:t>
      </w:r>
      <w:r w:rsidR="00A72345" w:rsidRPr="008A54B9">
        <w:rPr>
          <w:rFonts w:ascii="Times New Roman" w:eastAsia="Calibri" w:hAnsi="Times New Roman" w:cs="Times New Roman"/>
          <w:bCs/>
          <w:iCs/>
          <w:sz w:val="28"/>
          <w:szCs w:val="28"/>
          <w:lang w:eastAsia="ar-SA"/>
        </w:rPr>
        <w:t xml:space="preserve"> форм</w:t>
      </w:r>
      <w:r w:rsidR="0030136C" w:rsidRPr="008A54B9">
        <w:rPr>
          <w:rFonts w:ascii="Times New Roman" w:eastAsia="Calibri" w:hAnsi="Times New Roman" w:cs="Times New Roman"/>
          <w:bCs/>
          <w:iCs/>
          <w:sz w:val="28"/>
          <w:szCs w:val="28"/>
          <w:lang w:eastAsia="ar-SA"/>
        </w:rPr>
        <w:t>ы</w:t>
      </w:r>
      <w:r w:rsidR="00A72345" w:rsidRPr="008A54B9">
        <w:rPr>
          <w:rFonts w:ascii="Times New Roman" w:eastAsia="Calibri" w:hAnsi="Times New Roman" w:cs="Times New Roman"/>
          <w:bCs/>
          <w:iCs/>
          <w:sz w:val="28"/>
          <w:szCs w:val="28"/>
          <w:lang w:eastAsia="ar-SA"/>
        </w:rPr>
        <w:t xml:space="preserve"> работы на уроках географии.</w:t>
      </w:r>
    </w:p>
    <w:p w:rsidR="00A72345" w:rsidRPr="008A54B9" w:rsidRDefault="00A72345" w:rsidP="00C00CC7">
      <w:pPr>
        <w:spacing w:before="24" w:after="24" w:line="240" w:lineRule="auto"/>
        <w:ind w:right="45"/>
        <w:jc w:val="both"/>
        <w:rPr>
          <w:rFonts w:ascii="Times New Roman" w:eastAsia="Calibri" w:hAnsi="Times New Roman" w:cs="Times New Roman"/>
          <w:bCs/>
          <w:iCs/>
          <w:sz w:val="28"/>
          <w:szCs w:val="28"/>
          <w:lang w:eastAsia="ar-SA"/>
        </w:rPr>
      </w:pPr>
    </w:p>
    <w:p w:rsidR="00A72345" w:rsidRPr="00C00CC7" w:rsidRDefault="00A72345" w:rsidP="00A92635">
      <w:pPr>
        <w:spacing w:before="24" w:after="24" w:line="240" w:lineRule="auto"/>
        <w:ind w:right="45"/>
        <w:jc w:val="center"/>
        <w:rPr>
          <w:rFonts w:ascii="Times New Roman" w:eastAsia="Calibri" w:hAnsi="Times New Roman" w:cs="Times New Roman"/>
          <w:b/>
          <w:bCs/>
          <w:i/>
          <w:iCs/>
          <w:sz w:val="28"/>
          <w:szCs w:val="28"/>
          <w:lang w:eastAsia="ar-SA"/>
        </w:rPr>
      </w:pPr>
      <w:r w:rsidRPr="00C00CC7">
        <w:rPr>
          <w:rFonts w:ascii="Times New Roman" w:eastAsia="Calibri" w:hAnsi="Times New Roman" w:cs="Times New Roman"/>
          <w:b/>
          <w:bCs/>
          <w:i/>
          <w:iCs/>
          <w:sz w:val="28"/>
          <w:szCs w:val="28"/>
          <w:lang w:eastAsia="ar-SA"/>
        </w:rPr>
        <w:t>Длительность работы над опытом</w:t>
      </w:r>
    </w:p>
    <w:p w:rsidR="00A72345" w:rsidRPr="008A54B9" w:rsidRDefault="00A72345" w:rsidP="00A92635">
      <w:pPr>
        <w:spacing w:before="24" w:after="24" w:line="240" w:lineRule="auto"/>
        <w:ind w:right="45"/>
        <w:jc w:val="both"/>
        <w:rPr>
          <w:rFonts w:ascii="Times New Roman" w:eastAsia="Calibri" w:hAnsi="Times New Roman" w:cs="Times New Roman"/>
          <w:bCs/>
          <w:iCs/>
          <w:sz w:val="28"/>
          <w:szCs w:val="28"/>
          <w:lang w:eastAsia="ar-SA"/>
        </w:rPr>
      </w:pPr>
      <w:r w:rsidRPr="008A54B9">
        <w:rPr>
          <w:rFonts w:ascii="Times New Roman" w:eastAsia="Calibri" w:hAnsi="Times New Roman" w:cs="Times New Roman"/>
          <w:bCs/>
          <w:iCs/>
          <w:sz w:val="28"/>
          <w:szCs w:val="28"/>
          <w:lang w:eastAsia="ar-SA"/>
        </w:rPr>
        <w:t>Длительность р</w:t>
      </w:r>
      <w:r w:rsidR="002F54A1" w:rsidRPr="008A54B9">
        <w:rPr>
          <w:rFonts w:ascii="Times New Roman" w:eastAsia="Calibri" w:hAnsi="Times New Roman" w:cs="Times New Roman"/>
          <w:bCs/>
          <w:iCs/>
          <w:sz w:val="28"/>
          <w:szCs w:val="28"/>
          <w:lang w:eastAsia="ar-SA"/>
        </w:rPr>
        <w:t xml:space="preserve">аботы над опытом составляет 3 </w:t>
      </w:r>
      <w:r w:rsidRPr="008A54B9">
        <w:rPr>
          <w:rFonts w:ascii="Times New Roman" w:eastAsia="Calibri" w:hAnsi="Times New Roman" w:cs="Times New Roman"/>
          <w:bCs/>
          <w:iCs/>
          <w:sz w:val="28"/>
          <w:szCs w:val="28"/>
          <w:lang w:eastAsia="ar-SA"/>
        </w:rPr>
        <w:t>года</w:t>
      </w:r>
      <w:r w:rsidRPr="008A54B9">
        <w:rPr>
          <w:rFonts w:ascii="Times New Roman" w:eastAsia="Calibri" w:hAnsi="Times New Roman" w:cs="Times New Roman"/>
          <w:bCs/>
          <w:iCs/>
          <w:color w:val="FF0000"/>
          <w:sz w:val="28"/>
          <w:szCs w:val="28"/>
          <w:lang w:eastAsia="ar-SA"/>
        </w:rPr>
        <w:t xml:space="preserve"> </w:t>
      </w:r>
      <w:r w:rsidRPr="008A54B9">
        <w:rPr>
          <w:rFonts w:ascii="Times New Roman" w:eastAsia="Calibri" w:hAnsi="Times New Roman" w:cs="Times New Roman"/>
          <w:bCs/>
          <w:iCs/>
          <w:sz w:val="28"/>
          <w:szCs w:val="28"/>
          <w:lang w:eastAsia="ar-SA"/>
        </w:rPr>
        <w:t>и подразделяется на следующие этапы:</w:t>
      </w:r>
    </w:p>
    <w:p w:rsidR="00A72345" w:rsidRPr="008A54B9" w:rsidRDefault="00A72345" w:rsidP="00A92635">
      <w:pPr>
        <w:spacing w:before="24" w:after="24" w:line="240" w:lineRule="auto"/>
        <w:ind w:right="45"/>
        <w:jc w:val="both"/>
        <w:rPr>
          <w:rFonts w:ascii="Times New Roman" w:eastAsia="Calibri" w:hAnsi="Times New Roman" w:cs="Times New Roman"/>
          <w:bCs/>
          <w:iCs/>
          <w:sz w:val="28"/>
          <w:szCs w:val="28"/>
          <w:lang w:eastAsia="ar-SA"/>
        </w:rPr>
      </w:pPr>
      <w:r w:rsidRPr="008A54B9">
        <w:rPr>
          <w:rFonts w:ascii="Times New Roman" w:eastAsia="Calibri" w:hAnsi="Times New Roman" w:cs="Times New Roman"/>
          <w:bCs/>
          <w:iCs/>
          <w:sz w:val="28"/>
          <w:szCs w:val="28"/>
          <w:lang w:eastAsia="ar-SA"/>
        </w:rPr>
        <w:t>1 этап.  Сентябрь 2013</w:t>
      </w:r>
      <w:r w:rsidR="00C00CC7">
        <w:rPr>
          <w:rFonts w:ascii="Times New Roman" w:eastAsia="Calibri" w:hAnsi="Times New Roman" w:cs="Times New Roman"/>
          <w:bCs/>
          <w:iCs/>
          <w:sz w:val="28"/>
          <w:szCs w:val="28"/>
          <w:lang w:eastAsia="ar-SA"/>
        </w:rPr>
        <w:t xml:space="preserve"> </w:t>
      </w:r>
      <w:r w:rsidRPr="008A54B9">
        <w:rPr>
          <w:rFonts w:ascii="Times New Roman" w:eastAsia="Calibri" w:hAnsi="Times New Roman" w:cs="Times New Roman"/>
          <w:bCs/>
          <w:iCs/>
          <w:sz w:val="28"/>
          <w:szCs w:val="28"/>
          <w:lang w:eastAsia="ar-SA"/>
        </w:rPr>
        <w:t>г. Выявление проблемы, проведение начальной диагностики.</w:t>
      </w:r>
    </w:p>
    <w:p w:rsidR="00A72345" w:rsidRPr="008A54B9" w:rsidRDefault="00A72345" w:rsidP="00A92635">
      <w:pPr>
        <w:spacing w:before="24" w:after="24" w:line="240" w:lineRule="auto"/>
        <w:ind w:right="45"/>
        <w:jc w:val="both"/>
        <w:rPr>
          <w:rFonts w:ascii="Times New Roman" w:eastAsia="Calibri" w:hAnsi="Times New Roman" w:cs="Times New Roman"/>
          <w:bCs/>
          <w:iCs/>
          <w:sz w:val="28"/>
          <w:szCs w:val="28"/>
          <w:lang w:eastAsia="ar-SA"/>
        </w:rPr>
      </w:pPr>
      <w:r w:rsidRPr="008A54B9">
        <w:rPr>
          <w:rFonts w:ascii="Times New Roman" w:eastAsia="Calibri" w:hAnsi="Times New Roman" w:cs="Times New Roman"/>
          <w:bCs/>
          <w:iCs/>
          <w:sz w:val="28"/>
          <w:szCs w:val="28"/>
          <w:lang w:eastAsia="ar-SA"/>
        </w:rPr>
        <w:t xml:space="preserve">2 этап. Октябрь 2013 г. </w:t>
      </w:r>
      <w:r w:rsidR="00C00CC7">
        <w:rPr>
          <w:rFonts w:ascii="Times New Roman" w:eastAsia="Calibri" w:hAnsi="Times New Roman" w:cs="Times New Roman"/>
          <w:bCs/>
          <w:iCs/>
          <w:sz w:val="28"/>
          <w:szCs w:val="28"/>
          <w:lang w:eastAsia="ar-SA"/>
        </w:rPr>
        <w:t>–</w:t>
      </w:r>
      <w:r w:rsidRPr="008A54B9">
        <w:rPr>
          <w:rFonts w:ascii="Times New Roman" w:eastAsia="Calibri" w:hAnsi="Times New Roman" w:cs="Times New Roman"/>
          <w:bCs/>
          <w:iCs/>
          <w:sz w:val="28"/>
          <w:szCs w:val="28"/>
          <w:lang w:eastAsia="ar-SA"/>
        </w:rPr>
        <w:t xml:space="preserve"> январь</w:t>
      </w:r>
      <w:r w:rsidR="00C00CC7">
        <w:rPr>
          <w:rFonts w:ascii="Times New Roman" w:eastAsia="Calibri" w:hAnsi="Times New Roman" w:cs="Times New Roman"/>
          <w:bCs/>
          <w:iCs/>
          <w:sz w:val="28"/>
          <w:szCs w:val="28"/>
          <w:lang w:eastAsia="ar-SA"/>
        </w:rPr>
        <w:t xml:space="preserve"> </w:t>
      </w:r>
      <w:r w:rsidRPr="008A54B9">
        <w:rPr>
          <w:rFonts w:ascii="Times New Roman" w:eastAsia="Calibri" w:hAnsi="Times New Roman" w:cs="Times New Roman"/>
          <w:bCs/>
          <w:iCs/>
          <w:sz w:val="28"/>
          <w:szCs w:val="28"/>
          <w:lang w:eastAsia="ar-SA"/>
        </w:rPr>
        <w:t xml:space="preserve">2016 г. Формирование системы работы учителя в данном направлении. </w:t>
      </w:r>
    </w:p>
    <w:p w:rsidR="00A72345" w:rsidRPr="008A54B9" w:rsidRDefault="00A72345" w:rsidP="00A92635">
      <w:pPr>
        <w:spacing w:before="24" w:after="24" w:line="240" w:lineRule="auto"/>
        <w:ind w:right="45"/>
        <w:jc w:val="both"/>
        <w:rPr>
          <w:rFonts w:ascii="Times New Roman" w:eastAsia="Calibri" w:hAnsi="Times New Roman" w:cs="Times New Roman"/>
          <w:bCs/>
          <w:iCs/>
          <w:sz w:val="28"/>
          <w:szCs w:val="28"/>
          <w:lang w:eastAsia="ar-SA"/>
        </w:rPr>
      </w:pPr>
      <w:r w:rsidRPr="008A54B9">
        <w:rPr>
          <w:rFonts w:ascii="Times New Roman" w:eastAsia="Calibri" w:hAnsi="Times New Roman" w:cs="Times New Roman"/>
          <w:bCs/>
          <w:iCs/>
          <w:sz w:val="28"/>
          <w:szCs w:val="28"/>
          <w:lang w:eastAsia="ar-SA"/>
        </w:rPr>
        <w:t>3 этап. Январь 2016 г. - февраль 2016 г. Подведение итогов работы, проведение итоговой диагностики, выявление результативности опыта.</w:t>
      </w:r>
    </w:p>
    <w:p w:rsidR="00A72345" w:rsidRPr="008A54B9" w:rsidRDefault="00A72345" w:rsidP="00A92635">
      <w:pPr>
        <w:spacing w:before="24" w:after="24" w:line="240" w:lineRule="auto"/>
        <w:ind w:right="45"/>
        <w:jc w:val="both"/>
        <w:rPr>
          <w:rFonts w:ascii="Times New Roman" w:eastAsia="Calibri" w:hAnsi="Times New Roman" w:cs="Times New Roman"/>
          <w:bCs/>
          <w:iCs/>
          <w:sz w:val="28"/>
          <w:szCs w:val="28"/>
          <w:lang w:eastAsia="ar-SA"/>
        </w:rPr>
      </w:pPr>
    </w:p>
    <w:p w:rsidR="00A72345" w:rsidRPr="00C00CC7" w:rsidRDefault="00A72345" w:rsidP="00A92635">
      <w:pPr>
        <w:spacing w:before="24" w:after="24" w:line="240" w:lineRule="auto"/>
        <w:ind w:right="45"/>
        <w:jc w:val="center"/>
        <w:rPr>
          <w:rFonts w:ascii="Times New Roman" w:eastAsia="Calibri" w:hAnsi="Times New Roman" w:cs="Times New Roman"/>
          <w:b/>
          <w:bCs/>
          <w:i/>
          <w:iCs/>
          <w:sz w:val="28"/>
          <w:szCs w:val="28"/>
          <w:lang w:eastAsia="ar-SA"/>
        </w:rPr>
      </w:pPr>
      <w:r w:rsidRPr="00C00CC7">
        <w:rPr>
          <w:rFonts w:ascii="Times New Roman" w:eastAsia="Calibri" w:hAnsi="Times New Roman" w:cs="Times New Roman"/>
          <w:b/>
          <w:bCs/>
          <w:i/>
          <w:iCs/>
          <w:sz w:val="28"/>
          <w:szCs w:val="28"/>
          <w:lang w:eastAsia="ar-SA"/>
        </w:rPr>
        <w:t>Теоретическая база опыта</w:t>
      </w:r>
    </w:p>
    <w:p w:rsidR="00A72345" w:rsidRPr="008A54B9" w:rsidRDefault="00A72345" w:rsidP="00C00CC7">
      <w:pPr>
        <w:spacing w:before="24" w:after="24" w:line="240" w:lineRule="auto"/>
        <w:ind w:right="45" w:firstLine="708"/>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xml:space="preserve">Продуктивная учебная деятельность играет существенную роль в развитии школьника. Осуществляя постоянно усложняющуюся деятельность, учащийся вступает в новые для себя отношения, формирует личностный опыт, развивает мотивы и оценки. Использование традиционного подхода к организации обучения, ориентированное на «среднего ученика», становится препятствием для осуществления саморазвития, самообразования. Возможности для самореализации школьников обеспечивает организация продуктивной учебной деятельности, ее направленность на получение образовательных продуктов создает условия для формирования собственного опыта </w:t>
      </w:r>
      <w:r w:rsidRPr="008A54B9">
        <w:rPr>
          <w:rFonts w:ascii="Times New Roman" w:eastAsia="Calibri" w:hAnsi="Times New Roman" w:cs="Times New Roman"/>
          <w:sz w:val="28"/>
          <w:szCs w:val="28"/>
          <w:lang w:eastAsia="ru-RU"/>
        </w:rPr>
        <w:t>продуктивной учебной деятельности.</w:t>
      </w:r>
    </w:p>
    <w:p w:rsidR="00A72345" w:rsidRPr="008A54B9" w:rsidRDefault="00A72345" w:rsidP="00C00CC7">
      <w:pPr>
        <w:spacing w:before="24" w:after="24" w:line="240" w:lineRule="auto"/>
        <w:ind w:right="45" w:firstLine="708"/>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В педагогической науке общие закономерности процесса формирования продуктивного обучения были раскрыты в трудах (</w:t>
      </w:r>
      <w:r w:rsidR="002F54A1" w:rsidRPr="008A54B9">
        <w:rPr>
          <w:rFonts w:ascii="Times New Roman" w:eastAsia="Calibri" w:hAnsi="Times New Roman" w:cs="Times New Roman"/>
          <w:sz w:val="28"/>
          <w:szCs w:val="28"/>
          <w:lang w:eastAsia="ru-RU"/>
        </w:rPr>
        <w:t xml:space="preserve">А.В. Хуторской, </w:t>
      </w:r>
      <w:r w:rsidRPr="008A54B9">
        <w:rPr>
          <w:rFonts w:ascii="Times New Roman" w:eastAsia="Calibri" w:hAnsi="Times New Roman" w:cs="Times New Roman"/>
          <w:sz w:val="28"/>
          <w:szCs w:val="28"/>
          <w:lang w:eastAsia="ru-RU"/>
        </w:rPr>
        <w:t>М.А. Балабан</w:t>
      </w:r>
      <w:r w:rsidR="002F54A1" w:rsidRPr="008A54B9">
        <w:rPr>
          <w:rFonts w:ascii="Times New Roman" w:eastAsia="Calibri" w:hAnsi="Times New Roman" w:cs="Times New Roman"/>
          <w:sz w:val="28"/>
          <w:szCs w:val="28"/>
          <w:lang w:eastAsia="ru-RU"/>
        </w:rPr>
        <w:t>а</w:t>
      </w:r>
      <w:r w:rsidR="0030136C" w:rsidRPr="008A54B9">
        <w:rPr>
          <w:rFonts w:ascii="Times New Roman" w:eastAsia="Calibri" w:hAnsi="Times New Roman" w:cs="Times New Roman"/>
          <w:sz w:val="28"/>
          <w:szCs w:val="28"/>
          <w:lang w:eastAsia="ru-RU"/>
        </w:rPr>
        <w:t xml:space="preserve">, М.И. Башмаков, И. </w:t>
      </w:r>
      <w:proofErr w:type="spellStart"/>
      <w:r w:rsidR="0030136C" w:rsidRPr="008A54B9">
        <w:rPr>
          <w:rFonts w:ascii="Times New Roman" w:eastAsia="Calibri" w:hAnsi="Times New Roman" w:cs="Times New Roman"/>
          <w:sz w:val="28"/>
          <w:szCs w:val="28"/>
          <w:lang w:eastAsia="ru-RU"/>
        </w:rPr>
        <w:t>Бем</w:t>
      </w:r>
      <w:proofErr w:type="spellEnd"/>
      <w:r w:rsidR="0030136C"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sz w:val="28"/>
          <w:szCs w:val="28"/>
          <w:lang w:eastAsia="ru-RU"/>
        </w:rPr>
        <w:t xml:space="preserve">З.И. Калмыкова, Н.В. Кузьмина, И.Я. </w:t>
      </w:r>
      <w:proofErr w:type="spellStart"/>
      <w:r w:rsidRPr="008A54B9">
        <w:rPr>
          <w:rFonts w:ascii="Times New Roman" w:eastAsia="Calibri" w:hAnsi="Times New Roman" w:cs="Times New Roman"/>
          <w:sz w:val="28"/>
          <w:szCs w:val="28"/>
          <w:lang w:eastAsia="ru-RU"/>
        </w:rPr>
        <w:t>Лернер</w:t>
      </w:r>
      <w:proofErr w:type="spellEnd"/>
      <w:r w:rsidRPr="008A54B9">
        <w:rPr>
          <w:rFonts w:ascii="Times New Roman" w:eastAsia="Calibri" w:hAnsi="Times New Roman" w:cs="Times New Roman"/>
          <w:sz w:val="28"/>
          <w:szCs w:val="28"/>
          <w:lang w:eastAsia="ru-RU"/>
        </w:rPr>
        <w:t>, И.П.</w:t>
      </w:r>
      <w:r w:rsidR="0030136C" w:rsidRPr="008A54B9">
        <w:rPr>
          <w:rFonts w:ascii="Times New Roman" w:eastAsia="Calibri" w:hAnsi="Times New Roman" w:cs="Times New Roman"/>
          <w:sz w:val="28"/>
          <w:szCs w:val="28"/>
          <w:lang w:eastAsia="ru-RU"/>
        </w:rPr>
        <w:t xml:space="preserve"> </w:t>
      </w:r>
      <w:proofErr w:type="spellStart"/>
      <w:r w:rsidRPr="008A54B9">
        <w:rPr>
          <w:rFonts w:ascii="Times New Roman" w:eastAsia="Calibri" w:hAnsi="Times New Roman" w:cs="Times New Roman"/>
          <w:sz w:val="28"/>
          <w:szCs w:val="28"/>
          <w:lang w:eastAsia="ru-RU"/>
        </w:rPr>
        <w:t>Подласый</w:t>
      </w:r>
      <w:proofErr w:type="spellEnd"/>
      <w:r w:rsidRPr="008A54B9">
        <w:rPr>
          <w:rFonts w:ascii="Times New Roman" w:eastAsia="Calibri" w:hAnsi="Times New Roman" w:cs="Times New Roman"/>
          <w:sz w:val="28"/>
          <w:szCs w:val="28"/>
          <w:lang w:eastAsia="ru-RU"/>
        </w:rPr>
        <w:t>, и др.). Были изучены педагогические условия организации продуктивной коллективно-творчес</w:t>
      </w:r>
      <w:r w:rsidR="0030136C" w:rsidRPr="008A54B9">
        <w:rPr>
          <w:rFonts w:ascii="Times New Roman" w:eastAsia="Calibri" w:hAnsi="Times New Roman" w:cs="Times New Roman"/>
          <w:sz w:val="28"/>
          <w:szCs w:val="28"/>
          <w:lang w:eastAsia="ru-RU"/>
        </w:rPr>
        <w:t>кой деятельности учащихся (Г.</w:t>
      </w:r>
      <w:r w:rsidR="00F41DDC" w:rsidRPr="008A54B9">
        <w:rPr>
          <w:rFonts w:ascii="Times New Roman" w:eastAsia="Calibri" w:hAnsi="Times New Roman" w:cs="Times New Roman"/>
          <w:sz w:val="28"/>
          <w:szCs w:val="28"/>
          <w:lang w:eastAsia="ru-RU"/>
        </w:rPr>
        <w:t xml:space="preserve">Н. </w:t>
      </w:r>
      <w:proofErr w:type="spellStart"/>
      <w:r w:rsidRPr="008A54B9">
        <w:rPr>
          <w:rFonts w:ascii="Times New Roman" w:eastAsia="Calibri" w:hAnsi="Times New Roman" w:cs="Times New Roman"/>
          <w:sz w:val="28"/>
          <w:szCs w:val="28"/>
          <w:lang w:eastAsia="ru-RU"/>
        </w:rPr>
        <w:t>Мирошникова</w:t>
      </w:r>
      <w:proofErr w:type="spellEnd"/>
      <w:r w:rsidRPr="008A54B9">
        <w:rPr>
          <w:rFonts w:ascii="Times New Roman" w:eastAsia="Calibri" w:hAnsi="Times New Roman" w:cs="Times New Roman"/>
          <w:sz w:val="28"/>
          <w:szCs w:val="28"/>
          <w:lang w:eastAsia="ru-RU"/>
        </w:rPr>
        <w:t>);</w:t>
      </w:r>
      <w:r w:rsidR="0030136C"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sz w:val="28"/>
          <w:szCs w:val="28"/>
          <w:lang w:eastAsia="ru-RU"/>
        </w:rPr>
        <w:t>продуктивное</w:t>
      </w:r>
      <w:r w:rsidR="00F41DDC"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sz w:val="28"/>
          <w:szCs w:val="28"/>
          <w:lang w:eastAsia="ru-RU"/>
        </w:rPr>
        <w:t>учение</w:t>
      </w:r>
      <w:r w:rsidR="00F41DDC"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sz w:val="28"/>
          <w:szCs w:val="28"/>
          <w:lang w:eastAsia="ru-RU"/>
        </w:rPr>
        <w:t>как</w:t>
      </w:r>
      <w:r w:rsidR="00F41DDC"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sz w:val="28"/>
          <w:szCs w:val="28"/>
          <w:lang w:eastAsia="ru-RU"/>
        </w:rPr>
        <w:t>модель</w:t>
      </w:r>
      <w:r w:rsidR="00F41DDC"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sz w:val="28"/>
          <w:szCs w:val="28"/>
          <w:lang w:eastAsia="ru-RU"/>
        </w:rPr>
        <w:t>демократизации</w:t>
      </w:r>
      <w:r w:rsidR="00F41DDC"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sz w:val="28"/>
          <w:szCs w:val="28"/>
          <w:lang w:eastAsia="ru-RU"/>
        </w:rPr>
        <w:t>учебного процесса (Н.Б. Крылова) и др. [5].</w:t>
      </w:r>
    </w:p>
    <w:p w:rsidR="00A72345" w:rsidRPr="008A54B9" w:rsidRDefault="00A72345" w:rsidP="00C00CC7">
      <w:pPr>
        <w:spacing w:before="24" w:after="24" w:line="240" w:lineRule="auto"/>
        <w:ind w:right="45" w:firstLine="708"/>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xml:space="preserve">В психолого-педагогической литературе определены понятия «продуктивная деятельность», «продуктивность», «продукт деятельности», «продуктивное мышление», «продуктивное воображение», «продуктивное восприятие», «продуктивный подход» и др. Анализ определений выявил два направления формирования понятий: </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xml:space="preserve">1) продуктивность как характеристика процесса; </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2) завершенность процесса продуктом.</w:t>
      </w:r>
    </w:p>
    <w:p w:rsidR="00A72345" w:rsidRPr="008A54B9" w:rsidRDefault="00A72345" w:rsidP="00C00CC7">
      <w:pPr>
        <w:spacing w:before="24" w:after="24" w:line="240" w:lineRule="auto"/>
        <w:ind w:right="45" w:firstLine="708"/>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Понятие «продуктивная деятельность» введено И. Кантом. Дальнейшее развитие получило в работах И.Г. Фихте, который описывал продуктивный процесс как перевод некоторой неопределенности в определенность, а полученный результат - продукт является рефлексией созданного образа.</w:t>
      </w:r>
    </w:p>
    <w:p w:rsidR="00A72345" w:rsidRPr="008A54B9" w:rsidRDefault="00A72345" w:rsidP="00C00CC7">
      <w:pPr>
        <w:spacing w:before="24" w:after="24" w:line="240" w:lineRule="auto"/>
        <w:ind w:right="45" w:firstLine="708"/>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lastRenderedPageBreak/>
        <w:t>В словарной статье Б.Г. Мещеряков [1, с. 139] определил понятие продуктивной деятельности (детской) как деятельности ребенка с целью получения продукта, обладающего определенными заданными качествами. Основными ее видами являются конструктивная и изобразительная деятельность. Продуктивная деятельность формируется в дошкольном возрасте и, наряду с игрой, имеет в этот период наибольшее значение для развития психики ребенка, так как необходимость создания продукта теснейшим образом связана с развитием его когнитивных процессов, эмоционально-волевой сферы, умений и навыков. Развитие продуктивной деятельности определяется наличием у ребенка умения добиваться нужного результата, как по заданному образцу, так и при создании и последовательном воплощении собственного замысла. Особенности процесса детской деятельности и ее продуктов могут быть использованы в диагностике развития умений, навыков ребенка, развити</w:t>
      </w:r>
      <w:r w:rsidR="00F41DDC" w:rsidRPr="008A54B9">
        <w:rPr>
          <w:rFonts w:ascii="Times New Roman" w:eastAsia="Calibri" w:hAnsi="Times New Roman" w:cs="Times New Roman"/>
          <w:sz w:val="28"/>
          <w:szCs w:val="28"/>
        </w:rPr>
        <w:t xml:space="preserve">я его когнитивных процессов, </w:t>
      </w:r>
      <w:proofErr w:type="spellStart"/>
      <w:r w:rsidR="00F41DDC" w:rsidRPr="008A54B9">
        <w:rPr>
          <w:rFonts w:ascii="Times New Roman" w:eastAsia="Calibri" w:hAnsi="Times New Roman" w:cs="Times New Roman"/>
          <w:sz w:val="28"/>
          <w:szCs w:val="28"/>
        </w:rPr>
        <w:t>сформированн</w:t>
      </w:r>
      <w:r w:rsidRPr="008A54B9">
        <w:rPr>
          <w:rFonts w:ascii="Times New Roman" w:eastAsia="Calibri" w:hAnsi="Times New Roman" w:cs="Times New Roman"/>
          <w:sz w:val="28"/>
          <w:szCs w:val="28"/>
        </w:rPr>
        <w:t>ости</w:t>
      </w:r>
      <w:proofErr w:type="spellEnd"/>
      <w:r w:rsidRPr="008A54B9">
        <w:rPr>
          <w:rFonts w:ascii="Times New Roman" w:eastAsia="Calibri" w:hAnsi="Times New Roman" w:cs="Times New Roman"/>
          <w:sz w:val="28"/>
          <w:szCs w:val="28"/>
        </w:rPr>
        <w:t xml:space="preserve"> умения планировать свою деятельность и т.д.</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xml:space="preserve">Дискуссия о продуктивности как о характеристике деятельности отражает позиции авторов о соотношении репродуктивного и продуктивного, отождествлении продуктивного и творческого характера деятельности. </w:t>
      </w:r>
    </w:p>
    <w:p w:rsidR="00A72345" w:rsidRPr="008A54B9" w:rsidRDefault="00A72345" w:rsidP="00C00CC7">
      <w:pPr>
        <w:spacing w:before="24" w:after="24" w:line="240" w:lineRule="auto"/>
        <w:ind w:right="45" w:firstLine="708"/>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Отличительными особенностями продуктивного обучения являются:</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рост роли ученика в формировании, реализации и  оценке своей индивидуальной образовательной траектории в кооперации с другими учениками;</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соединение практической деятельности школьника и  его самостоятельной учебы в единый процесс, осмысление которого - стимул личностного развития;</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учеба и труд ученика ориентированы на реальный, социально значимый конечный продукт, являющийся основой комплексной качественной, а не количественной оценки;</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роль педагога претерпевает кардинальные изменения, он перестает быть посредником в передаче абстрактного знания, а становится консультантом, наставником, поддерживающим ученика в достижении продуктивности индивидуальной образовательной деятельности [16].</w:t>
      </w:r>
    </w:p>
    <w:p w:rsidR="00A72345" w:rsidRPr="008A54B9" w:rsidRDefault="00A72345" w:rsidP="00C00CC7">
      <w:pPr>
        <w:spacing w:before="24" w:after="24" w:line="240" w:lineRule="auto"/>
        <w:ind w:right="45" w:firstLine="708"/>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В ряду рассматриваемых проблем, на наш</w:t>
      </w:r>
      <w:r w:rsidR="00F41DDC"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sz w:val="28"/>
          <w:szCs w:val="28"/>
          <w:lang w:eastAsia="ru-RU"/>
        </w:rPr>
        <w:t>взгляд, недостаточно разработано дидактико-методические средства продуктивной учебной деятельности школьников для формирования у них опыта продуктивной учебной деятельности как</w:t>
      </w:r>
      <w:r w:rsidR="00F41DDC"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sz w:val="28"/>
          <w:szCs w:val="28"/>
          <w:lang w:eastAsia="ru-RU"/>
        </w:rPr>
        <w:t xml:space="preserve">фактора </w:t>
      </w:r>
      <w:proofErr w:type="spellStart"/>
      <w:r w:rsidRPr="008A54B9">
        <w:rPr>
          <w:rFonts w:ascii="Times New Roman" w:eastAsia="Calibri" w:hAnsi="Times New Roman" w:cs="Times New Roman"/>
          <w:sz w:val="28"/>
          <w:szCs w:val="28"/>
          <w:lang w:eastAsia="ru-RU"/>
        </w:rPr>
        <w:t>гуманизации</w:t>
      </w:r>
      <w:proofErr w:type="spellEnd"/>
      <w:r w:rsidRPr="008A54B9">
        <w:rPr>
          <w:rFonts w:ascii="Times New Roman" w:eastAsia="Calibri" w:hAnsi="Times New Roman" w:cs="Times New Roman"/>
          <w:sz w:val="28"/>
          <w:szCs w:val="28"/>
          <w:lang w:eastAsia="ru-RU"/>
        </w:rPr>
        <w:t xml:space="preserve"> образовательной практики. </w:t>
      </w:r>
    </w:p>
    <w:p w:rsidR="00A72345" w:rsidRPr="008A54B9" w:rsidRDefault="00A72345" w:rsidP="00C00CC7">
      <w:pPr>
        <w:spacing w:before="24" w:after="24" w:line="240" w:lineRule="auto"/>
        <w:ind w:right="45" w:firstLine="708"/>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Мы полагаем, что одним из средств повышения продуктивной деятельности ученика является групповая форма работы.</w:t>
      </w:r>
    </w:p>
    <w:p w:rsidR="00A72345" w:rsidRPr="008A54B9" w:rsidRDefault="00A72345" w:rsidP="00C00CC7">
      <w:pPr>
        <w:spacing w:before="24" w:after="24" w:line="240" w:lineRule="auto"/>
        <w:ind w:right="45" w:firstLine="708"/>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На уроках географии преобладают три формы организации учебной деятельности школьников: фронтальная, индивидуальная и коллективная.</w:t>
      </w:r>
    </w:p>
    <w:p w:rsidR="00A72345" w:rsidRPr="008A54B9" w:rsidRDefault="00A72345" w:rsidP="00C00CC7">
      <w:pPr>
        <w:spacing w:before="24" w:after="24" w:line="240" w:lineRule="auto"/>
        <w:ind w:right="45" w:firstLine="708"/>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 xml:space="preserve">Фронтальная работа имеет наиболее широкое применение. Эта форма организации отличается тем, что учитель ведет работу со всем классом одновременно, применяя различные методические приемы (рассказ, объяснение, беседа и др.) и учащиеся выполняют единое для всех задание. Индивидуальные особенности учащихся учитывать очень трудно. Единый </w:t>
      </w:r>
      <w:r w:rsidRPr="008A54B9">
        <w:rPr>
          <w:rFonts w:ascii="Times New Roman" w:eastAsia="Calibri" w:hAnsi="Times New Roman" w:cs="Times New Roman"/>
          <w:sz w:val="28"/>
          <w:szCs w:val="28"/>
        </w:rPr>
        <w:lastRenderedPageBreak/>
        <w:t xml:space="preserve">темп работы создает трудности в усвоении материала слабыми учениками. Важная проблема состоит в обеспечении устойчивого внимания учащихся, поддержания их интереса к изучаемому материалу. Поэтому наряду с приемами объяснительно-иллюстративного изложения целесообразно и необходимо применять проблемное изложение и </w:t>
      </w:r>
      <w:proofErr w:type="gramStart"/>
      <w:r w:rsidRPr="008A54B9">
        <w:rPr>
          <w:rFonts w:ascii="Times New Roman" w:eastAsia="Calibri" w:hAnsi="Times New Roman" w:cs="Times New Roman"/>
          <w:sz w:val="28"/>
          <w:szCs w:val="28"/>
        </w:rPr>
        <w:t>частично-поисковый</w:t>
      </w:r>
      <w:proofErr w:type="gramEnd"/>
      <w:r w:rsidRPr="008A54B9">
        <w:rPr>
          <w:rFonts w:ascii="Times New Roman" w:eastAsia="Calibri" w:hAnsi="Times New Roman" w:cs="Times New Roman"/>
          <w:sz w:val="28"/>
          <w:szCs w:val="28"/>
        </w:rPr>
        <w:t xml:space="preserve"> методы обучения.</w:t>
      </w:r>
    </w:p>
    <w:p w:rsidR="00A72345" w:rsidRPr="008A54B9" w:rsidRDefault="00A72345" w:rsidP="00C00CC7">
      <w:pPr>
        <w:spacing w:before="24" w:after="24" w:line="240" w:lineRule="auto"/>
        <w:ind w:right="45" w:firstLine="708"/>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Индивидуальная форма работы на уроке географии необходима, очень важна, но использование ее затруднено не только большой численностью учащихся, но и содержанием географии. При индивидуальной работе можно учитывать индивидуальные различия и различное отношение учащихся к учебе. По заданию учителя каждый учащийся работает самостоятельно без обмена с другими учениками. В учебном процессе используются репродуктивный и исследовательский методы. Учащиеся выполняют задания по тексту учебника, заполнение контурных карт, составление таблиц, графиков и т.п. Для организации более успешной индивидуальной работы необходимо использовать раздаточный дидактический материал. На уроках географии фронтальная и индивидуальная формы работы обычно применяются совместно в сочетании или последовательно. Так, обычно после выполнения самостоятельных или практических работ организуется их фронтальное обсуждение.</w:t>
      </w:r>
    </w:p>
    <w:p w:rsidR="00A72345" w:rsidRPr="008A54B9" w:rsidRDefault="00A72345" w:rsidP="00C00CC7">
      <w:pPr>
        <w:spacing w:before="24" w:after="24" w:line="240" w:lineRule="auto"/>
        <w:ind w:right="45" w:firstLine="708"/>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 xml:space="preserve">Коллективные формы работы имеют существенное социальное значение: формируют у учащихся умения сотрудничать, кооперировать свои усилия и рационально организовывать совместный труд. В коллективных формах работы организация учебной деятельности предполагает разделение труда. </w:t>
      </w:r>
      <w:proofErr w:type="gramStart"/>
      <w:r w:rsidRPr="008A54B9">
        <w:rPr>
          <w:rFonts w:ascii="Times New Roman" w:eastAsia="Calibri" w:hAnsi="Times New Roman" w:cs="Times New Roman"/>
          <w:sz w:val="28"/>
          <w:szCs w:val="28"/>
        </w:rPr>
        <w:t>Контроль за</w:t>
      </w:r>
      <w:proofErr w:type="gramEnd"/>
      <w:r w:rsidRPr="008A54B9">
        <w:rPr>
          <w:rFonts w:ascii="Times New Roman" w:eastAsia="Calibri" w:hAnsi="Times New Roman" w:cs="Times New Roman"/>
          <w:sz w:val="28"/>
          <w:szCs w:val="28"/>
        </w:rPr>
        <w:t xml:space="preserve"> выполнением работы выполняется самими учащимися. На уроках географии применяются следующие виды коллективной работы:</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Групповая работа. В этой форме работы учитываются возраст учащихся и склонности к различным видам совместной деятельности. Групповая работа может быть в парах и в малых группах (бригадах): Группы формируются обычно учителем с учетом желания и в зависимости от индивидуальных особенностей учащихся, а также от их успеваемости. Старшие в группе назначаются учителем или выбираются учащимися. Старшие совместно с учащимися распределяют роли в выполнении работы. Групповые работы выполняются обычно в три этапа.</w:t>
      </w:r>
    </w:p>
    <w:p w:rsidR="00A72345" w:rsidRPr="008A54B9" w:rsidRDefault="00A72345" w:rsidP="00C00CC7">
      <w:pPr>
        <w:spacing w:before="24" w:after="24" w:line="240" w:lineRule="auto"/>
        <w:ind w:right="45" w:firstLine="708"/>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Первый этап - подготовительный, во время которого учащиеся распределяются на группы по 5-7 человек. Определяются лидеры или консультанты, разрабатываются задания, отбираются средства обучения и формулируются познавательные задачи. В завершение этого этапа проводится инструктаж по выполнению работы.</w:t>
      </w:r>
    </w:p>
    <w:p w:rsidR="00A72345" w:rsidRPr="008A54B9" w:rsidRDefault="00A72345" w:rsidP="00C00CC7">
      <w:pPr>
        <w:spacing w:before="24" w:after="24" w:line="240" w:lineRule="auto"/>
        <w:ind w:right="45" w:firstLine="708"/>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Второй этап - самостоятельная групповая работа по выполнению задания, обсуждению полученных результатов и составлению группового отчета.</w:t>
      </w:r>
    </w:p>
    <w:p w:rsidR="00A72345" w:rsidRPr="008A54B9" w:rsidRDefault="00A72345" w:rsidP="00C00CC7">
      <w:pPr>
        <w:spacing w:before="24" w:after="24" w:line="240" w:lineRule="auto"/>
        <w:ind w:right="45" w:firstLine="708"/>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 xml:space="preserve">На третьем этапе организуется обсуждение в классе результатов групповых самостоятельных работ, заслушивание отчетов. В завершение </w:t>
      </w:r>
      <w:r w:rsidRPr="008A54B9">
        <w:rPr>
          <w:rFonts w:ascii="Times New Roman" w:eastAsia="Calibri" w:hAnsi="Times New Roman" w:cs="Times New Roman"/>
          <w:sz w:val="28"/>
          <w:szCs w:val="28"/>
        </w:rPr>
        <w:lastRenderedPageBreak/>
        <w:t>работы учитель обобщает итоги работ групп и оценивает выполненную работу.</w:t>
      </w:r>
    </w:p>
    <w:p w:rsidR="00A72345" w:rsidRPr="008A54B9" w:rsidRDefault="00A72345" w:rsidP="00C00CC7">
      <w:pPr>
        <w:spacing w:before="24" w:after="24" w:line="240" w:lineRule="auto"/>
        <w:ind w:right="45" w:firstLine="708"/>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Своеобразную форму работы в парах сменного состава разработал В.К. Дьяченко. Сущность работы состоит в последовательной передаче знаний от одного учащегося к другому, а затем третьему, четвертому и всем остальным учащимся в группе или в классе. Работа в парах на уроках географии используется также в целях самопроверки. Применение групповой работы наиболее эффективно на обобщающих уроках, на семинарах, диспутах и проведении учебных игр.</w:t>
      </w:r>
    </w:p>
    <w:p w:rsidR="00A72345" w:rsidRPr="008A54B9" w:rsidRDefault="00A72345" w:rsidP="00C00CC7">
      <w:pPr>
        <w:spacing w:before="24" w:after="24" w:line="240" w:lineRule="auto"/>
        <w:ind w:right="45" w:firstLine="708"/>
        <w:jc w:val="both"/>
        <w:rPr>
          <w:rFonts w:ascii="Times New Roman" w:eastAsia="Calibri" w:hAnsi="Times New Roman" w:cs="Times New Roman"/>
          <w:sz w:val="28"/>
          <w:szCs w:val="28"/>
        </w:rPr>
      </w:pPr>
      <w:r w:rsidRPr="00C00CC7">
        <w:rPr>
          <w:rFonts w:ascii="Times New Roman" w:eastAsia="Calibri" w:hAnsi="Times New Roman" w:cs="Times New Roman"/>
          <w:b/>
          <w:i/>
          <w:sz w:val="28"/>
          <w:szCs w:val="28"/>
        </w:rPr>
        <w:t>Новизна опыта</w:t>
      </w:r>
      <w:r w:rsidRPr="008A54B9">
        <w:rPr>
          <w:rFonts w:ascii="Times New Roman" w:eastAsia="Calibri" w:hAnsi="Times New Roman" w:cs="Times New Roman"/>
          <w:sz w:val="28"/>
          <w:szCs w:val="28"/>
        </w:rPr>
        <w:t xml:space="preserve"> состоит в том, что расширяется спектр индивидуальных образовательных возможностей, для творческой самореализации ученика и самообразования и происходит повышение продуктивной деятельности ученика благодаря использованию групповых форм работы на уроках географии.</w:t>
      </w:r>
    </w:p>
    <w:p w:rsidR="00A72345" w:rsidRPr="008A54B9" w:rsidRDefault="00A72345" w:rsidP="00A72345">
      <w:pPr>
        <w:spacing w:before="24" w:after="24" w:line="360" w:lineRule="auto"/>
        <w:ind w:right="45"/>
        <w:jc w:val="both"/>
        <w:rPr>
          <w:rFonts w:ascii="Times New Roman" w:eastAsia="Calibri" w:hAnsi="Times New Roman" w:cs="Times New Roman"/>
          <w:color w:val="C00000"/>
          <w:sz w:val="28"/>
          <w:szCs w:val="28"/>
        </w:rPr>
      </w:pPr>
    </w:p>
    <w:p w:rsidR="00A72345" w:rsidRPr="00C00CC7" w:rsidRDefault="00A72345" w:rsidP="00C00CC7">
      <w:pPr>
        <w:spacing w:before="24" w:after="24" w:line="240" w:lineRule="auto"/>
        <w:ind w:right="45"/>
        <w:jc w:val="center"/>
        <w:rPr>
          <w:rFonts w:ascii="Times New Roman" w:eastAsia="Calibri" w:hAnsi="Times New Roman" w:cs="Times New Roman"/>
          <w:b/>
          <w:sz w:val="28"/>
          <w:szCs w:val="28"/>
        </w:rPr>
      </w:pPr>
      <w:r w:rsidRPr="00C00CC7">
        <w:rPr>
          <w:rFonts w:ascii="Times New Roman" w:eastAsia="Calibri" w:hAnsi="Times New Roman" w:cs="Times New Roman"/>
          <w:b/>
          <w:sz w:val="28"/>
          <w:szCs w:val="28"/>
        </w:rPr>
        <w:t>Раздел II</w:t>
      </w:r>
      <w:r w:rsidR="00C00CC7">
        <w:rPr>
          <w:rFonts w:ascii="Times New Roman" w:eastAsia="Calibri" w:hAnsi="Times New Roman" w:cs="Times New Roman"/>
          <w:b/>
          <w:sz w:val="28"/>
          <w:szCs w:val="28"/>
        </w:rPr>
        <w:t>.</w:t>
      </w:r>
    </w:p>
    <w:p w:rsidR="00A72345" w:rsidRPr="00C00CC7" w:rsidRDefault="00A72345" w:rsidP="00C00CC7">
      <w:pPr>
        <w:spacing w:before="24" w:after="24" w:line="240" w:lineRule="auto"/>
        <w:ind w:right="45"/>
        <w:jc w:val="center"/>
        <w:rPr>
          <w:rFonts w:ascii="Times New Roman" w:eastAsia="Calibri" w:hAnsi="Times New Roman" w:cs="Times New Roman"/>
          <w:b/>
          <w:sz w:val="28"/>
          <w:szCs w:val="28"/>
        </w:rPr>
      </w:pPr>
      <w:r w:rsidRPr="00C00CC7">
        <w:rPr>
          <w:rFonts w:ascii="Times New Roman" w:eastAsia="Calibri" w:hAnsi="Times New Roman" w:cs="Times New Roman"/>
          <w:b/>
          <w:sz w:val="28"/>
          <w:szCs w:val="28"/>
        </w:rPr>
        <w:t>Технология опыта</w:t>
      </w:r>
    </w:p>
    <w:p w:rsidR="00D95685" w:rsidRPr="008A54B9" w:rsidRDefault="00A72345" w:rsidP="00D95685">
      <w:pPr>
        <w:spacing w:after="0" w:line="240" w:lineRule="auto"/>
        <w:ind w:firstLine="708"/>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xml:space="preserve">Цель: </w:t>
      </w:r>
      <w:r w:rsidR="00D95685">
        <w:rPr>
          <w:rFonts w:ascii="Times New Roman" w:eastAsia="Calibri" w:hAnsi="Times New Roman" w:cs="Times New Roman"/>
          <w:sz w:val="28"/>
          <w:szCs w:val="28"/>
        </w:rPr>
        <w:t>ф</w:t>
      </w:r>
      <w:r w:rsidR="00D95685" w:rsidRPr="008A54B9">
        <w:rPr>
          <w:rFonts w:ascii="Times New Roman" w:eastAsia="Calibri" w:hAnsi="Times New Roman" w:cs="Times New Roman"/>
          <w:sz w:val="28"/>
          <w:szCs w:val="28"/>
        </w:rPr>
        <w:t>ормирование учебно-познавательной компетенции школьник</w:t>
      </w:r>
      <w:r w:rsidR="00D95685">
        <w:rPr>
          <w:rFonts w:ascii="Times New Roman" w:eastAsia="Calibri" w:hAnsi="Times New Roman" w:cs="Times New Roman"/>
          <w:sz w:val="28"/>
          <w:szCs w:val="28"/>
        </w:rPr>
        <w:t>ов через групповые формы работы.</w:t>
      </w:r>
    </w:p>
    <w:p w:rsidR="00A72345" w:rsidRPr="008A54B9" w:rsidRDefault="00A72345" w:rsidP="00D95685">
      <w:pPr>
        <w:spacing w:before="24" w:after="24" w:line="240" w:lineRule="auto"/>
        <w:ind w:right="45" w:firstLine="708"/>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В процессе исследования нами были использованы следующие групповые формы организаци</w:t>
      </w:r>
      <w:r w:rsidR="00D95685">
        <w:rPr>
          <w:rFonts w:ascii="Times New Roman" w:eastAsia="Calibri" w:hAnsi="Times New Roman" w:cs="Times New Roman"/>
          <w:sz w:val="28"/>
          <w:szCs w:val="28"/>
        </w:rPr>
        <w:t>и обучения.</w:t>
      </w:r>
    </w:p>
    <w:p w:rsidR="00A72345" w:rsidRPr="008A54B9" w:rsidRDefault="00A72345" w:rsidP="00D95685">
      <w:pPr>
        <w:spacing w:before="24" w:after="24" w:line="240" w:lineRule="auto"/>
        <w:ind w:right="45" w:firstLine="708"/>
        <w:jc w:val="both"/>
        <w:rPr>
          <w:rFonts w:ascii="Times New Roman" w:eastAsia="Calibri" w:hAnsi="Times New Roman" w:cs="Times New Roman"/>
          <w:sz w:val="28"/>
          <w:szCs w:val="28"/>
        </w:rPr>
      </w:pPr>
      <w:r w:rsidRPr="00D95685">
        <w:rPr>
          <w:rFonts w:ascii="Times New Roman" w:eastAsia="Calibri" w:hAnsi="Times New Roman" w:cs="Times New Roman"/>
          <w:i/>
          <w:sz w:val="28"/>
          <w:szCs w:val="28"/>
        </w:rPr>
        <w:t xml:space="preserve"> Индивидуальное самообучение</w:t>
      </w:r>
      <w:r w:rsidR="00F41DDC" w:rsidRPr="008A54B9">
        <w:rPr>
          <w:rFonts w:ascii="Times New Roman" w:eastAsia="Calibri" w:hAnsi="Times New Roman" w:cs="Times New Roman"/>
          <w:sz w:val="28"/>
          <w:szCs w:val="28"/>
        </w:rPr>
        <w:t>.</w:t>
      </w:r>
      <w:r w:rsidRPr="008A54B9">
        <w:rPr>
          <w:rFonts w:ascii="Times New Roman" w:eastAsia="Calibri" w:hAnsi="Times New Roman" w:cs="Times New Roman"/>
          <w:sz w:val="28"/>
          <w:szCs w:val="28"/>
        </w:rPr>
        <w:t xml:space="preserve"> (</w:t>
      </w:r>
      <w:r w:rsidR="00F41DDC" w:rsidRPr="008A54B9">
        <w:rPr>
          <w:rFonts w:ascii="Times New Roman" w:eastAsia="Calibri" w:hAnsi="Times New Roman" w:cs="Times New Roman"/>
          <w:sz w:val="28"/>
          <w:szCs w:val="28"/>
        </w:rPr>
        <w:t>П</w:t>
      </w:r>
      <w:r w:rsidRPr="008A54B9">
        <w:rPr>
          <w:rFonts w:ascii="Times New Roman" w:eastAsia="Calibri" w:hAnsi="Times New Roman" w:cs="Times New Roman"/>
          <w:sz w:val="28"/>
          <w:szCs w:val="28"/>
        </w:rPr>
        <w:t>риложение 1-2)</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Во время  индивидуального самообучения ученики выполняют ту или иную самостоятельную работу (работа с объектами, которые изучаются, работа с книгами, приборами, решение задач, исследовательская работа) и составляют письменное сообщение о ее результате.</w:t>
      </w:r>
    </w:p>
    <w:p w:rsidR="00A72345" w:rsidRPr="00D95685" w:rsidRDefault="00A72345" w:rsidP="00D95685">
      <w:pPr>
        <w:spacing w:before="24" w:after="24" w:line="240" w:lineRule="auto"/>
        <w:ind w:right="45" w:firstLine="708"/>
        <w:jc w:val="both"/>
        <w:rPr>
          <w:rFonts w:ascii="Times New Roman" w:eastAsia="Calibri" w:hAnsi="Times New Roman" w:cs="Times New Roman"/>
          <w:i/>
          <w:sz w:val="28"/>
          <w:szCs w:val="28"/>
        </w:rPr>
      </w:pPr>
      <w:r w:rsidRPr="00D95685">
        <w:rPr>
          <w:rFonts w:ascii="Times New Roman" w:eastAsia="Calibri" w:hAnsi="Times New Roman" w:cs="Times New Roman"/>
          <w:i/>
          <w:sz w:val="28"/>
          <w:szCs w:val="28"/>
        </w:rPr>
        <w:t xml:space="preserve">Парное </w:t>
      </w:r>
      <w:proofErr w:type="spellStart"/>
      <w:r w:rsidRPr="00D95685">
        <w:rPr>
          <w:rFonts w:ascii="Times New Roman" w:eastAsia="Calibri" w:hAnsi="Times New Roman" w:cs="Times New Roman"/>
          <w:i/>
          <w:sz w:val="28"/>
          <w:szCs w:val="28"/>
        </w:rPr>
        <w:t>взаимообучение</w:t>
      </w:r>
      <w:proofErr w:type="spellEnd"/>
      <w:r w:rsidRPr="00D95685">
        <w:rPr>
          <w:rFonts w:ascii="Times New Roman" w:eastAsia="Calibri" w:hAnsi="Times New Roman" w:cs="Times New Roman"/>
          <w:i/>
          <w:sz w:val="28"/>
          <w:szCs w:val="28"/>
        </w:rPr>
        <w:t>.</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Ученики  в стабильных парах (соседи по парте) или в парах сменного состава (ученики на протяжении урока обмениваются местами по примеру конвейера) объясняют друг другу какой-то вопрос</w:t>
      </w:r>
      <w:r w:rsidR="00D505D1" w:rsidRPr="008A54B9">
        <w:rPr>
          <w:rFonts w:ascii="Times New Roman" w:eastAsia="Calibri" w:hAnsi="Times New Roman" w:cs="Times New Roman"/>
          <w:sz w:val="28"/>
          <w:szCs w:val="28"/>
        </w:rPr>
        <w:t xml:space="preserve"> по одному тексту</w:t>
      </w:r>
      <w:r w:rsidRPr="008A54B9">
        <w:rPr>
          <w:rFonts w:ascii="Times New Roman" w:eastAsia="Calibri" w:hAnsi="Times New Roman" w:cs="Times New Roman"/>
          <w:sz w:val="28"/>
          <w:szCs w:val="28"/>
        </w:rPr>
        <w:t xml:space="preserve">, защищают свою тему, </w:t>
      </w:r>
      <w:r w:rsidR="00E02D77" w:rsidRPr="008A54B9">
        <w:rPr>
          <w:rFonts w:ascii="Times New Roman" w:eastAsia="Calibri" w:hAnsi="Times New Roman" w:cs="Times New Roman"/>
          <w:sz w:val="28"/>
          <w:szCs w:val="28"/>
        </w:rPr>
        <w:t>один текст</w:t>
      </w:r>
      <w:r w:rsidR="00CC3AC0" w:rsidRPr="008A54B9">
        <w:rPr>
          <w:rFonts w:ascii="Times New Roman" w:eastAsia="Calibri" w:hAnsi="Times New Roman" w:cs="Times New Roman"/>
          <w:sz w:val="28"/>
          <w:szCs w:val="28"/>
        </w:rPr>
        <w:t xml:space="preserve">, </w:t>
      </w:r>
      <w:r w:rsidR="00E02D77" w:rsidRPr="008A54B9">
        <w:rPr>
          <w:rFonts w:ascii="Times New Roman" w:eastAsia="Calibri" w:hAnsi="Times New Roman" w:cs="Times New Roman"/>
          <w:sz w:val="28"/>
          <w:szCs w:val="28"/>
        </w:rPr>
        <w:t>вопросы разные,</w:t>
      </w:r>
      <w:r w:rsidR="00CC3AC0" w:rsidRPr="008A54B9">
        <w:rPr>
          <w:rFonts w:ascii="Times New Roman" w:eastAsia="Calibri" w:hAnsi="Times New Roman" w:cs="Times New Roman"/>
          <w:sz w:val="28"/>
          <w:szCs w:val="28"/>
        </w:rPr>
        <w:t xml:space="preserve"> разный текст одинаковый вопрос,</w:t>
      </w:r>
      <w:r w:rsidR="00E02D77" w:rsidRPr="008A54B9">
        <w:rPr>
          <w:rFonts w:ascii="Times New Roman" w:eastAsia="Calibri" w:hAnsi="Times New Roman" w:cs="Times New Roman"/>
          <w:sz w:val="28"/>
          <w:szCs w:val="28"/>
        </w:rPr>
        <w:t xml:space="preserve"> </w:t>
      </w:r>
      <w:r w:rsidRPr="008A54B9">
        <w:rPr>
          <w:rFonts w:ascii="Times New Roman" w:eastAsia="Calibri" w:hAnsi="Times New Roman" w:cs="Times New Roman"/>
          <w:sz w:val="28"/>
          <w:szCs w:val="28"/>
        </w:rPr>
        <w:t>оценивают результаты работы товарища.</w:t>
      </w:r>
    </w:p>
    <w:p w:rsidR="00E02D77" w:rsidRPr="008A54B9" w:rsidRDefault="005234B7" w:rsidP="00A92635">
      <w:pPr>
        <w:spacing w:before="24" w:after="24" w:line="240" w:lineRule="auto"/>
        <w:ind w:right="45"/>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C3AC0" w:rsidRPr="008A54B9">
        <w:rPr>
          <w:rFonts w:ascii="Times New Roman" w:eastAsia="Calibri" w:hAnsi="Times New Roman" w:cs="Times New Roman"/>
          <w:sz w:val="28"/>
          <w:szCs w:val="28"/>
        </w:rPr>
        <w:t>1</w:t>
      </w:r>
      <w:r w:rsidR="00E02D77" w:rsidRPr="008A54B9">
        <w:rPr>
          <w:rFonts w:ascii="Times New Roman" w:eastAsia="Calibri" w:hAnsi="Times New Roman" w:cs="Times New Roman"/>
          <w:sz w:val="28"/>
          <w:szCs w:val="28"/>
        </w:rPr>
        <w:t>↔</w:t>
      </w:r>
      <w:r w:rsidR="00CC3AC0" w:rsidRPr="008A54B9">
        <w:rPr>
          <w:rFonts w:ascii="Times New Roman" w:eastAsia="Calibri" w:hAnsi="Times New Roman" w:cs="Times New Roman"/>
          <w:sz w:val="28"/>
          <w:szCs w:val="28"/>
        </w:rPr>
        <w:t xml:space="preserve"> 2</w:t>
      </w:r>
      <w:r w:rsidR="00E02D77" w:rsidRPr="008A54B9">
        <w:rPr>
          <w:rFonts w:ascii="Times New Roman" w:eastAsia="Calibri" w:hAnsi="Times New Roman" w:cs="Times New Roman"/>
          <w:sz w:val="28"/>
          <w:szCs w:val="28"/>
        </w:rPr>
        <w:t xml:space="preserve">     </w:t>
      </w:r>
      <w:r w:rsidR="00CC3AC0" w:rsidRPr="008A54B9">
        <w:rPr>
          <w:rFonts w:ascii="Times New Roman" w:eastAsia="Calibri" w:hAnsi="Times New Roman" w:cs="Times New Roman"/>
          <w:sz w:val="28"/>
          <w:szCs w:val="28"/>
        </w:rPr>
        <w:t xml:space="preserve">       </w:t>
      </w:r>
      <w:r w:rsidR="00E02D77" w:rsidRPr="008A54B9">
        <w:rPr>
          <w:rFonts w:ascii="Times New Roman" w:eastAsia="Calibri" w:hAnsi="Times New Roman" w:cs="Times New Roman"/>
          <w:sz w:val="28"/>
          <w:szCs w:val="28"/>
        </w:rPr>
        <w:t xml:space="preserve">    1   </w:t>
      </w:r>
      <w:r w:rsidR="00CC3AC0" w:rsidRPr="008A54B9">
        <w:rPr>
          <w:rFonts w:ascii="Times New Roman" w:eastAsia="Calibri" w:hAnsi="Times New Roman" w:cs="Times New Roman"/>
          <w:sz w:val="28"/>
          <w:szCs w:val="28"/>
        </w:rPr>
        <w:t xml:space="preserve">  </w:t>
      </w:r>
      <w:r w:rsidR="00E02D77" w:rsidRPr="008A54B9">
        <w:rPr>
          <w:rFonts w:ascii="Times New Roman" w:eastAsia="Calibri" w:hAnsi="Times New Roman" w:cs="Times New Roman"/>
          <w:sz w:val="28"/>
          <w:szCs w:val="28"/>
        </w:rPr>
        <w:t xml:space="preserve">2      </w:t>
      </w:r>
      <w:r w:rsidR="00CC3AC0" w:rsidRPr="008A54B9">
        <w:rPr>
          <w:rFonts w:ascii="Times New Roman" w:eastAsia="Calibri" w:hAnsi="Times New Roman" w:cs="Times New Roman"/>
          <w:sz w:val="28"/>
          <w:szCs w:val="28"/>
        </w:rPr>
        <w:t xml:space="preserve">           </w:t>
      </w:r>
      <w:r w:rsidR="00E02D77" w:rsidRPr="008A54B9">
        <w:rPr>
          <w:rFonts w:ascii="Times New Roman" w:eastAsia="Calibri" w:hAnsi="Times New Roman" w:cs="Times New Roman"/>
          <w:sz w:val="28"/>
          <w:szCs w:val="28"/>
        </w:rPr>
        <w:t xml:space="preserve">  </w:t>
      </w:r>
      <w:r w:rsidR="00D505D1" w:rsidRPr="008A54B9">
        <w:rPr>
          <w:rFonts w:ascii="Times New Roman" w:eastAsia="Calibri" w:hAnsi="Times New Roman" w:cs="Times New Roman"/>
          <w:sz w:val="28"/>
          <w:szCs w:val="28"/>
        </w:rPr>
        <w:t xml:space="preserve">1 </w:t>
      </w:r>
      <w:r w:rsidR="00CC3AC0" w:rsidRPr="008A54B9">
        <w:rPr>
          <w:rFonts w:ascii="Times New Roman" w:eastAsia="Calibri" w:hAnsi="Times New Roman" w:cs="Times New Roman"/>
          <w:sz w:val="28"/>
          <w:szCs w:val="28"/>
        </w:rPr>
        <w:t>↔ 4</w:t>
      </w:r>
    </w:p>
    <w:p w:rsidR="00D505D1" w:rsidRPr="008A54B9" w:rsidRDefault="00D505D1"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ab/>
      </w:r>
      <w:r w:rsidRPr="008A54B9">
        <w:rPr>
          <w:rFonts w:ascii="Times New Roman" w:eastAsia="Calibri" w:hAnsi="Times New Roman" w:cs="Times New Roman"/>
          <w:sz w:val="28"/>
          <w:szCs w:val="28"/>
        </w:rPr>
        <w:tab/>
      </w:r>
      <w:r w:rsidR="00CC3AC0" w:rsidRPr="008A54B9">
        <w:rPr>
          <w:rFonts w:ascii="Times New Roman" w:eastAsia="Calibri" w:hAnsi="Times New Roman" w:cs="Times New Roman"/>
          <w:sz w:val="28"/>
          <w:szCs w:val="28"/>
        </w:rPr>
        <w:t xml:space="preserve">       </w:t>
      </w:r>
      <w:r w:rsidRPr="008A54B9">
        <w:rPr>
          <w:rFonts w:ascii="Times New Roman" w:eastAsia="Calibri" w:hAnsi="Times New Roman" w:cs="Times New Roman"/>
          <w:sz w:val="28"/>
          <w:szCs w:val="28"/>
        </w:rPr>
        <w:t xml:space="preserve">↕   </w:t>
      </w:r>
      <w:r w:rsidR="00CC3AC0" w:rsidRPr="008A54B9">
        <w:rPr>
          <w:rFonts w:ascii="Times New Roman" w:eastAsia="Calibri" w:hAnsi="Times New Roman" w:cs="Times New Roman"/>
          <w:sz w:val="28"/>
          <w:szCs w:val="28"/>
        </w:rPr>
        <w:t xml:space="preserve">  </w:t>
      </w:r>
      <w:r w:rsidRPr="008A54B9">
        <w:rPr>
          <w:rFonts w:ascii="Times New Roman" w:eastAsia="Calibri" w:hAnsi="Times New Roman" w:cs="Times New Roman"/>
          <w:sz w:val="28"/>
          <w:szCs w:val="28"/>
        </w:rPr>
        <w:t xml:space="preserve">↕            </w:t>
      </w:r>
      <w:r w:rsidR="00CC3AC0" w:rsidRPr="008A54B9">
        <w:rPr>
          <w:rFonts w:ascii="Times New Roman" w:eastAsia="Calibri" w:hAnsi="Times New Roman" w:cs="Times New Roman"/>
          <w:sz w:val="28"/>
          <w:szCs w:val="28"/>
        </w:rPr>
        <w:t xml:space="preserve">          </w:t>
      </w:r>
    </w:p>
    <w:p w:rsidR="00E02D77" w:rsidRPr="008A54B9" w:rsidRDefault="005234B7" w:rsidP="00A92635">
      <w:pPr>
        <w:spacing w:before="24" w:after="24" w:line="240" w:lineRule="auto"/>
        <w:ind w:right="45"/>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E02D77" w:rsidRPr="008A54B9">
        <w:rPr>
          <w:rFonts w:ascii="Times New Roman" w:eastAsia="Calibri" w:hAnsi="Times New Roman" w:cs="Times New Roman"/>
          <w:sz w:val="28"/>
          <w:szCs w:val="28"/>
        </w:rPr>
        <w:t>3</w:t>
      </w:r>
      <w:r w:rsidR="00CC3AC0" w:rsidRPr="008A54B9">
        <w:rPr>
          <w:rFonts w:ascii="Times New Roman" w:eastAsia="Calibri" w:hAnsi="Times New Roman" w:cs="Times New Roman"/>
          <w:sz w:val="28"/>
          <w:szCs w:val="28"/>
        </w:rPr>
        <w:t xml:space="preserve"> </w:t>
      </w:r>
      <w:r w:rsidR="00E02D77" w:rsidRPr="008A54B9">
        <w:rPr>
          <w:rFonts w:ascii="Times New Roman" w:eastAsia="Calibri" w:hAnsi="Times New Roman" w:cs="Times New Roman"/>
          <w:b/>
          <w:sz w:val="28"/>
          <w:szCs w:val="28"/>
        </w:rPr>
        <w:t>↔</w:t>
      </w:r>
      <w:r w:rsidR="00CC3AC0" w:rsidRPr="008A54B9">
        <w:rPr>
          <w:rFonts w:ascii="Times New Roman" w:eastAsia="Calibri" w:hAnsi="Times New Roman" w:cs="Times New Roman"/>
          <w:b/>
          <w:sz w:val="28"/>
          <w:szCs w:val="28"/>
        </w:rPr>
        <w:t xml:space="preserve"> </w:t>
      </w:r>
      <w:r w:rsidR="00E02D77" w:rsidRPr="008A54B9">
        <w:rPr>
          <w:rFonts w:ascii="Times New Roman" w:eastAsia="Calibri" w:hAnsi="Times New Roman" w:cs="Times New Roman"/>
          <w:sz w:val="28"/>
          <w:szCs w:val="28"/>
        </w:rPr>
        <w:t xml:space="preserve">4          </w:t>
      </w:r>
      <w:r w:rsidR="00CC3AC0" w:rsidRPr="008A54B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E02D77" w:rsidRPr="008A54B9">
        <w:rPr>
          <w:rFonts w:ascii="Times New Roman" w:eastAsia="Calibri" w:hAnsi="Times New Roman" w:cs="Times New Roman"/>
          <w:sz w:val="28"/>
          <w:szCs w:val="28"/>
        </w:rPr>
        <w:t xml:space="preserve">3   </w:t>
      </w:r>
      <w:r w:rsidR="00CC3AC0" w:rsidRPr="008A54B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E02D77" w:rsidRPr="008A54B9">
        <w:rPr>
          <w:rFonts w:ascii="Times New Roman" w:eastAsia="Calibri" w:hAnsi="Times New Roman" w:cs="Times New Roman"/>
          <w:sz w:val="28"/>
          <w:szCs w:val="28"/>
        </w:rPr>
        <w:t>4</w:t>
      </w:r>
      <w:r w:rsidR="00D505D1" w:rsidRPr="008A54B9">
        <w:rPr>
          <w:rFonts w:ascii="Times New Roman" w:eastAsia="Calibri" w:hAnsi="Times New Roman" w:cs="Times New Roman"/>
          <w:sz w:val="28"/>
          <w:szCs w:val="28"/>
        </w:rPr>
        <w:t xml:space="preserve">         </w:t>
      </w:r>
      <w:r w:rsidR="00CC3AC0" w:rsidRPr="008A54B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CC3AC0" w:rsidRPr="008A54B9">
        <w:rPr>
          <w:rFonts w:ascii="Times New Roman" w:eastAsia="Calibri" w:hAnsi="Times New Roman" w:cs="Times New Roman"/>
          <w:sz w:val="28"/>
          <w:szCs w:val="28"/>
        </w:rPr>
        <w:t>3 ↔ 2</w:t>
      </w:r>
    </w:p>
    <w:p w:rsidR="00A72345" w:rsidRPr="008A54B9" w:rsidRDefault="00A72345" w:rsidP="00D95685">
      <w:pPr>
        <w:spacing w:before="24" w:after="24" w:line="240" w:lineRule="auto"/>
        <w:ind w:right="45" w:firstLine="708"/>
        <w:jc w:val="both"/>
        <w:rPr>
          <w:rFonts w:ascii="Times New Roman" w:eastAsia="Calibri" w:hAnsi="Times New Roman" w:cs="Times New Roman"/>
          <w:sz w:val="28"/>
          <w:szCs w:val="28"/>
        </w:rPr>
      </w:pPr>
      <w:r w:rsidRPr="00D95685">
        <w:rPr>
          <w:rFonts w:ascii="Times New Roman" w:eastAsia="Calibri" w:hAnsi="Times New Roman" w:cs="Times New Roman"/>
          <w:i/>
          <w:sz w:val="28"/>
          <w:szCs w:val="28"/>
        </w:rPr>
        <w:t>Групповая работа по общей теме</w:t>
      </w:r>
      <w:r w:rsidR="00F41DDC" w:rsidRPr="00D95685">
        <w:rPr>
          <w:rFonts w:ascii="Times New Roman" w:eastAsia="Calibri" w:hAnsi="Times New Roman" w:cs="Times New Roman"/>
          <w:i/>
          <w:sz w:val="28"/>
          <w:szCs w:val="28"/>
        </w:rPr>
        <w:t>.</w:t>
      </w:r>
      <w:r w:rsidRPr="00D95685">
        <w:rPr>
          <w:rFonts w:ascii="Times New Roman" w:eastAsia="Calibri" w:hAnsi="Times New Roman" w:cs="Times New Roman"/>
          <w:i/>
          <w:sz w:val="28"/>
          <w:szCs w:val="28"/>
        </w:rPr>
        <w:t xml:space="preserve"> (</w:t>
      </w:r>
      <w:r w:rsidR="00F41DDC" w:rsidRPr="008A54B9">
        <w:rPr>
          <w:rFonts w:ascii="Times New Roman" w:eastAsia="Calibri" w:hAnsi="Times New Roman" w:cs="Times New Roman"/>
          <w:sz w:val="28"/>
          <w:szCs w:val="28"/>
        </w:rPr>
        <w:t>П</w:t>
      </w:r>
      <w:r w:rsidRPr="008A54B9">
        <w:rPr>
          <w:rFonts w:ascii="Times New Roman" w:eastAsia="Calibri" w:hAnsi="Times New Roman" w:cs="Times New Roman"/>
          <w:sz w:val="28"/>
          <w:szCs w:val="28"/>
        </w:rPr>
        <w:t>риложение 3).</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Обучение  происходит в середине группы. Ученики, объединены в группы, взаимодействуют в середине их: объясняют новый материал, обговаривают его, оценивают свою деятельность, готовят выступление.</w:t>
      </w:r>
    </w:p>
    <w:p w:rsidR="00A72345" w:rsidRPr="008A54B9" w:rsidRDefault="00A72345" w:rsidP="00D95685">
      <w:pPr>
        <w:spacing w:before="24" w:after="24" w:line="240" w:lineRule="auto"/>
        <w:ind w:right="45" w:firstLine="708"/>
        <w:jc w:val="both"/>
        <w:rPr>
          <w:rFonts w:ascii="Times New Roman" w:eastAsia="Calibri" w:hAnsi="Times New Roman" w:cs="Times New Roman"/>
          <w:sz w:val="28"/>
          <w:szCs w:val="28"/>
        </w:rPr>
      </w:pPr>
      <w:proofErr w:type="spellStart"/>
      <w:r w:rsidRPr="00D95685">
        <w:rPr>
          <w:rFonts w:ascii="Times New Roman" w:eastAsia="Calibri" w:hAnsi="Times New Roman" w:cs="Times New Roman"/>
          <w:i/>
          <w:sz w:val="28"/>
          <w:szCs w:val="28"/>
        </w:rPr>
        <w:t>Взаимообучение</w:t>
      </w:r>
      <w:proofErr w:type="spellEnd"/>
      <w:r w:rsidRPr="00D95685">
        <w:rPr>
          <w:rFonts w:ascii="Times New Roman" w:eastAsia="Calibri" w:hAnsi="Times New Roman" w:cs="Times New Roman"/>
          <w:i/>
          <w:sz w:val="28"/>
          <w:szCs w:val="28"/>
        </w:rPr>
        <w:t xml:space="preserve"> групп</w:t>
      </w:r>
      <w:r w:rsidR="00D035AC" w:rsidRPr="008A54B9">
        <w:rPr>
          <w:rFonts w:ascii="Times New Roman" w:eastAsia="Calibri" w:hAnsi="Times New Roman" w:cs="Times New Roman"/>
          <w:sz w:val="28"/>
          <w:szCs w:val="28"/>
        </w:rPr>
        <w:t>.</w:t>
      </w:r>
      <w:r w:rsidRPr="008A54B9">
        <w:rPr>
          <w:rFonts w:ascii="Times New Roman" w:eastAsia="Calibri" w:hAnsi="Times New Roman" w:cs="Times New Roman"/>
          <w:sz w:val="28"/>
          <w:szCs w:val="28"/>
        </w:rPr>
        <w:t xml:space="preserve"> (</w:t>
      </w:r>
      <w:r w:rsidR="00D035AC" w:rsidRPr="008A54B9">
        <w:rPr>
          <w:rFonts w:ascii="Times New Roman" w:eastAsia="Calibri" w:hAnsi="Times New Roman" w:cs="Times New Roman"/>
          <w:sz w:val="28"/>
          <w:szCs w:val="28"/>
        </w:rPr>
        <w:t>П</w:t>
      </w:r>
      <w:r w:rsidR="00C5156E" w:rsidRPr="008A54B9">
        <w:rPr>
          <w:rFonts w:ascii="Times New Roman" w:eastAsia="Calibri" w:hAnsi="Times New Roman" w:cs="Times New Roman"/>
          <w:sz w:val="28"/>
          <w:szCs w:val="28"/>
        </w:rPr>
        <w:t>риложение 3</w:t>
      </w:r>
      <w:r w:rsidRPr="008A54B9">
        <w:rPr>
          <w:rFonts w:ascii="Times New Roman" w:eastAsia="Calibri" w:hAnsi="Times New Roman" w:cs="Times New Roman"/>
          <w:sz w:val="28"/>
          <w:szCs w:val="28"/>
        </w:rPr>
        <w:t>).</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xml:space="preserve">Группы, которые занимаются решением разных проблем или разными видами научной деятельности - теоретики и экспериментаторы, временно </w:t>
      </w:r>
      <w:r w:rsidRPr="008A54B9">
        <w:rPr>
          <w:rFonts w:ascii="Times New Roman" w:eastAsia="Calibri" w:hAnsi="Times New Roman" w:cs="Times New Roman"/>
          <w:sz w:val="28"/>
          <w:szCs w:val="28"/>
        </w:rPr>
        <w:lastRenderedPageBreak/>
        <w:t>объединяются для того, чтобы обменяться опытом, информацией, проблемами.</w:t>
      </w:r>
    </w:p>
    <w:p w:rsidR="00A72345" w:rsidRPr="00D95685" w:rsidRDefault="00A72345" w:rsidP="00D95685">
      <w:pPr>
        <w:spacing w:before="24" w:after="24" w:line="240" w:lineRule="auto"/>
        <w:ind w:right="45" w:firstLine="708"/>
        <w:jc w:val="both"/>
        <w:rPr>
          <w:rFonts w:ascii="Times New Roman" w:eastAsia="Calibri" w:hAnsi="Times New Roman" w:cs="Times New Roman"/>
          <w:i/>
          <w:sz w:val="28"/>
          <w:szCs w:val="28"/>
        </w:rPr>
      </w:pPr>
      <w:r w:rsidRPr="00D95685">
        <w:rPr>
          <w:rFonts w:ascii="Times New Roman" w:eastAsia="Calibri" w:hAnsi="Times New Roman" w:cs="Times New Roman"/>
          <w:i/>
          <w:sz w:val="28"/>
          <w:szCs w:val="28"/>
        </w:rPr>
        <w:t>Ученик вместо учителя.</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xml:space="preserve"> Один или два ученика  учат весь класс, ведут урок, проводят лекцию или другое занятие.</w:t>
      </w:r>
    </w:p>
    <w:p w:rsidR="00A72345" w:rsidRPr="00D95685" w:rsidRDefault="00D95685" w:rsidP="00D95685">
      <w:pPr>
        <w:spacing w:line="240" w:lineRule="auto"/>
        <w:ind w:firstLine="708"/>
        <w:rPr>
          <w:rFonts w:ascii="Times New Roman" w:hAnsi="Times New Roman" w:cs="Times New Roman"/>
          <w:i/>
          <w:sz w:val="28"/>
          <w:szCs w:val="28"/>
        </w:rPr>
      </w:pPr>
      <w:r w:rsidRPr="00D95685">
        <w:rPr>
          <w:rFonts w:ascii="Times New Roman" w:hAnsi="Times New Roman" w:cs="Times New Roman"/>
          <w:i/>
          <w:sz w:val="28"/>
          <w:szCs w:val="28"/>
        </w:rPr>
        <w:t>П</w:t>
      </w:r>
      <w:r w:rsidR="00A72345" w:rsidRPr="00D95685">
        <w:rPr>
          <w:rFonts w:ascii="Times New Roman" w:hAnsi="Times New Roman" w:cs="Times New Roman"/>
          <w:i/>
          <w:sz w:val="28"/>
          <w:szCs w:val="28"/>
        </w:rPr>
        <w:t>одготовка учениками выступления.</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xml:space="preserve">  Отрабатываются такие виды деятельности, как техника выступления, методика ведения дискуссии, формулировка вопросов и ответов на них, аргументация мыслей, рецензирование, оценивание, анализ.</w:t>
      </w:r>
    </w:p>
    <w:p w:rsidR="00A72345" w:rsidRPr="00D95685" w:rsidRDefault="00A72345" w:rsidP="00D95685">
      <w:pPr>
        <w:spacing w:before="24" w:after="24" w:line="240" w:lineRule="auto"/>
        <w:ind w:right="45" w:firstLine="708"/>
        <w:jc w:val="both"/>
        <w:rPr>
          <w:rFonts w:ascii="Times New Roman" w:eastAsia="Calibri" w:hAnsi="Times New Roman" w:cs="Times New Roman"/>
          <w:i/>
          <w:sz w:val="28"/>
          <w:szCs w:val="28"/>
        </w:rPr>
      </w:pPr>
      <w:proofErr w:type="spellStart"/>
      <w:r w:rsidRPr="00D95685">
        <w:rPr>
          <w:rFonts w:ascii="Times New Roman" w:eastAsia="Calibri" w:hAnsi="Times New Roman" w:cs="Times New Roman"/>
          <w:i/>
          <w:sz w:val="28"/>
          <w:szCs w:val="28"/>
        </w:rPr>
        <w:t>Самоорганизирующий</w:t>
      </w:r>
      <w:proofErr w:type="spellEnd"/>
      <w:r w:rsidRPr="00D95685">
        <w:rPr>
          <w:rFonts w:ascii="Times New Roman" w:eastAsia="Calibri" w:hAnsi="Times New Roman" w:cs="Times New Roman"/>
          <w:i/>
          <w:sz w:val="28"/>
          <w:szCs w:val="28"/>
        </w:rPr>
        <w:t xml:space="preserve"> себя коллектив.</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xml:space="preserve"> Чем больше количество видов научной деятельности, которыми овладели ученики, тем больше возможностей в самоорганизации обучения им предлагается. Например, спонтанная  или  специально организованная формулировка замысла урока или их серии могут  привести к созданию координационной группы учеников, которая потом утвердит тематику и технологию занятия, подготовит и проведет его.</w:t>
      </w:r>
    </w:p>
    <w:p w:rsidR="00A72345" w:rsidRPr="008A54B9" w:rsidRDefault="00A72345" w:rsidP="00D95685">
      <w:pPr>
        <w:spacing w:before="24" w:after="24" w:line="240" w:lineRule="auto"/>
        <w:ind w:right="45" w:firstLine="708"/>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xml:space="preserve">Для развития организационно-деятельных качеств учеников нами были использованы </w:t>
      </w:r>
      <w:r w:rsidRPr="00D95685">
        <w:rPr>
          <w:rFonts w:ascii="Times New Roman" w:eastAsia="Calibri" w:hAnsi="Times New Roman" w:cs="Times New Roman"/>
          <w:i/>
          <w:sz w:val="28"/>
          <w:szCs w:val="28"/>
        </w:rPr>
        <w:t>разнообразные способы создания групп</w:t>
      </w:r>
      <w:r w:rsidRPr="008A54B9">
        <w:rPr>
          <w:rFonts w:ascii="Times New Roman" w:eastAsia="Calibri" w:hAnsi="Times New Roman" w:cs="Times New Roman"/>
          <w:sz w:val="28"/>
          <w:szCs w:val="28"/>
        </w:rPr>
        <w:t>:</w:t>
      </w:r>
    </w:p>
    <w:p w:rsidR="00A72345" w:rsidRPr="008A54B9" w:rsidRDefault="00D035AC"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xml:space="preserve">1. </w:t>
      </w:r>
      <w:r w:rsidR="00A72345" w:rsidRPr="008A54B9">
        <w:rPr>
          <w:rFonts w:ascii="Times New Roman" w:eastAsia="Calibri" w:hAnsi="Times New Roman" w:cs="Times New Roman"/>
          <w:sz w:val="28"/>
          <w:szCs w:val="28"/>
        </w:rPr>
        <w:t>Группы создаются на основе уже существующего размещения учеников в классе. Например. Группу создают из 4 учеников, которые сидят за соседними партами или в одном ряду. Этот способ создания групп имеет формальный характер. Одновременно он требует самых малых затрат времени.</w:t>
      </w:r>
    </w:p>
    <w:p w:rsidR="00A72345" w:rsidRPr="008A54B9" w:rsidRDefault="00D035AC"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2.</w:t>
      </w:r>
      <w:r w:rsidR="00A72345" w:rsidRPr="008A54B9">
        <w:rPr>
          <w:rFonts w:ascii="Times New Roman" w:eastAsia="Calibri" w:hAnsi="Times New Roman" w:cs="Times New Roman"/>
          <w:sz w:val="28"/>
          <w:szCs w:val="28"/>
        </w:rPr>
        <w:t xml:space="preserve"> Составление ученических групп определяет </w:t>
      </w:r>
      <w:r w:rsidRPr="008A54B9">
        <w:rPr>
          <w:rFonts w:ascii="Times New Roman" w:eastAsia="Calibri" w:hAnsi="Times New Roman" w:cs="Times New Roman"/>
          <w:sz w:val="28"/>
          <w:szCs w:val="28"/>
        </w:rPr>
        <w:t>учитель. Этот способ эффективен</w:t>
      </w:r>
      <w:r w:rsidR="00A72345" w:rsidRPr="008A54B9">
        <w:rPr>
          <w:rFonts w:ascii="Times New Roman" w:eastAsia="Calibri" w:hAnsi="Times New Roman" w:cs="Times New Roman"/>
          <w:sz w:val="28"/>
          <w:szCs w:val="28"/>
        </w:rPr>
        <w:t xml:space="preserve"> для оперативного решения заданий учителя по условию его авторитета среди учеников.</w:t>
      </w:r>
    </w:p>
    <w:p w:rsidR="00D035AC" w:rsidRPr="008A54B9" w:rsidRDefault="00A72345"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3</w:t>
      </w:r>
      <w:r w:rsidR="00D035AC" w:rsidRPr="008A54B9">
        <w:rPr>
          <w:rFonts w:ascii="Times New Roman" w:eastAsia="Calibri" w:hAnsi="Times New Roman" w:cs="Times New Roman"/>
          <w:sz w:val="28"/>
          <w:szCs w:val="28"/>
        </w:rPr>
        <w:t xml:space="preserve">. </w:t>
      </w:r>
      <w:r w:rsidRPr="008A54B9">
        <w:rPr>
          <w:rFonts w:ascii="Times New Roman" w:eastAsia="Calibri" w:hAnsi="Times New Roman" w:cs="Times New Roman"/>
          <w:sz w:val="28"/>
          <w:szCs w:val="28"/>
        </w:rPr>
        <w:t>Ученики самостоятельно распределяются на группы по 4-6 человек ещё к началу семинара</w:t>
      </w:r>
      <w:r w:rsidR="00D035AC" w:rsidRPr="008A54B9">
        <w:rPr>
          <w:rFonts w:ascii="Times New Roman" w:eastAsia="Calibri" w:hAnsi="Times New Roman" w:cs="Times New Roman"/>
          <w:sz w:val="28"/>
          <w:szCs w:val="28"/>
        </w:rPr>
        <w:t>.</w:t>
      </w:r>
      <w:r w:rsidRPr="008A54B9">
        <w:rPr>
          <w:rFonts w:ascii="Times New Roman" w:eastAsia="Calibri" w:hAnsi="Times New Roman" w:cs="Times New Roman"/>
          <w:sz w:val="28"/>
          <w:szCs w:val="28"/>
        </w:rPr>
        <w:t xml:space="preserve"> </w:t>
      </w:r>
    </w:p>
    <w:p w:rsidR="00A72345" w:rsidRPr="008A54B9" w:rsidRDefault="00D035AC"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4.</w:t>
      </w:r>
      <w:r w:rsidR="00A72345" w:rsidRPr="008A54B9">
        <w:rPr>
          <w:rFonts w:ascii="Times New Roman" w:eastAsia="Calibri" w:hAnsi="Times New Roman" w:cs="Times New Roman"/>
          <w:sz w:val="28"/>
          <w:szCs w:val="28"/>
        </w:rPr>
        <w:t xml:space="preserve"> Класс или учитель сначала по определенным критериям выбирает лидеров будущих групп, которые потом осуществляют набор в свои группы других учеников класса. Например, каждый из лидеров называет фамилию ученика, если тот  согласен, он подходит к лидеру и даёт ему знать. Группы заполняются постепенно и равномерно.</w:t>
      </w:r>
    </w:p>
    <w:p w:rsidR="00A72345" w:rsidRPr="008A54B9" w:rsidRDefault="00D035AC"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5.</w:t>
      </w:r>
      <w:r w:rsidR="00A72345" w:rsidRPr="008A54B9">
        <w:rPr>
          <w:rFonts w:ascii="Times New Roman" w:eastAsia="Calibri" w:hAnsi="Times New Roman" w:cs="Times New Roman"/>
          <w:sz w:val="28"/>
          <w:szCs w:val="28"/>
        </w:rPr>
        <w:t xml:space="preserve"> Учитель назначает учеников, которые будут осуществлять набор членов в группы. Потом в уже созданных группах выбирают новых групповодов. Этот способ помогает развитию коммуникативных привычек учеников, дает им шанс активно взаимодействовать.</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6</w:t>
      </w:r>
      <w:r w:rsidR="00D035AC" w:rsidRPr="008A54B9">
        <w:rPr>
          <w:rFonts w:ascii="Times New Roman" w:eastAsia="Calibri" w:hAnsi="Times New Roman" w:cs="Times New Roman"/>
          <w:sz w:val="28"/>
          <w:szCs w:val="28"/>
        </w:rPr>
        <w:t xml:space="preserve">. </w:t>
      </w:r>
      <w:r w:rsidRPr="008A54B9">
        <w:rPr>
          <w:rFonts w:ascii="Times New Roman" w:eastAsia="Calibri" w:hAnsi="Times New Roman" w:cs="Times New Roman"/>
          <w:sz w:val="28"/>
          <w:szCs w:val="28"/>
        </w:rPr>
        <w:t>Учитель или ученик выбирают и записывают на доске перечень главных вопросов по теме, которая изучается. Каждый ученик выбирает для себя проблему и входит в соответствующую группу. Если группы оказываются очень большими, они распределяются на подгруппы. В уже созданных группах  выбирают лидеров.</w:t>
      </w:r>
    </w:p>
    <w:p w:rsidR="00A72345" w:rsidRPr="008A54B9" w:rsidRDefault="00D035AC"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7.</w:t>
      </w:r>
      <w:r w:rsidR="00A72345" w:rsidRPr="008A54B9">
        <w:rPr>
          <w:rFonts w:ascii="Times New Roman" w:eastAsia="Calibri" w:hAnsi="Times New Roman" w:cs="Times New Roman"/>
          <w:sz w:val="28"/>
          <w:szCs w:val="28"/>
        </w:rPr>
        <w:t xml:space="preserve">Сначала выбираются лидеры групп, которые и определяют проблему для занятия в группе. Потом другие ученики расходятся по группам с выбранной </w:t>
      </w:r>
      <w:r w:rsidR="00A72345" w:rsidRPr="008A54B9">
        <w:rPr>
          <w:rFonts w:ascii="Times New Roman" w:eastAsia="Calibri" w:hAnsi="Times New Roman" w:cs="Times New Roman"/>
          <w:sz w:val="28"/>
          <w:szCs w:val="28"/>
        </w:rPr>
        <w:lastRenderedPageBreak/>
        <w:t>тематикой проблем. Этот способ эффективен при наличии авторитетных учеников-специалистов.</w:t>
      </w:r>
    </w:p>
    <w:p w:rsidR="00A72345" w:rsidRPr="008A54B9" w:rsidRDefault="00D035AC"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8.</w:t>
      </w:r>
      <w:r w:rsidR="00A72345" w:rsidRPr="008A54B9">
        <w:rPr>
          <w:rFonts w:ascii="Times New Roman" w:eastAsia="Calibri" w:hAnsi="Times New Roman" w:cs="Times New Roman"/>
          <w:sz w:val="28"/>
          <w:szCs w:val="28"/>
        </w:rPr>
        <w:t>По одной теме несколько аспектов ее изучения с разными видами деятельности. Ученикам предлагается самим выбрать группу с приоритетными для них видами деятельности, при этом происходит выбор ними индивидуальной траектории изучения темы.</w:t>
      </w:r>
    </w:p>
    <w:p w:rsidR="00A72345" w:rsidRPr="008A54B9" w:rsidRDefault="00D035AC"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9.</w:t>
      </w:r>
      <w:r w:rsidR="00A72345" w:rsidRPr="008A54B9">
        <w:rPr>
          <w:rFonts w:ascii="Times New Roman" w:eastAsia="Calibri" w:hAnsi="Times New Roman" w:cs="Times New Roman"/>
          <w:sz w:val="28"/>
          <w:szCs w:val="28"/>
        </w:rPr>
        <w:t>Самоорганизация групповой работы. Ученикам предлагается самим определить проблемы для групповых занятий и виды деятельности своих групп. Учителем ставятся временные интервалы деятельности групп и формы предоставления  ими общественного продукта. Группы имеют возможность заказывать необходимое оборудование для проведения эксперимента, по необходимости идут в библиотеку, проводят экскурсии и др. Такая форма предлагается в хорошо подготовленном для групповой работы классе.</w:t>
      </w:r>
    </w:p>
    <w:p w:rsidR="00E02D77" w:rsidRPr="008A54B9" w:rsidRDefault="00D035AC"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10.</w:t>
      </w:r>
      <w:r w:rsidR="00A72345" w:rsidRPr="008A54B9">
        <w:rPr>
          <w:rFonts w:ascii="Times New Roman" w:eastAsia="Calibri" w:hAnsi="Times New Roman" w:cs="Times New Roman"/>
          <w:sz w:val="28"/>
          <w:szCs w:val="28"/>
        </w:rPr>
        <w:t>Поэтапное создание групп. Сначала 3-5 учеников, которые достигли успехов в изучении темы или проблемы, объединяются в группы и самостоятельно работают во время проведения урока отдельно от учеников класса. С другими учениками учитель проводит научное занятие соответственно плана. Группа учеников во время  обучения расширяется, делится на подгруппы по критериям. Так происходит до тех пор, пока большинство у</w:t>
      </w:r>
      <w:r w:rsidR="00D95685">
        <w:rPr>
          <w:rFonts w:ascii="Times New Roman" w:eastAsia="Calibri" w:hAnsi="Times New Roman" w:cs="Times New Roman"/>
          <w:sz w:val="28"/>
          <w:szCs w:val="28"/>
        </w:rPr>
        <w:t>чеников не войдут в группы [6].</w:t>
      </w:r>
    </w:p>
    <w:p w:rsidR="00A72345" w:rsidRPr="008A54B9" w:rsidRDefault="00A72345" w:rsidP="00D95685">
      <w:pPr>
        <w:spacing w:before="24" w:after="24" w:line="240" w:lineRule="auto"/>
        <w:ind w:right="45" w:firstLine="708"/>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xml:space="preserve">Мы полагаем, что </w:t>
      </w:r>
      <w:r w:rsidRPr="00D95685">
        <w:rPr>
          <w:rFonts w:ascii="Times New Roman" w:eastAsia="Calibri" w:hAnsi="Times New Roman" w:cs="Times New Roman"/>
          <w:i/>
          <w:sz w:val="28"/>
          <w:szCs w:val="28"/>
        </w:rPr>
        <w:t>нормами поведения</w:t>
      </w:r>
      <w:r w:rsidRPr="008A54B9">
        <w:rPr>
          <w:rFonts w:ascii="Times New Roman" w:eastAsia="Calibri" w:hAnsi="Times New Roman" w:cs="Times New Roman"/>
          <w:sz w:val="28"/>
          <w:szCs w:val="28"/>
        </w:rPr>
        <w:t xml:space="preserve"> при применении групповой формы организации обучения являются следующие:</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в общей работе нет «актеров» и зрителей, все - участники;</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к</w:t>
      </w:r>
      <w:r w:rsidR="00D035AC" w:rsidRPr="008A54B9">
        <w:rPr>
          <w:rFonts w:ascii="Times New Roman" w:eastAsia="Calibri" w:hAnsi="Times New Roman" w:cs="Times New Roman"/>
          <w:sz w:val="28"/>
          <w:szCs w:val="28"/>
        </w:rPr>
        <w:t xml:space="preserve">аждый член группы заслуживает </w:t>
      </w:r>
      <w:r w:rsidRPr="008A54B9">
        <w:rPr>
          <w:rFonts w:ascii="Times New Roman" w:eastAsia="Calibri" w:hAnsi="Times New Roman" w:cs="Times New Roman"/>
          <w:sz w:val="28"/>
          <w:szCs w:val="28"/>
        </w:rPr>
        <w:t xml:space="preserve"> то, чтобы его выслушали, не перебивая</w:t>
      </w:r>
      <w:r w:rsidR="00D035AC" w:rsidRPr="008A54B9">
        <w:rPr>
          <w:rFonts w:ascii="Times New Roman" w:eastAsia="Calibri" w:hAnsi="Times New Roman" w:cs="Times New Roman"/>
          <w:sz w:val="28"/>
          <w:szCs w:val="28"/>
        </w:rPr>
        <w:t>;</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необходимо говорить так, чтобы тебя поняли; высказываться по теме, избегая ненужной информации;</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если информация, которая прозвучала, не совсем понятна, ставьте вопросы «на понимание»; только после этого делайте выводы;</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критикуются идеи, а  не  личности;</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цель общей деятельности состоит не в «победе» какой-то точки зрения, а в возможности найти лучшее решение, узнать разные подходы к решению проблемы.</w:t>
      </w:r>
    </w:p>
    <w:p w:rsidR="00A72345" w:rsidRPr="008A54B9" w:rsidRDefault="00A72345" w:rsidP="00D95685">
      <w:pPr>
        <w:spacing w:before="24" w:after="24" w:line="240" w:lineRule="auto"/>
        <w:ind w:right="45" w:firstLine="708"/>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Далее представим один из вариантов алгоритма организации работы в малых группах.</w:t>
      </w:r>
    </w:p>
    <w:p w:rsidR="00A72345" w:rsidRPr="008A54B9" w:rsidRDefault="00A92635" w:rsidP="00A92635">
      <w:pPr>
        <w:spacing w:before="24" w:after="24" w:line="240" w:lineRule="auto"/>
        <w:ind w:right="45"/>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1. </w:t>
      </w:r>
      <w:r w:rsidR="00A72345" w:rsidRPr="008A54B9">
        <w:rPr>
          <w:rFonts w:ascii="Times New Roman" w:eastAsia="Calibri" w:hAnsi="Times New Roman" w:cs="Times New Roman"/>
          <w:sz w:val="28"/>
          <w:szCs w:val="28"/>
          <w:lang w:eastAsia="ru-RU"/>
        </w:rPr>
        <w:t>Объедините учеников в малые группы</w:t>
      </w:r>
    </w:p>
    <w:p w:rsidR="00D035AC" w:rsidRPr="008A54B9" w:rsidRDefault="00A92635" w:rsidP="00A92635">
      <w:pPr>
        <w:spacing w:before="24" w:after="24" w:line="240" w:lineRule="auto"/>
        <w:ind w:right="45"/>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2. </w:t>
      </w:r>
      <w:r w:rsidR="00A72345" w:rsidRPr="008A54B9">
        <w:rPr>
          <w:rFonts w:ascii="Times New Roman" w:eastAsia="Calibri" w:hAnsi="Times New Roman" w:cs="Times New Roman"/>
          <w:sz w:val="28"/>
          <w:szCs w:val="28"/>
          <w:lang w:eastAsia="ru-RU"/>
        </w:rPr>
        <w:t xml:space="preserve">Ознакомьте их с ролями, какие они могут исполнять </w:t>
      </w:r>
    </w:p>
    <w:p w:rsidR="00A72345" w:rsidRPr="008A54B9" w:rsidRDefault="00D035AC"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г</w:t>
      </w:r>
      <w:r w:rsidR="00A72345" w:rsidRPr="008A54B9">
        <w:rPr>
          <w:rFonts w:ascii="Times New Roman" w:eastAsia="Calibri" w:hAnsi="Times New Roman" w:cs="Times New Roman"/>
          <w:sz w:val="28"/>
          <w:szCs w:val="28"/>
          <w:lang w:eastAsia="ru-RU"/>
        </w:rPr>
        <w:t>рупповод:</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зачитывает задания группе</w:t>
      </w:r>
      <w:r w:rsidR="00D035AC" w:rsidRPr="008A54B9">
        <w:rPr>
          <w:rFonts w:ascii="Times New Roman" w:eastAsia="Calibri" w:hAnsi="Times New Roman" w:cs="Times New Roman"/>
          <w:sz w:val="28"/>
          <w:szCs w:val="28"/>
          <w:lang w:eastAsia="ru-RU"/>
        </w:rPr>
        <w:t>;</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организовывает порядок выполнения</w:t>
      </w:r>
      <w:r w:rsidR="00D035AC" w:rsidRPr="008A54B9">
        <w:rPr>
          <w:rFonts w:ascii="Times New Roman" w:eastAsia="Calibri" w:hAnsi="Times New Roman" w:cs="Times New Roman"/>
          <w:sz w:val="28"/>
          <w:szCs w:val="28"/>
          <w:lang w:eastAsia="ru-RU"/>
        </w:rPr>
        <w:t>;</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предлагает участникам группы изложить информацию по очереди</w:t>
      </w:r>
      <w:r w:rsidR="00D035AC" w:rsidRPr="008A54B9">
        <w:rPr>
          <w:rFonts w:ascii="Times New Roman" w:eastAsia="Calibri" w:hAnsi="Times New Roman" w:cs="Times New Roman"/>
          <w:sz w:val="28"/>
          <w:szCs w:val="28"/>
          <w:lang w:eastAsia="ru-RU"/>
        </w:rPr>
        <w:t>;</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привлекает группу к работе</w:t>
      </w:r>
      <w:r w:rsidR="00D035AC" w:rsidRPr="008A54B9">
        <w:rPr>
          <w:rFonts w:ascii="Times New Roman" w:eastAsia="Calibri" w:hAnsi="Times New Roman" w:cs="Times New Roman"/>
          <w:sz w:val="28"/>
          <w:szCs w:val="28"/>
          <w:lang w:eastAsia="ru-RU"/>
        </w:rPr>
        <w:t>;</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подводит итоги работы</w:t>
      </w:r>
      <w:r w:rsidR="00D035AC" w:rsidRPr="008A54B9">
        <w:rPr>
          <w:rFonts w:ascii="Times New Roman" w:eastAsia="Calibri" w:hAnsi="Times New Roman" w:cs="Times New Roman"/>
          <w:sz w:val="28"/>
          <w:szCs w:val="28"/>
          <w:lang w:eastAsia="ru-RU"/>
        </w:rPr>
        <w:t>;</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готовит доклад об итогах  работы группы</w:t>
      </w:r>
      <w:r w:rsidR="00D035AC" w:rsidRPr="008A54B9">
        <w:rPr>
          <w:rFonts w:ascii="Times New Roman" w:eastAsia="Calibri" w:hAnsi="Times New Roman" w:cs="Times New Roman"/>
          <w:sz w:val="28"/>
          <w:szCs w:val="28"/>
          <w:lang w:eastAsia="ru-RU"/>
        </w:rPr>
        <w:t>.</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lastRenderedPageBreak/>
        <w:t>Секретарь:</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ведет записи результатов работы своей группы</w:t>
      </w:r>
      <w:r w:rsidR="00D035AC" w:rsidRPr="008A54B9">
        <w:rPr>
          <w:rFonts w:ascii="Times New Roman" w:eastAsia="Calibri" w:hAnsi="Times New Roman" w:cs="Times New Roman"/>
          <w:sz w:val="28"/>
          <w:szCs w:val="28"/>
          <w:lang w:eastAsia="ru-RU"/>
        </w:rPr>
        <w:t>;</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записи ведет сжато и разборчиво</w:t>
      </w:r>
      <w:r w:rsidR="00D035AC" w:rsidRPr="008A54B9">
        <w:rPr>
          <w:rFonts w:ascii="Times New Roman" w:eastAsia="Calibri" w:hAnsi="Times New Roman" w:cs="Times New Roman"/>
          <w:sz w:val="28"/>
          <w:szCs w:val="28"/>
          <w:lang w:eastAsia="ru-RU"/>
        </w:rPr>
        <w:t>;</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как член группы должен быть готовым высказать мысль группы во время подведения итогов или помочь докладчику.</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Посредник:</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следит за временем</w:t>
      </w:r>
      <w:r w:rsidR="00D035AC" w:rsidRPr="008A54B9">
        <w:rPr>
          <w:rFonts w:ascii="Times New Roman" w:eastAsia="Calibri" w:hAnsi="Times New Roman" w:cs="Times New Roman"/>
          <w:sz w:val="28"/>
          <w:szCs w:val="28"/>
          <w:lang w:eastAsia="ru-RU"/>
        </w:rPr>
        <w:t>;</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привлекает группу к работе</w:t>
      </w:r>
      <w:r w:rsidR="00D035AC" w:rsidRPr="008A54B9">
        <w:rPr>
          <w:rFonts w:ascii="Times New Roman" w:eastAsia="Calibri" w:hAnsi="Times New Roman" w:cs="Times New Roman"/>
          <w:sz w:val="28"/>
          <w:szCs w:val="28"/>
          <w:lang w:eastAsia="ru-RU"/>
        </w:rPr>
        <w:t>.</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Докладчик:</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четко высказывает мысль группы</w:t>
      </w:r>
      <w:r w:rsidR="00D035AC" w:rsidRPr="008A54B9">
        <w:rPr>
          <w:rFonts w:ascii="Times New Roman" w:eastAsia="Calibri" w:hAnsi="Times New Roman" w:cs="Times New Roman"/>
          <w:sz w:val="28"/>
          <w:szCs w:val="28"/>
          <w:lang w:eastAsia="ru-RU"/>
        </w:rPr>
        <w:t>;</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докладывает о результате работы группы</w:t>
      </w:r>
      <w:r w:rsidR="00D035AC" w:rsidRPr="008A54B9">
        <w:rPr>
          <w:rFonts w:ascii="Times New Roman" w:eastAsia="Calibri" w:hAnsi="Times New Roman" w:cs="Times New Roman"/>
          <w:sz w:val="28"/>
          <w:szCs w:val="28"/>
          <w:lang w:eastAsia="ru-RU"/>
        </w:rPr>
        <w:t>.</w:t>
      </w:r>
    </w:p>
    <w:p w:rsidR="00A72345" w:rsidRPr="008A54B9" w:rsidRDefault="00A92635" w:rsidP="00A92635">
      <w:pPr>
        <w:spacing w:before="24" w:after="24" w:line="240" w:lineRule="auto"/>
        <w:ind w:right="45"/>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3. </w:t>
      </w:r>
      <w:r w:rsidR="00A72345" w:rsidRPr="008A54B9">
        <w:rPr>
          <w:rFonts w:ascii="Times New Roman" w:eastAsia="Calibri" w:hAnsi="Times New Roman" w:cs="Times New Roman"/>
          <w:sz w:val="28"/>
          <w:szCs w:val="28"/>
          <w:lang w:eastAsia="ru-RU"/>
        </w:rPr>
        <w:t>Дайте каждой команде конкретное задание и инструкцию организации групповой работы:</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можно высказаться сначала по желанию, а потом по очереди</w:t>
      </w:r>
      <w:r w:rsidR="00D035AC" w:rsidRPr="008A54B9">
        <w:rPr>
          <w:rFonts w:ascii="Times New Roman" w:eastAsia="Calibri" w:hAnsi="Times New Roman" w:cs="Times New Roman"/>
          <w:sz w:val="28"/>
          <w:szCs w:val="28"/>
          <w:lang w:eastAsia="ru-RU"/>
        </w:rPr>
        <w:t>;</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необходимо сдерживать одного по правилу  активного слушания, когда кто-то говорит, все слушают и не перебивают. Следует пытаться обговаривать идею, а не личности  учеников, которые высказывают эту идею</w:t>
      </w:r>
      <w:r w:rsidR="00E30724" w:rsidRPr="008A54B9">
        <w:rPr>
          <w:rFonts w:ascii="Times New Roman" w:eastAsia="Calibri" w:hAnsi="Times New Roman" w:cs="Times New Roman"/>
          <w:sz w:val="28"/>
          <w:szCs w:val="28"/>
          <w:lang w:eastAsia="ru-RU"/>
        </w:rPr>
        <w:t>;</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следует удерживаться  от оценок и обид участников группы</w:t>
      </w:r>
      <w:r w:rsidR="00E30724" w:rsidRPr="008A54B9">
        <w:rPr>
          <w:rFonts w:ascii="Times New Roman" w:eastAsia="Calibri" w:hAnsi="Times New Roman" w:cs="Times New Roman"/>
          <w:sz w:val="28"/>
          <w:szCs w:val="28"/>
          <w:lang w:eastAsia="ru-RU"/>
        </w:rPr>
        <w:t>;</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желательно пытаться дойти в группе до общего мнения, хотя в некоторых случаях может возникнуть особенное мнение, и оно имеет право на существование.</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4. Выделите время выполнения групповой работы. Во время групповой работы дайте каждой группе нужную помощь.</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5. Предложите группам представить результаты своей работы.</w:t>
      </w:r>
    </w:p>
    <w:p w:rsidR="00A72345" w:rsidRPr="008A54B9" w:rsidRDefault="00A72345" w:rsidP="00A92635">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6. Прокомментируйте работу групп.</w:t>
      </w:r>
    </w:p>
    <w:p w:rsidR="007D5CFF" w:rsidRPr="008A54B9" w:rsidRDefault="00A72345" w:rsidP="00D95685">
      <w:pPr>
        <w:suppressAutoHyphens/>
        <w:spacing w:after="0" w:line="240" w:lineRule="auto"/>
        <w:ind w:firstLine="708"/>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sz w:val="28"/>
          <w:szCs w:val="28"/>
          <w:lang w:eastAsia="ru-RU"/>
        </w:rPr>
        <w:t>В процессе поиска решения задачи при групповой форме организации обучения происходит столкновение разных точек зрения учеников. Одно из самых трудных правил поведения для школьников зависит в том, что необходимо различать личность одноклассника, и ту роль, которую он игра</w:t>
      </w:r>
      <w:r w:rsidR="007D5CFF" w:rsidRPr="008A54B9">
        <w:rPr>
          <w:rFonts w:ascii="Times New Roman" w:eastAsia="Calibri" w:hAnsi="Times New Roman" w:cs="Times New Roman"/>
          <w:sz w:val="28"/>
          <w:szCs w:val="28"/>
          <w:lang w:eastAsia="ru-RU"/>
        </w:rPr>
        <w:t xml:space="preserve">ет в процессе групповой работы. </w:t>
      </w:r>
      <w:r w:rsidR="007D5CFF" w:rsidRPr="008A54B9">
        <w:rPr>
          <w:rFonts w:ascii="Times New Roman" w:eastAsia="Calibri" w:hAnsi="Times New Roman" w:cs="Times New Roman"/>
          <w:bCs/>
          <w:color w:val="000000"/>
          <w:sz w:val="28"/>
          <w:szCs w:val="28"/>
          <w:lang w:eastAsia="ar-SA"/>
        </w:rPr>
        <w:t xml:space="preserve">Условия успешного проведения работы по группам является правильное формирование таких микро-коллективов. Группы правильнее формировать из школьников с разной успеваемостью, но важно, чтобы объединялись в них ребята сами. </w:t>
      </w:r>
    </w:p>
    <w:p w:rsidR="00A72345" w:rsidRPr="008A54B9" w:rsidRDefault="00A72345" w:rsidP="00D95685">
      <w:pPr>
        <w:spacing w:before="24" w:after="24" w:line="240" w:lineRule="auto"/>
        <w:ind w:right="45" w:firstLine="708"/>
        <w:jc w:val="both"/>
        <w:rPr>
          <w:rFonts w:ascii="Times New Roman" w:eastAsia="Calibri" w:hAnsi="Times New Roman" w:cs="Times New Roman"/>
          <w:sz w:val="28"/>
          <w:szCs w:val="28"/>
          <w:lang w:eastAsia="ru-RU"/>
        </w:rPr>
      </w:pPr>
      <w:bookmarkStart w:id="0" w:name="_GoBack"/>
      <w:bookmarkEnd w:id="0"/>
      <w:r w:rsidRPr="008A54B9">
        <w:rPr>
          <w:rFonts w:ascii="Times New Roman" w:eastAsia="Calibri" w:hAnsi="Times New Roman" w:cs="Times New Roman"/>
          <w:sz w:val="28"/>
          <w:szCs w:val="28"/>
          <w:lang w:eastAsia="ru-RU"/>
        </w:rPr>
        <w:t xml:space="preserve">В процессе работы у каждого учащегося представлен лист самооценки знаний для формирования у детей адекватной самооценки своих знаний </w:t>
      </w:r>
      <w:r w:rsidR="00A92635">
        <w:rPr>
          <w:rFonts w:ascii="Times New Roman" w:eastAsia="Calibri" w:hAnsi="Times New Roman" w:cs="Times New Roman"/>
          <w:sz w:val="28"/>
          <w:szCs w:val="28"/>
          <w:lang w:eastAsia="ru-RU"/>
        </w:rPr>
        <w:t xml:space="preserve">                          (</w:t>
      </w:r>
      <w:r w:rsidR="00E30724" w:rsidRPr="008A54B9">
        <w:rPr>
          <w:rFonts w:ascii="Times New Roman" w:eastAsia="Calibri" w:hAnsi="Times New Roman" w:cs="Times New Roman"/>
          <w:sz w:val="28"/>
          <w:szCs w:val="28"/>
          <w:lang w:eastAsia="ru-RU"/>
        </w:rPr>
        <w:t>Т</w:t>
      </w:r>
      <w:r w:rsidRPr="008A54B9">
        <w:rPr>
          <w:rFonts w:ascii="Times New Roman" w:eastAsia="Calibri" w:hAnsi="Times New Roman" w:cs="Times New Roman"/>
          <w:sz w:val="28"/>
          <w:szCs w:val="28"/>
          <w:lang w:eastAsia="ru-RU"/>
        </w:rPr>
        <w:t>аблица 1).</w:t>
      </w:r>
    </w:p>
    <w:p w:rsidR="00A72345" w:rsidRPr="008A54B9" w:rsidRDefault="00A72345" w:rsidP="00A92635">
      <w:pPr>
        <w:spacing w:before="24" w:after="24" w:line="240" w:lineRule="auto"/>
        <w:ind w:right="45"/>
        <w:jc w:val="center"/>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Лист самооценки знаний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6"/>
        <w:gridCol w:w="967"/>
        <w:gridCol w:w="967"/>
        <w:gridCol w:w="967"/>
        <w:gridCol w:w="968"/>
        <w:gridCol w:w="969"/>
        <w:gridCol w:w="969"/>
        <w:gridCol w:w="969"/>
        <w:gridCol w:w="969"/>
      </w:tblGrid>
      <w:tr w:rsidR="00A72345" w:rsidRPr="008A54B9" w:rsidTr="00A72345">
        <w:tc>
          <w:tcPr>
            <w:tcW w:w="1826"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Ф.И. ученика</w:t>
            </w:r>
          </w:p>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7745" w:type="dxa"/>
            <w:gridSpan w:val="8"/>
          </w:tcPr>
          <w:p w:rsidR="00A72345" w:rsidRPr="008A54B9" w:rsidRDefault="00A72345" w:rsidP="00A92635">
            <w:pPr>
              <w:widowControl w:val="0"/>
              <w:autoSpaceDE w:val="0"/>
              <w:autoSpaceDN w:val="0"/>
              <w:adjustRightInd w:val="0"/>
              <w:spacing w:before="1" w:beforeAutospacing="1" w:after="1" w:afterAutospacing="1" w:line="240" w:lineRule="auto"/>
              <w:jc w:val="center"/>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Даты проведения уроков</w:t>
            </w:r>
          </w:p>
        </w:tc>
      </w:tr>
      <w:tr w:rsidR="00A72345" w:rsidRPr="008A54B9" w:rsidTr="00A72345">
        <w:tc>
          <w:tcPr>
            <w:tcW w:w="1826"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r w:rsidRPr="008A54B9">
              <w:rPr>
                <w:rFonts w:ascii="Times New Roman" w:eastAsia="Calibri" w:hAnsi="Times New Roman" w:cs="Times New Roman"/>
                <w:bCs/>
                <w:sz w:val="28"/>
                <w:szCs w:val="28"/>
                <w:lang w:eastAsia="ru-RU"/>
              </w:rPr>
              <w:t>Самооценка</w:t>
            </w:r>
          </w:p>
        </w:tc>
        <w:tc>
          <w:tcPr>
            <w:tcW w:w="967"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7"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7"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8"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9"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9"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9"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9"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r>
      <w:tr w:rsidR="00A72345" w:rsidRPr="008A54B9" w:rsidTr="00A72345">
        <w:tc>
          <w:tcPr>
            <w:tcW w:w="1826"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Отметка, поставленная </w:t>
            </w:r>
            <w:r w:rsidRPr="008A54B9">
              <w:rPr>
                <w:rFonts w:ascii="Times New Roman" w:eastAsia="Calibri" w:hAnsi="Times New Roman" w:cs="Times New Roman"/>
                <w:sz w:val="28"/>
                <w:szCs w:val="28"/>
                <w:lang w:eastAsia="ru-RU"/>
              </w:rPr>
              <w:lastRenderedPageBreak/>
              <w:t>группой</w:t>
            </w:r>
          </w:p>
        </w:tc>
        <w:tc>
          <w:tcPr>
            <w:tcW w:w="967"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7"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7"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8"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9"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9"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9"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9"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r>
      <w:tr w:rsidR="00A72345" w:rsidRPr="008A54B9" w:rsidTr="00A72345">
        <w:tc>
          <w:tcPr>
            <w:tcW w:w="1826"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lastRenderedPageBreak/>
              <w:t>Отметка, поставленная учителем</w:t>
            </w:r>
          </w:p>
        </w:tc>
        <w:tc>
          <w:tcPr>
            <w:tcW w:w="967"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7"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7"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8"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9"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9"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9"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9"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r>
      <w:tr w:rsidR="00A72345" w:rsidRPr="008A54B9" w:rsidTr="00A72345">
        <w:tc>
          <w:tcPr>
            <w:tcW w:w="1826"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Итоговая отметка</w:t>
            </w:r>
          </w:p>
        </w:tc>
        <w:tc>
          <w:tcPr>
            <w:tcW w:w="967"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7"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7"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8"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9"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9"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9"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c>
          <w:tcPr>
            <w:tcW w:w="969" w:type="dxa"/>
          </w:tcPr>
          <w:p w:rsidR="00A72345" w:rsidRPr="008A54B9" w:rsidRDefault="00A72345" w:rsidP="00A92635">
            <w:pPr>
              <w:widowControl w:val="0"/>
              <w:autoSpaceDE w:val="0"/>
              <w:autoSpaceDN w:val="0"/>
              <w:adjustRightInd w:val="0"/>
              <w:spacing w:before="1" w:beforeAutospacing="1" w:after="1" w:afterAutospacing="1" w:line="240" w:lineRule="auto"/>
              <w:rPr>
                <w:rFonts w:ascii="Times New Roman" w:eastAsia="Calibri" w:hAnsi="Times New Roman" w:cs="Times New Roman"/>
                <w:sz w:val="28"/>
                <w:szCs w:val="28"/>
                <w:lang w:eastAsia="ru-RU"/>
              </w:rPr>
            </w:pPr>
          </w:p>
        </w:tc>
      </w:tr>
    </w:tbl>
    <w:p w:rsidR="00A72345" w:rsidRPr="008A54B9" w:rsidRDefault="00A72345" w:rsidP="00A92635">
      <w:pPr>
        <w:suppressAutoHyphens/>
        <w:spacing w:after="0" w:line="240" w:lineRule="auto"/>
        <w:rPr>
          <w:rFonts w:ascii="Times New Roman" w:eastAsia="Calibri" w:hAnsi="Times New Roman" w:cs="Times New Roman"/>
          <w:sz w:val="28"/>
          <w:szCs w:val="28"/>
          <w:lang w:eastAsia="ar-SA"/>
        </w:rPr>
      </w:pPr>
    </w:p>
    <w:p w:rsidR="00A72345" w:rsidRPr="00C00CC7" w:rsidRDefault="00A72345" w:rsidP="00C00CC7">
      <w:pPr>
        <w:suppressAutoHyphens/>
        <w:spacing w:after="0" w:line="240" w:lineRule="auto"/>
        <w:jc w:val="center"/>
        <w:rPr>
          <w:rFonts w:ascii="Times New Roman" w:eastAsia="Calibri" w:hAnsi="Times New Roman" w:cs="Times New Roman"/>
          <w:b/>
          <w:sz w:val="28"/>
          <w:szCs w:val="28"/>
          <w:lang w:eastAsia="ar-SA"/>
        </w:rPr>
      </w:pPr>
      <w:r w:rsidRPr="00C00CC7">
        <w:rPr>
          <w:rFonts w:ascii="Times New Roman" w:eastAsia="Calibri" w:hAnsi="Times New Roman" w:cs="Times New Roman"/>
          <w:b/>
          <w:sz w:val="28"/>
          <w:szCs w:val="28"/>
          <w:lang w:eastAsia="ar-SA"/>
        </w:rPr>
        <w:t xml:space="preserve">Раздел </w:t>
      </w:r>
      <w:r w:rsidRPr="00C00CC7">
        <w:rPr>
          <w:rFonts w:ascii="Times New Roman" w:eastAsia="Calibri" w:hAnsi="Times New Roman" w:cs="Times New Roman"/>
          <w:b/>
          <w:sz w:val="28"/>
          <w:szCs w:val="28"/>
          <w:lang w:val="en-US" w:eastAsia="ar-SA"/>
        </w:rPr>
        <w:t>III</w:t>
      </w:r>
      <w:r w:rsidR="00C00CC7">
        <w:rPr>
          <w:rFonts w:ascii="Times New Roman" w:eastAsia="Calibri" w:hAnsi="Times New Roman" w:cs="Times New Roman"/>
          <w:b/>
          <w:sz w:val="28"/>
          <w:szCs w:val="28"/>
          <w:lang w:eastAsia="ar-SA"/>
        </w:rPr>
        <w:t>.</w:t>
      </w:r>
    </w:p>
    <w:p w:rsidR="00A72345" w:rsidRPr="00C00CC7" w:rsidRDefault="00A72345" w:rsidP="00C00CC7">
      <w:pPr>
        <w:suppressAutoHyphens/>
        <w:spacing w:after="0" w:line="240" w:lineRule="auto"/>
        <w:jc w:val="center"/>
        <w:rPr>
          <w:rFonts w:ascii="Times New Roman" w:eastAsia="Calibri" w:hAnsi="Times New Roman" w:cs="Times New Roman"/>
          <w:b/>
          <w:bCs/>
          <w:color w:val="000000"/>
          <w:sz w:val="28"/>
          <w:szCs w:val="28"/>
          <w:lang w:eastAsia="ar-SA"/>
        </w:rPr>
      </w:pPr>
      <w:r w:rsidRPr="00C00CC7">
        <w:rPr>
          <w:rFonts w:ascii="Times New Roman" w:eastAsia="Calibri" w:hAnsi="Times New Roman" w:cs="Times New Roman"/>
          <w:b/>
          <w:bCs/>
          <w:color w:val="000000"/>
          <w:sz w:val="28"/>
          <w:szCs w:val="28"/>
          <w:lang w:eastAsia="ar-SA"/>
        </w:rPr>
        <w:t>Результативность опыта</w:t>
      </w:r>
    </w:p>
    <w:p w:rsidR="00A72345" w:rsidRPr="008A54B9" w:rsidRDefault="00A72345" w:rsidP="005234B7">
      <w:pPr>
        <w:suppressAutoHyphens/>
        <w:spacing w:after="0" w:line="240" w:lineRule="auto"/>
        <w:rPr>
          <w:rFonts w:ascii="Times New Roman" w:eastAsia="Calibri" w:hAnsi="Times New Roman" w:cs="Times New Roman"/>
          <w:bCs/>
          <w:color w:val="000000"/>
          <w:sz w:val="28"/>
          <w:szCs w:val="28"/>
          <w:lang w:eastAsia="ar-SA"/>
        </w:rPr>
      </w:pPr>
    </w:p>
    <w:p w:rsidR="00A72345" w:rsidRPr="008A54B9" w:rsidRDefault="00A72345" w:rsidP="00D95685">
      <w:pPr>
        <w:suppressAutoHyphens/>
        <w:spacing w:after="0" w:line="240" w:lineRule="auto"/>
        <w:ind w:firstLine="708"/>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Для определения результативности опыта были выделены критерии:</w:t>
      </w:r>
    </w:p>
    <w:p w:rsidR="00A72345" w:rsidRPr="008A54B9" w:rsidRDefault="00A72345" w:rsidP="00C00CC7">
      <w:pPr>
        <w:suppressAutoHyphens/>
        <w:spacing w:after="0" w:line="240" w:lineRule="auto"/>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 xml:space="preserve">- уровень </w:t>
      </w:r>
      <w:proofErr w:type="spellStart"/>
      <w:r w:rsidRPr="008A54B9">
        <w:rPr>
          <w:rFonts w:ascii="Times New Roman" w:eastAsia="Calibri" w:hAnsi="Times New Roman" w:cs="Times New Roman"/>
          <w:bCs/>
          <w:color w:val="000000"/>
          <w:sz w:val="28"/>
          <w:szCs w:val="28"/>
          <w:lang w:eastAsia="ar-SA"/>
        </w:rPr>
        <w:t>обученности</w:t>
      </w:r>
      <w:proofErr w:type="spellEnd"/>
      <w:r w:rsidRPr="008A54B9">
        <w:rPr>
          <w:rFonts w:ascii="Times New Roman" w:eastAsia="Calibri" w:hAnsi="Times New Roman" w:cs="Times New Roman"/>
          <w:bCs/>
          <w:color w:val="000000"/>
          <w:sz w:val="28"/>
          <w:szCs w:val="28"/>
          <w:lang w:eastAsia="ar-SA"/>
        </w:rPr>
        <w:t xml:space="preserve"> (успеваемость и качество знаний учащихся);</w:t>
      </w:r>
    </w:p>
    <w:p w:rsidR="00A72345" w:rsidRPr="008A54B9" w:rsidRDefault="00A72345" w:rsidP="00C00CC7">
      <w:pPr>
        <w:suppressAutoHyphens/>
        <w:spacing w:after="0" w:line="240" w:lineRule="auto"/>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 xml:space="preserve">- отношение </w:t>
      </w:r>
      <w:proofErr w:type="gramStart"/>
      <w:r w:rsidRPr="008A54B9">
        <w:rPr>
          <w:rFonts w:ascii="Times New Roman" w:eastAsia="Calibri" w:hAnsi="Times New Roman" w:cs="Times New Roman"/>
          <w:bCs/>
          <w:color w:val="000000"/>
          <w:sz w:val="28"/>
          <w:szCs w:val="28"/>
          <w:lang w:eastAsia="ar-SA"/>
        </w:rPr>
        <w:t>обучающихся</w:t>
      </w:r>
      <w:proofErr w:type="gramEnd"/>
      <w:r w:rsidRPr="008A54B9">
        <w:rPr>
          <w:rFonts w:ascii="Times New Roman" w:eastAsia="Calibri" w:hAnsi="Times New Roman" w:cs="Times New Roman"/>
          <w:bCs/>
          <w:color w:val="000000"/>
          <w:sz w:val="28"/>
          <w:szCs w:val="28"/>
          <w:lang w:eastAsia="ar-SA"/>
        </w:rPr>
        <w:t xml:space="preserve"> к изучению географии; </w:t>
      </w:r>
    </w:p>
    <w:p w:rsidR="00A72345" w:rsidRPr="008A54B9" w:rsidRDefault="00A72345" w:rsidP="00D95685">
      <w:pPr>
        <w:suppressAutoHyphens/>
        <w:spacing w:after="0" w:line="240" w:lineRule="auto"/>
        <w:ind w:firstLine="708"/>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 xml:space="preserve">Изучение этих показателей проводилось на этапе обучения школьников в 7 классе, в 8 классе с 2013 по 2016 учебный год. </w:t>
      </w:r>
    </w:p>
    <w:p w:rsidR="00A72345" w:rsidRPr="008A54B9" w:rsidRDefault="00A72345" w:rsidP="00D95685">
      <w:pPr>
        <w:suppressAutoHyphens/>
        <w:spacing w:after="0" w:line="240" w:lineRule="auto"/>
        <w:ind w:firstLine="708"/>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 xml:space="preserve">Проведенный анализ уровня </w:t>
      </w:r>
      <w:proofErr w:type="spellStart"/>
      <w:r w:rsidRPr="008A54B9">
        <w:rPr>
          <w:rFonts w:ascii="Times New Roman" w:eastAsia="Calibri" w:hAnsi="Times New Roman" w:cs="Times New Roman"/>
          <w:bCs/>
          <w:color w:val="000000"/>
          <w:sz w:val="28"/>
          <w:szCs w:val="28"/>
          <w:lang w:eastAsia="ar-SA"/>
        </w:rPr>
        <w:t>обученности</w:t>
      </w:r>
      <w:proofErr w:type="spellEnd"/>
      <w:r w:rsidRPr="008A54B9">
        <w:rPr>
          <w:rFonts w:ascii="Times New Roman" w:eastAsia="Calibri" w:hAnsi="Times New Roman" w:cs="Times New Roman"/>
          <w:bCs/>
          <w:color w:val="000000"/>
          <w:sz w:val="28"/>
          <w:szCs w:val="28"/>
          <w:lang w:eastAsia="ar-SA"/>
        </w:rPr>
        <w:t xml:space="preserve"> за это время позволяет заключить, что при стабильной 100% успеваемости уровень качества знаний обучающихся экспериментального класса за два года (7-8 классы) повысился с 64% до 92%</w:t>
      </w:r>
      <w:r w:rsidR="007D5CFF" w:rsidRPr="008A54B9">
        <w:rPr>
          <w:rFonts w:ascii="Times New Roman" w:eastAsia="Calibri" w:hAnsi="Times New Roman" w:cs="Times New Roman"/>
          <w:bCs/>
          <w:color w:val="000000"/>
          <w:sz w:val="28"/>
          <w:szCs w:val="28"/>
          <w:lang w:eastAsia="ar-SA"/>
        </w:rPr>
        <w:t>.</w:t>
      </w:r>
      <w:r w:rsidRPr="008A54B9">
        <w:rPr>
          <w:rFonts w:ascii="Times New Roman" w:eastAsia="Calibri" w:hAnsi="Times New Roman" w:cs="Times New Roman"/>
          <w:bCs/>
          <w:color w:val="000000"/>
          <w:sz w:val="28"/>
          <w:szCs w:val="28"/>
          <w:lang w:eastAsia="ar-SA"/>
        </w:rPr>
        <w:t xml:space="preserve"> </w:t>
      </w:r>
      <w:r w:rsidR="007D5CFF" w:rsidRPr="008A54B9">
        <w:rPr>
          <w:rFonts w:ascii="Times New Roman" w:eastAsia="Calibri" w:hAnsi="Times New Roman" w:cs="Times New Roman"/>
          <w:bCs/>
          <w:color w:val="000000"/>
          <w:sz w:val="28"/>
          <w:szCs w:val="28"/>
          <w:lang w:eastAsia="ar-SA"/>
        </w:rPr>
        <w:t>(Т</w:t>
      </w:r>
      <w:r w:rsidRPr="008A54B9">
        <w:rPr>
          <w:rFonts w:ascii="Times New Roman" w:eastAsia="Calibri" w:hAnsi="Times New Roman" w:cs="Times New Roman"/>
          <w:bCs/>
          <w:color w:val="000000"/>
          <w:sz w:val="28"/>
          <w:szCs w:val="28"/>
          <w:lang w:eastAsia="ar-SA"/>
        </w:rPr>
        <w:t>аблица 1). В контрольном же классе при стабильной 100% успеваемости уровень качества знаний обучающихся контрольного класса за два года (7-8 классы) повысился с 63,6% до 68,2%</w:t>
      </w:r>
      <w:r w:rsidR="007D5CFF" w:rsidRPr="008A54B9">
        <w:rPr>
          <w:rFonts w:ascii="Times New Roman" w:eastAsia="Calibri" w:hAnsi="Times New Roman" w:cs="Times New Roman"/>
          <w:bCs/>
          <w:color w:val="000000"/>
          <w:sz w:val="28"/>
          <w:szCs w:val="28"/>
          <w:lang w:eastAsia="ar-SA"/>
        </w:rPr>
        <w:t>.</w:t>
      </w:r>
      <w:r w:rsidRPr="008A54B9">
        <w:rPr>
          <w:rFonts w:ascii="Times New Roman" w:eastAsia="Calibri" w:hAnsi="Times New Roman" w:cs="Times New Roman"/>
          <w:bCs/>
          <w:color w:val="000000"/>
          <w:sz w:val="28"/>
          <w:szCs w:val="28"/>
          <w:lang w:eastAsia="ar-SA"/>
        </w:rPr>
        <w:t xml:space="preserve"> (</w:t>
      </w:r>
      <w:r w:rsidR="007D5CFF" w:rsidRPr="008A54B9">
        <w:rPr>
          <w:rFonts w:ascii="Times New Roman" w:eastAsia="Calibri" w:hAnsi="Times New Roman" w:cs="Times New Roman"/>
          <w:bCs/>
          <w:color w:val="000000"/>
          <w:sz w:val="28"/>
          <w:szCs w:val="28"/>
          <w:lang w:eastAsia="ar-SA"/>
        </w:rPr>
        <w:t>Т</w:t>
      </w:r>
      <w:r w:rsidRPr="008A54B9">
        <w:rPr>
          <w:rFonts w:ascii="Times New Roman" w:eastAsia="Calibri" w:hAnsi="Times New Roman" w:cs="Times New Roman"/>
          <w:bCs/>
          <w:color w:val="000000"/>
          <w:sz w:val="28"/>
          <w:szCs w:val="28"/>
          <w:lang w:eastAsia="ar-SA"/>
        </w:rPr>
        <w:t>аблица 2).</w:t>
      </w:r>
    </w:p>
    <w:p w:rsidR="00A72345" w:rsidRPr="008A54B9" w:rsidRDefault="00A72345" w:rsidP="005234B7">
      <w:pPr>
        <w:suppressAutoHyphens/>
        <w:spacing w:after="0" w:line="240" w:lineRule="auto"/>
        <w:jc w:val="right"/>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Таблица 1</w:t>
      </w:r>
    </w:p>
    <w:p w:rsidR="00A72345" w:rsidRPr="008A54B9" w:rsidRDefault="00A72345" w:rsidP="005234B7">
      <w:pPr>
        <w:suppressAutoHyphens/>
        <w:spacing w:after="0" w:line="240" w:lineRule="auto"/>
        <w:jc w:val="center"/>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 xml:space="preserve">Динамика уровня </w:t>
      </w:r>
      <w:proofErr w:type="spellStart"/>
      <w:r w:rsidRPr="008A54B9">
        <w:rPr>
          <w:rFonts w:ascii="Times New Roman" w:eastAsia="Calibri" w:hAnsi="Times New Roman" w:cs="Times New Roman"/>
          <w:bCs/>
          <w:color w:val="000000"/>
          <w:sz w:val="28"/>
          <w:szCs w:val="28"/>
          <w:lang w:eastAsia="ar-SA"/>
        </w:rPr>
        <w:t>обученности</w:t>
      </w:r>
      <w:proofErr w:type="spellEnd"/>
      <w:r w:rsidRPr="008A54B9">
        <w:rPr>
          <w:rFonts w:ascii="Times New Roman" w:eastAsia="Calibri" w:hAnsi="Times New Roman" w:cs="Times New Roman"/>
          <w:bCs/>
          <w:color w:val="000000"/>
          <w:sz w:val="28"/>
          <w:szCs w:val="28"/>
          <w:lang w:eastAsia="ar-SA"/>
        </w:rPr>
        <w:t xml:space="preserve"> учащихся экспериментального класса</w:t>
      </w:r>
    </w:p>
    <w:tbl>
      <w:tblPr>
        <w:tblpPr w:leftFromText="180" w:rightFromText="180" w:vertAnchor="text" w:horzAnchor="margin"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9"/>
        <w:gridCol w:w="3190"/>
        <w:gridCol w:w="3190"/>
      </w:tblGrid>
      <w:tr w:rsidR="00A72345" w:rsidRPr="008A54B9" w:rsidTr="00A72345">
        <w:tc>
          <w:tcPr>
            <w:tcW w:w="3189" w:type="dxa"/>
          </w:tcPr>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r w:rsidRPr="008A54B9">
              <w:rPr>
                <w:rFonts w:ascii="Times New Roman" w:eastAsia="Calibri" w:hAnsi="Times New Roman" w:cs="Times New Roman"/>
                <w:bCs/>
                <w:iCs/>
                <w:color w:val="000000"/>
                <w:sz w:val="28"/>
                <w:szCs w:val="28"/>
                <w:lang w:eastAsia="ar-SA"/>
              </w:rPr>
              <w:t>Учебный год</w:t>
            </w:r>
          </w:p>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p>
        </w:tc>
        <w:tc>
          <w:tcPr>
            <w:tcW w:w="3190" w:type="dxa"/>
          </w:tcPr>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r w:rsidRPr="008A54B9">
              <w:rPr>
                <w:rFonts w:ascii="Times New Roman" w:eastAsia="Calibri" w:hAnsi="Times New Roman" w:cs="Times New Roman"/>
                <w:bCs/>
                <w:iCs/>
                <w:color w:val="000000"/>
                <w:sz w:val="28"/>
                <w:szCs w:val="28"/>
                <w:lang w:eastAsia="ar-SA"/>
              </w:rPr>
              <w:t>2013-2014</w:t>
            </w:r>
          </w:p>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p>
        </w:tc>
        <w:tc>
          <w:tcPr>
            <w:tcW w:w="3190" w:type="dxa"/>
          </w:tcPr>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r w:rsidRPr="008A54B9">
              <w:rPr>
                <w:rFonts w:ascii="Times New Roman" w:eastAsia="Calibri" w:hAnsi="Times New Roman" w:cs="Times New Roman"/>
                <w:bCs/>
                <w:iCs/>
                <w:color w:val="000000"/>
                <w:sz w:val="28"/>
                <w:szCs w:val="28"/>
                <w:lang w:eastAsia="ar-SA"/>
              </w:rPr>
              <w:t>2014-2015</w:t>
            </w:r>
          </w:p>
        </w:tc>
      </w:tr>
      <w:tr w:rsidR="00A72345" w:rsidRPr="008A54B9" w:rsidTr="00A72345">
        <w:tc>
          <w:tcPr>
            <w:tcW w:w="3189" w:type="dxa"/>
          </w:tcPr>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r w:rsidRPr="008A54B9">
              <w:rPr>
                <w:rFonts w:ascii="Times New Roman" w:eastAsia="Calibri" w:hAnsi="Times New Roman" w:cs="Times New Roman"/>
                <w:color w:val="000000"/>
                <w:sz w:val="28"/>
                <w:szCs w:val="28"/>
                <w:lang w:eastAsia="ar-SA"/>
              </w:rPr>
              <w:t>Уровень успеваемости учащихся</w:t>
            </w:r>
          </w:p>
        </w:tc>
        <w:tc>
          <w:tcPr>
            <w:tcW w:w="3190" w:type="dxa"/>
          </w:tcPr>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r w:rsidRPr="008A54B9">
              <w:rPr>
                <w:rFonts w:ascii="Times New Roman" w:eastAsia="Calibri" w:hAnsi="Times New Roman" w:cs="Times New Roman"/>
                <w:bCs/>
                <w:color w:val="000000"/>
                <w:sz w:val="28"/>
                <w:szCs w:val="28"/>
                <w:lang w:eastAsia="ar-SA"/>
              </w:rPr>
              <w:t>100%</w:t>
            </w:r>
          </w:p>
        </w:tc>
        <w:tc>
          <w:tcPr>
            <w:tcW w:w="3190" w:type="dxa"/>
          </w:tcPr>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r w:rsidRPr="008A54B9">
              <w:rPr>
                <w:rFonts w:ascii="Times New Roman" w:eastAsia="Calibri" w:hAnsi="Times New Roman" w:cs="Times New Roman"/>
                <w:bCs/>
                <w:color w:val="000000"/>
                <w:sz w:val="28"/>
                <w:szCs w:val="28"/>
                <w:lang w:eastAsia="ar-SA"/>
              </w:rPr>
              <w:t>100%</w:t>
            </w:r>
          </w:p>
        </w:tc>
      </w:tr>
      <w:tr w:rsidR="00A72345" w:rsidRPr="008A54B9" w:rsidTr="00A72345">
        <w:tc>
          <w:tcPr>
            <w:tcW w:w="3189" w:type="dxa"/>
          </w:tcPr>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r w:rsidRPr="008A54B9">
              <w:rPr>
                <w:rFonts w:ascii="Times New Roman" w:eastAsia="Calibri" w:hAnsi="Times New Roman" w:cs="Times New Roman"/>
                <w:color w:val="000000"/>
                <w:sz w:val="28"/>
                <w:szCs w:val="28"/>
                <w:lang w:eastAsia="ar-SA"/>
              </w:rPr>
              <w:t>Уровень качества знаний обучающихся</w:t>
            </w:r>
          </w:p>
        </w:tc>
        <w:tc>
          <w:tcPr>
            <w:tcW w:w="3190" w:type="dxa"/>
          </w:tcPr>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r w:rsidRPr="008A54B9">
              <w:rPr>
                <w:rFonts w:ascii="Times New Roman" w:eastAsia="Calibri" w:hAnsi="Times New Roman" w:cs="Times New Roman"/>
                <w:bCs/>
                <w:iCs/>
                <w:color w:val="000000"/>
                <w:sz w:val="28"/>
                <w:szCs w:val="28"/>
                <w:lang w:eastAsia="ar-SA"/>
              </w:rPr>
              <w:t>64%</w:t>
            </w:r>
          </w:p>
        </w:tc>
        <w:tc>
          <w:tcPr>
            <w:tcW w:w="3190" w:type="dxa"/>
          </w:tcPr>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r w:rsidRPr="008A54B9">
              <w:rPr>
                <w:rFonts w:ascii="Times New Roman" w:eastAsia="Calibri" w:hAnsi="Times New Roman" w:cs="Times New Roman"/>
                <w:bCs/>
                <w:iCs/>
                <w:color w:val="000000"/>
                <w:sz w:val="28"/>
                <w:szCs w:val="28"/>
                <w:lang w:eastAsia="ar-SA"/>
              </w:rPr>
              <w:t>92%</w:t>
            </w:r>
          </w:p>
        </w:tc>
      </w:tr>
    </w:tbl>
    <w:p w:rsidR="00A72345" w:rsidRPr="008A54B9" w:rsidRDefault="00A72345" w:rsidP="005234B7">
      <w:pPr>
        <w:suppressAutoHyphens/>
        <w:spacing w:after="0" w:line="240" w:lineRule="auto"/>
        <w:rPr>
          <w:rFonts w:ascii="Times New Roman" w:eastAsia="Calibri" w:hAnsi="Times New Roman" w:cs="Times New Roman"/>
          <w:bCs/>
          <w:color w:val="000000"/>
          <w:sz w:val="28"/>
          <w:szCs w:val="28"/>
          <w:lang w:eastAsia="ar-SA"/>
        </w:rPr>
      </w:pPr>
    </w:p>
    <w:p w:rsidR="00A72345" w:rsidRPr="008A54B9" w:rsidRDefault="00A72345" w:rsidP="005234B7">
      <w:pPr>
        <w:suppressAutoHyphens/>
        <w:spacing w:after="0" w:line="240" w:lineRule="auto"/>
        <w:jc w:val="right"/>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Таблица 2</w:t>
      </w:r>
    </w:p>
    <w:p w:rsidR="00A72345" w:rsidRPr="008A54B9" w:rsidRDefault="00A72345" w:rsidP="005234B7">
      <w:pPr>
        <w:suppressAutoHyphens/>
        <w:spacing w:after="0" w:line="240" w:lineRule="auto"/>
        <w:jc w:val="center"/>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 xml:space="preserve">Динамика уровня </w:t>
      </w:r>
      <w:proofErr w:type="spellStart"/>
      <w:r w:rsidRPr="008A54B9">
        <w:rPr>
          <w:rFonts w:ascii="Times New Roman" w:eastAsia="Calibri" w:hAnsi="Times New Roman" w:cs="Times New Roman"/>
          <w:bCs/>
          <w:color w:val="000000"/>
          <w:sz w:val="28"/>
          <w:szCs w:val="28"/>
          <w:lang w:eastAsia="ar-SA"/>
        </w:rPr>
        <w:t>обученности</w:t>
      </w:r>
      <w:proofErr w:type="spellEnd"/>
      <w:r w:rsidRPr="008A54B9">
        <w:rPr>
          <w:rFonts w:ascii="Times New Roman" w:eastAsia="Calibri" w:hAnsi="Times New Roman" w:cs="Times New Roman"/>
          <w:bCs/>
          <w:color w:val="000000"/>
          <w:sz w:val="28"/>
          <w:szCs w:val="28"/>
          <w:lang w:eastAsia="ar-SA"/>
        </w:rPr>
        <w:t xml:space="preserve"> учащихся контрольного класса</w:t>
      </w:r>
    </w:p>
    <w:tbl>
      <w:tblPr>
        <w:tblpPr w:leftFromText="180" w:rightFromText="180" w:vertAnchor="text" w:horzAnchor="margin"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9"/>
        <w:gridCol w:w="3190"/>
        <w:gridCol w:w="3190"/>
      </w:tblGrid>
      <w:tr w:rsidR="00A72345" w:rsidRPr="008A54B9" w:rsidTr="00A72345">
        <w:tc>
          <w:tcPr>
            <w:tcW w:w="3189" w:type="dxa"/>
          </w:tcPr>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r w:rsidRPr="008A54B9">
              <w:rPr>
                <w:rFonts w:ascii="Times New Roman" w:eastAsia="Calibri" w:hAnsi="Times New Roman" w:cs="Times New Roman"/>
                <w:bCs/>
                <w:iCs/>
                <w:color w:val="000000"/>
                <w:sz w:val="28"/>
                <w:szCs w:val="28"/>
                <w:lang w:eastAsia="ar-SA"/>
              </w:rPr>
              <w:t>Учебный год</w:t>
            </w:r>
          </w:p>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p>
        </w:tc>
        <w:tc>
          <w:tcPr>
            <w:tcW w:w="3190" w:type="dxa"/>
          </w:tcPr>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r w:rsidRPr="008A54B9">
              <w:rPr>
                <w:rFonts w:ascii="Times New Roman" w:eastAsia="Calibri" w:hAnsi="Times New Roman" w:cs="Times New Roman"/>
                <w:bCs/>
                <w:iCs/>
                <w:color w:val="000000"/>
                <w:sz w:val="28"/>
                <w:szCs w:val="28"/>
                <w:lang w:eastAsia="ar-SA"/>
              </w:rPr>
              <w:t>2013-2014</w:t>
            </w:r>
          </w:p>
        </w:tc>
        <w:tc>
          <w:tcPr>
            <w:tcW w:w="3190" w:type="dxa"/>
          </w:tcPr>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r w:rsidRPr="008A54B9">
              <w:rPr>
                <w:rFonts w:ascii="Times New Roman" w:eastAsia="Calibri" w:hAnsi="Times New Roman" w:cs="Times New Roman"/>
                <w:bCs/>
                <w:iCs/>
                <w:color w:val="000000"/>
                <w:sz w:val="28"/>
                <w:szCs w:val="28"/>
                <w:lang w:eastAsia="ar-SA"/>
              </w:rPr>
              <w:t>2014-2015</w:t>
            </w:r>
          </w:p>
        </w:tc>
      </w:tr>
      <w:tr w:rsidR="00A72345" w:rsidRPr="008A54B9" w:rsidTr="00A72345">
        <w:tc>
          <w:tcPr>
            <w:tcW w:w="3189" w:type="dxa"/>
          </w:tcPr>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r w:rsidRPr="008A54B9">
              <w:rPr>
                <w:rFonts w:ascii="Times New Roman" w:eastAsia="Calibri" w:hAnsi="Times New Roman" w:cs="Times New Roman"/>
                <w:color w:val="000000"/>
                <w:sz w:val="28"/>
                <w:szCs w:val="28"/>
                <w:lang w:eastAsia="ar-SA"/>
              </w:rPr>
              <w:t>Уровень успеваемости учащихся</w:t>
            </w:r>
          </w:p>
        </w:tc>
        <w:tc>
          <w:tcPr>
            <w:tcW w:w="3190" w:type="dxa"/>
          </w:tcPr>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r w:rsidRPr="008A54B9">
              <w:rPr>
                <w:rFonts w:ascii="Times New Roman" w:eastAsia="Calibri" w:hAnsi="Times New Roman" w:cs="Times New Roman"/>
                <w:bCs/>
                <w:color w:val="000000"/>
                <w:sz w:val="28"/>
                <w:szCs w:val="28"/>
                <w:lang w:eastAsia="ar-SA"/>
              </w:rPr>
              <w:t>100%</w:t>
            </w:r>
          </w:p>
        </w:tc>
        <w:tc>
          <w:tcPr>
            <w:tcW w:w="3190" w:type="dxa"/>
          </w:tcPr>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r w:rsidRPr="008A54B9">
              <w:rPr>
                <w:rFonts w:ascii="Times New Roman" w:eastAsia="Calibri" w:hAnsi="Times New Roman" w:cs="Times New Roman"/>
                <w:bCs/>
                <w:color w:val="000000"/>
                <w:sz w:val="28"/>
                <w:szCs w:val="28"/>
                <w:lang w:eastAsia="ar-SA"/>
              </w:rPr>
              <w:t>100%</w:t>
            </w:r>
          </w:p>
        </w:tc>
      </w:tr>
      <w:tr w:rsidR="00A72345" w:rsidRPr="008A54B9" w:rsidTr="00A72345">
        <w:tc>
          <w:tcPr>
            <w:tcW w:w="3189" w:type="dxa"/>
          </w:tcPr>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r w:rsidRPr="008A54B9">
              <w:rPr>
                <w:rFonts w:ascii="Times New Roman" w:eastAsia="Calibri" w:hAnsi="Times New Roman" w:cs="Times New Roman"/>
                <w:color w:val="000000"/>
                <w:sz w:val="28"/>
                <w:szCs w:val="28"/>
                <w:lang w:eastAsia="ar-SA"/>
              </w:rPr>
              <w:t>Уровень качества знаний обучающихся</w:t>
            </w:r>
          </w:p>
        </w:tc>
        <w:tc>
          <w:tcPr>
            <w:tcW w:w="3190" w:type="dxa"/>
          </w:tcPr>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r w:rsidRPr="008A54B9">
              <w:rPr>
                <w:rFonts w:ascii="Times New Roman" w:eastAsia="Calibri" w:hAnsi="Times New Roman" w:cs="Times New Roman"/>
                <w:bCs/>
                <w:iCs/>
                <w:color w:val="000000"/>
                <w:sz w:val="28"/>
                <w:szCs w:val="28"/>
                <w:lang w:eastAsia="ar-SA"/>
              </w:rPr>
              <w:t>63,6%</w:t>
            </w:r>
          </w:p>
        </w:tc>
        <w:tc>
          <w:tcPr>
            <w:tcW w:w="3190" w:type="dxa"/>
          </w:tcPr>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r w:rsidRPr="008A54B9">
              <w:rPr>
                <w:rFonts w:ascii="Times New Roman" w:eastAsia="Calibri" w:hAnsi="Times New Roman" w:cs="Times New Roman"/>
                <w:bCs/>
                <w:iCs/>
                <w:color w:val="000000"/>
                <w:sz w:val="28"/>
                <w:szCs w:val="28"/>
                <w:lang w:eastAsia="ar-SA"/>
              </w:rPr>
              <w:t>68,2%</w:t>
            </w:r>
          </w:p>
        </w:tc>
      </w:tr>
    </w:tbl>
    <w:p w:rsidR="00A72345" w:rsidRPr="008A54B9" w:rsidRDefault="00A72345" w:rsidP="005234B7">
      <w:pPr>
        <w:suppressAutoHyphens/>
        <w:spacing w:after="0" w:line="240" w:lineRule="auto"/>
        <w:jc w:val="center"/>
        <w:rPr>
          <w:rFonts w:ascii="Times New Roman" w:eastAsia="Calibri" w:hAnsi="Times New Roman" w:cs="Times New Roman"/>
          <w:bCs/>
          <w:color w:val="000000"/>
          <w:sz w:val="28"/>
          <w:szCs w:val="28"/>
          <w:lang w:eastAsia="ar-SA"/>
        </w:rPr>
      </w:pPr>
    </w:p>
    <w:p w:rsidR="00A72345" w:rsidRPr="008A54B9" w:rsidRDefault="00A72345" w:rsidP="005234B7">
      <w:pPr>
        <w:suppressAutoHyphens/>
        <w:spacing w:after="0" w:line="240" w:lineRule="auto"/>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Диагностика изменения отношения учеников к предмету проводилась с помощью теста «Твое отношение к уроку географии». Результаты сведены в таблицу 3, из которой виден рост положительного отношения к географии при сокращении нейтрального и отрицательного.</w:t>
      </w:r>
    </w:p>
    <w:p w:rsidR="00A72345" w:rsidRPr="008A54B9" w:rsidRDefault="00A72345" w:rsidP="00D95685">
      <w:pPr>
        <w:suppressAutoHyphens/>
        <w:spacing w:after="0" w:line="240" w:lineRule="auto"/>
        <w:ind w:firstLine="708"/>
        <w:jc w:val="both"/>
        <w:rPr>
          <w:rFonts w:ascii="Times New Roman" w:eastAsia="Calibri" w:hAnsi="Times New Roman" w:cs="Times New Roman"/>
          <w:color w:val="000000"/>
          <w:sz w:val="28"/>
          <w:szCs w:val="28"/>
        </w:rPr>
      </w:pPr>
      <w:r w:rsidRPr="008A54B9">
        <w:rPr>
          <w:rFonts w:ascii="Times New Roman" w:eastAsia="Calibri" w:hAnsi="Times New Roman" w:cs="Times New Roman"/>
          <w:bCs/>
          <w:color w:val="000000"/>
          <w:sz w:val="28"/>
          <w:szCs w:val="28"/>
        </w:rPr>
        <w:lastRenderedPageBreak/>
        <w:t>Цель диагностики:</w:t>
      </w:r>
      <w:r w:rsidRPr="008A54B9">
        <w:rPr>
          <w:rFonts w:ascii="Times New Roman" w:eastAsia="Calibri" w:hAnsi="Times New Roman" w:cs="Times New Roman"/>
          <w:color w:val="000000"/>
          <w:sz w:val="28"/>
          <w:szCs w:val="28"/>
        </w:rPr>
        <w:t> выявить отношение к изучению географии. Метод диагностики: тест-рисунок «Твое отношение к уроку географии». Отметить значком тот рисунок, который соответствует твоему отношению к уроку географии.</w:t>
      </w:r>
    </w:p>
    <w:p w:rsidR="00A72345" w:rsidRPr="008A54B9" w:rsidRDefault="00A72345" w:rsidP="00D95685">
      <w:pPr>
        <w:suppressAutoHyphens/>
        <w:spacing w:after="0" w:line="240" w:lineRule="auto"/>
        <w:ind w:firstLine="708"/>
        <w:jc w:val="both"/>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В результате использования групповых форм работы в экспериментальном классе изменилось у школьников отношение к учебному предмету «География», повысился интерес к учебному предмету, что наглядно представлено в таблице 3, у детей контрольного класса таких изменений не произошло.</w:t>
      </w:r>
    </w:p>
    <w:p w:rsidR="00A72345" w:rsidRPr="008A54B9" w:rsidRDefault="00A72345" w:rsidP="005234B7">
      <w:pPr>
        <w:suppressAutoHyphens/>
        <w:spacing w:after="0" w:line="240" w:lineRule="auto"/>
        <w:jc w:val="right"/>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0"/>
        <w:gridCol w:w="1865"/>
        <w:gridCol w:w="1865"/>
        <w:gridCol w:w="1865"/>
        <w:gridCol w:w="1866"/>
      </w:tblGrid>
      <w:tr w:rsidR="00A72345" w:rsidRPr="008A54B9" w:rsidTr="00A72345">
        <w:tc>
          <w:tcPr>
            <w:tcW w:w="2110" w:type="dxa"/>
            <w:vMerge w:val="restart"/>
          </w:tcPr>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Отношение</w:t>
            </w:r>
          </w:p>
        </w:tc>
        <w:tc>
          <w:tcPr>
            <w:tcW w:w="3730" w:type="dxa"/>
            <w:gridSpan w:val="2"/>
          </w:tcPr>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r w:rsidRPr="008A54B9">
              <w:rPr>
                <w:rFonts w:ascii="Times New Roman" w:eastAsia="Calibri" w:hAnsi="Times New Roman" w:cs="Times New Roman"/>
                <w:bCs/>
                <w:iCs/>
                <w:color w:val="000000"/>
                <w:sz w:val="28"/>
                <w:szCs w:val="28"/>
                <w:lang w:eastAsia="ar-SA"/>
              </w:rPr>
              <w:t>2013-2014</w:t>
            </w:r>
          </w:p>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r w:rsidRPr="008A54B9">
              <w:rPr>
                <w:rFonts w:ascii="Times New Roman" w:eastAsia="Calibri" w:hAnsi="Times New Roman" w:cs="Times New Roman"/>
                <w:bCs/>
                <w:iCs/>
                <w:color w:val="000000"/>
                <w:sz w:val="28"/>
                <w:szCs w:val="28"/>
                <w:lang w:eastAsia="ar-SA"/>
              </w:rPr>
              <w:t>учебный год</w:t>
            </w:r>
          </w:p>
        </w:tc>
        <w:tc>
          <w:tcPr>
            <w:tcW w:w="3731" w:type="dxa"/>
            <w:gridSpan w:val="2"/>
          </w:tcPr>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r w:rsidRPr="008A54B9">
              <w:rPr>
                <w:rFonts w:ascii="Times New Roman" w:eastAsia="Calibri" w:hAnsi="Times New Roman" w:cs="Times New Roman"/>
                <w:bCs/>
                <w:iCs/>
                <w:color w:val="000000"/>
                <w:sz w:val="28"/>
                <w:szCs w:val="28"/>
                <w:lang w:eastAsia="ar-SA"/>
              </w:rPr>
              <w:t>2014-2015</w:t>
            </w:r>
          </w:p>
          <w:p w:rsidR="00A72345" w:rsidRPr="008A54B9" w:rsidRDefault="00A72345" w:rsidP="005234B7">
            <w:pPr>
              <w:suppressAutoHyphens/>
              <w:spacing w:after="0" w:line="240" w:lineRule="auto"/>
              <w:jc w:val="center"/>
              <w:rPr>
                <w:rFonts w:ascii="Times New Roman" w:eastAsia="Calibri" w:hAnsi="Times New Roman" w:cs="Times New Roman"/>
                <w:bCs/>
                <w:iCs/>
                <w:color w:val="000000"/>
                <w:sz w:val="28"/>
                <w:szCs w:val="28"/>
                <w:lang w:eastAsia="ar-SA"/>
              </w:rPr>
            </w:pPr>
            <w:r w:rsidRPr="008A54B9">
              <w:rPr>
                <w:rFonts w:ascii="Times New Roman" w:eastAsia="Calibri" w:hAnsi="Times New Roman" w:cs="Times New Roman"/>
                <w:bCs/>
                <w:iCs/>
                <w:color w:val="000000"/>
                <w:sz w:val="28"/>
                <w:szCs w:val="28"/>
                <w:lang w:eastAsia="ar-SA"/>
              </w:rPr>
              <w:t>учебный год</w:t>
            </w:r>
          </w:p>
        </w:tc>
      </w:tr>
      <w:tr w:rsidR="00A72345" w:rsidRPr="008A54B9" w:rsidTr="00A72345">
        <w:tc>
          <w:tcPr>
            <w:tcW w:w="2110" w:type="dxa"/>
            <w:vMerge/>
          </w:tcPr>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p>
        </w:tc>
        <w:tc>
          <w:tcPr>
            <w:tcW w:w="1865" w:type="dxa"/>
          </w:tcPr>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proofErr w:type="spellStart"/>
            <w:proofErr w:type="gramStart"/>
            <w:r w:rsidRPr="008A54B9">
              <w:rPr>
                <w:rFonts w:ascii="Times New Roman" w:eastAsia="Calibri" w:hAnsi="Times New Roman" w:cs="Times New Roman"/>
                <w:color w:val="000000"/>
                <w:sz w:val="28"/>
                <w:szCs w:val="28"/>
              </w:rPr>
              <w:t>Эксперимен-тальный</w:t>
            </w:r>
            <w:proofErr w:type="spellEnd"/>
            <w:proofErr w:type="gramEnd"/>
            <w:r w:rsidRPr="008A54B9">
              <w:rPr>
                <w:rFonts w:ascii="Times New Roman" w:eastAsia="Calibri" w:hAnsi="Times New Roman" w:cs="Times New Roman"/>
                <w:color w:val="000000"/>
                <w:sz w:val="28"/>
                <w:szCs w:val="28"/>
              </w:rPr>
              <w:t xml:space="preserve"> класс</w:t>
            </w:r>
          </w:p>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(25человек)</w:t>
            </w:r>
          </w:p>
        </w:tc>
        <w:tc>
          <w:tcPr>
            <w:tcW w:w="1865" w:type="dxa"/>
          </w:tcPr>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Контрольный класс</w:t>
            </w:r>
          </w:p>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p>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(22 человека)</w:t>
            </w:r>
          </w:p>
        </w:tc>
        <w:tc>
          <w:tcPr>
            <w:tcW w:w="1865" w:type="dxa"/>
          </w:tcPr>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proofErr w:type="spellStart"/>
            <w:proofErr w:type="gramStart"/>
            <w:r w:rsidRPr="008A54B9">
              <w:rPr>
                <w:rFonts w:ascii="Times New Roman" w:eastAsia="Calibri" w:hAnsi="Times New Roman" w:cs="Times New Roman"/>
                <w:color w:val="000000"/>
                <w:sz w:val="28"/>
                <w:szCs w:val="28"/>
              </w:rPr>
              <w:t>Эксперимен-тальный</w:t>
            </w:r>
            <w:proofErr w:type="spellEnd"/>
            <w:proofErr w:type="gramEnd"/>
            <w:r w:rsidRPr="008A54B9">
              <w:rPr>
                <w:rFonts w:ascii="Times New Roman" w:eastAsia="Calibri" w:hAnsi="Times New Roman" w:cs="Times New Roman"/>
                <w:color w:val="000000"/>
                <w:sz w:val="28"/>
                <w:szCs w:val="28"/>
              </w:rPr>
              <w:t xml:space="preserve"> класс</w:t>
            </w:r>
          </w:p>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(25человек)</w:t>
            </w:r>
          </w:p>
        </w:tc>
        <w:tc>
          <w:tcPr>
            <w:tcW w:w="1866" w:type="dxa"/>
          </w:tcPr>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Контрольный класс</w:t>
            </w:r>
          </w:p>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p>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(22 человека)</w:t>
            </w:r>
          </w:p>
        </w:tc>
      </w:tr>
      <w:tr w:rsidR="00A72345" w:rsidRPr="008A54B9" w:rsidTr="00A72345">
        <w:tc>
          <w:tcPr>
            <w:tcW w:w="2110" w:type="dxa"/>
          </w:tcPr>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Отрицательное</w:t>
            </w:r>
          </w:p>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(не нравится)</w:t>
            </w:r>
          </w:p>
        </w:tc>
        <w:tc>
          <w:tcPr>
            <w:tcW w:w="1865" w:type="dxa"/>
          </w:tcPr>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24%</w:t>
            </w:r>
          </w:p>
        </w:tc>
        <w:tc>
          <w:tcPr>
            <w:tcW w:w="1865" w:type="dxa"/>
          </w:tcPr>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w:t>
            </w:r>
          </w:p>
        </w:tc>
        <w:tc>
          <w:tcPr>
            <w:tcW w:w="1865" w:type="dxa"/>
          </w:tcPr>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31,8%</w:t>
            </w:r>
          </w:p>
        </w:tc>
        <w:tc>
          <w:tcPr>
            <w:tcW w:w="1866" w:type="dxa"/>
          </w:tcPr>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27,3%</w:t>
            </w:r>
          </w:p>
        </w:tc>
      </w:tr>
      <w:tr w:rsidR="00A72345" w:rsidRPr="008A54B9" w:rsidTr="00A72345">
        <w:tc>
          <w:tcPr>
            <w:tcW w:w="2110" w:type="dxa"/>
          </w:tcPr>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Нейтральное</w:t>
            </w:r>
          </w:p>
        </w:tc>
        <w:tc>
          <w:tcPr>
            <w:tcW w:w="1865" w:type="dxa"/>
          </w:tcPr>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44%</w:t>
            </w:r>
          </w:p>
        </w:tc>
        <w:tc>
          <w:tcPr>
            <w:tcW w:w="1865" w:type="dxa"/>
          </w:tcPr>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20%</w:t>
            </w:r>
          </w:p>
        </w:tc>
        <w:tc>
          <w:tcPr>
            <w:tcW w:w="1865" w:type="dxa"/>
          </w:tcPr>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41%</w:t>
            </w:r>
          </w:p>
        </w:tc>
        <w:tc>
          <w:tcPr>
            <w:tcW w:w="1866" w:type="dxa"/>
          </w:tcPr>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45,4%</w:t>
            </w:r>
          </w:p>
        </w:tc>
      </w:tr>
      <w:tr w:rsidR="00A72345" w:rsidRPr="008A54B9" w:rsidTr="00A72345">
        <w:tc>
          <w:tcPr>
            <w:tcW w:w="2110" w:type="dxa"/>
          </w:tcPr>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Положительное</w:t>
            </w:r>
          </w:p>
        </w:tc>
        <w:tc>
          <w:tcPr>
            <w:tcW w:w="1865" w:type="dxa"/>
          </w:tcPr>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32%</w:t>
            </w:r>
          </w:p>
        </w:tc>
        <w:tc>
          <w:tcPr>
            <w:tcW w:w="1865" w:type="dxa"/>
          </w:tcPr>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80%</w:t>
            </w:r>
          </w:p>
        </w:tc>
        <w:tc>
          <w:tcPr>
            <w:tcW w:w="1865" w:type="dxa"/>
          </w:tcPr>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27,2%</w:t>
            </w:r>
          </w:p>
        </w:tc>
        <w:tc>
          <w:tcPr>
            <w:tcW w:w="1866" w:type="dxa"/>
          </w:tcPr>
          <w:p w:rsidR="00A72345" w:rsidRPr="008A54B9" w:rsidRDefault="00A72345" w:rsidP="005234B7">
            <w:pPr>
              <w:suppressAutoHyphens/>
              <w:spacing w:after="0" w:line="240" w:lineRule="auto"/>
              <w:jc w:val="center"/>
              <w:rPr>
                <w:rFonts w:ascii="Times New Roman" w:eastAsia="Calibri" w:hAnsi="Times New Roman" w:cs="Times New Roman"/>
                <w:color w:val="000000"/>
                <w:sz w:val="28"/>
                <w:szCs w:val="28"/>
              </w:rPr>
            </w:pPr>
            <w:r w:rsidRPr="008A54B9">
              <w:rPr>
                <w:rFonts w:ascii="Times New Roman" w:eastAsia="Calibri" w:hAnsi="Times New Roman" w:cs="Times New Roman"/>
                <w:color w:val="000000"/>
                <w:sz w:val="28"/>
                <w:szCs w:val="28"/>
              </w:rPr>
              <w:t>27,3%</w:t>
            </w:r>
          </w:p>
        </w:tc>
      </w:tr>
    </w:tbl>
    <w:p w:rsidR="00A72345" w:rsidRPr="008A54B9" w:rsidRDefault="00A72345" w:rsidP="005234B7">
      <w:pPr>
        <w:suppressAutoHyphens/>
        <w:spacing w:after="0" w:line="240" w:lineRule="auto"/>
        <w:jc w:val="right"/>
        <w:rPr>
          <w:rFonts w:ascii="Times New Roman" w:eastAsia="Calibri" w:hAnsi="Times New Roman" w:cs="Times New Roman"/>
          <w:color w:val="000000"/>
          <w:sz w:val="28"/>
          <w:szCs w:val="28"/>
        </w:rPr>
      </w:pPr>
    </w:p>
    <w:p w:rsidR="007C3F33" w:rsidRPr="008A54B9" w:rsidRDefault="00D95685" w:rsidP="00D95685">
      <w:pPr>
        <w:suppressAutoHyphens/>
        <w:spacing w:after="0" w:line="240" w:lineRule="auto"/>
        <w:ind w:firstLine="708"/>
        <w:jc w:val="both"/>
        <w:rPr>
          <w:rFonts w:ascii="Times New Roman" w:eastAsia="Calibri" w:hAnsi="Times New Roman" w:cs="Times New Roman"/>
          <w:bCs/>
          <w:color w:val="000000"/>
          <w:sz w:val="28"/>
          <w:szCs w:val="28"/>
          <w:lang w:eastAsia="ar-SA"/>
        </w:rPr>
      </w:pPr>
      <w:r>
        <w:rPr>
          <w:rFonts w:ascii="Times New Roman" w:eastAsia="Calibri" w:hAnsi="Times New Roman" w:cs="Times New Roman"/>
          <w:bCs/>
          <w:color w:val="000000"/>
          <w:sz w:val="28"/>
          <w:szCs w:val="28"/>
          <w:lang w:eastAsia="ar-SA"/>
        </w:rPr>
        <w:t>На основе выше  изложенного</w:t>
      </w:r>
      <w:r w:rsidR="007D5CFF" w:rsidRPr="008A54B9">
        <w:rPr>
          <w:rFonts w:ascii="Times New Roman" w:eastAsia="Calibri" w:hAnsi="Times New Roman" w:cs="Times New Roman"/>
          <w:bCs/>
          <w:color w:val="000000"/>
          <w:sz w:val="28"/>
          <w:szCs w:val="28"/>
          <w:lang w:eastAsia="ar-SA"/>
        </w:rPr>
        <w:t xml:space="preserve"> </w:t>
      </w:r>
      <w:r w:rsidR="00A72345" w:rsidRPr="008A54B9">
        <w:rPr>
          <w:rFonts w:ascii="Times New Roman" w:eastAsia="Calibri" w:hAnsi="Times New Roman" w:cs="Times New Roman"/>
          <w:bCs/>
          <w:color w:val="000000"/>
          <w:sz w:val="28"/>
          <w:szCs w:val="28"/>
          <w:lang w:eastAsia="ar-SA"/>
        </w:rPr>
        <w:t xml:space="preserve"> мы полагаем, что уроки с групповой работой играют важную роль в организации умственной деятельности учащихся, в подготовке их к труду в коллективе. Они призваны формировать у учащихся навыки делового и личностного общения, способность ориентироваться в разных видах деятельности. </w:t>
      </w:r>
    </w:p>
    <w:p w:rsidR="00A72345" w:rsidRPr="008A54B9" w:rsidRDefault="00A72345" w:rsidP="00D95685">
      <w:pPr>
        <w:suppressAutoHyphens/>
        <w:spacing w:after="0" w:line="240" w:lineRule="auto"/>
        <w:ind w:firstLine="708"/>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 xml:space="preserve">Наблюдение за деятельностью школьников при работе в группах показало положительное отношение их к групповым заданиям, возможность пообщаться, необычность по сравнению с традиционным уроком. </w:t>
      </w:r>
    </w:p>
    <w:p w:rsidR="00A72345" w:rsidRPr="008A54B9" w:rsidRDefault="00A72345" w:rsidP="00D95685">
      <w:pPr>
        <w:suppressAutoHyphens/>
        <w:spacing w:after="0" w:line="240" w:lineRule="auto"/>
        <w:ind w:firstLine="708"/>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Такая организация работы в группах позволяет вовлечь в работу каждого ученика, помогает соединить обучение и воспитание в единый процесс, развивает познавательную активность и самостоятельность учащихся.</w:t>
      </w:r>
    </w:p>
    <w:p w:rsidR="00A72345" w:rsidRPr="008A54B9" w:rsidRDefault="00A72345" w:rsidP="00D95685">
      <w:pPr>
        <w:suppressAutoHyphens/>
        <w:spacing w:after="0" w:line="240" w:lineRule="auto"/>
        <w:ind w:firstLine="708"/>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Хотелось бы отметить, что в качестве положительных моментов групповых форм работы ребята, принимающие участие в экспериментальной работе, отметили следующее:</w:t>
      </w:r>
    </w:p>
    <w:p w:rsidR="00A72345" w:rsidRPr="008A54B9" w:rsidRDefault="007C3F33" w:rsidP="005234B7">
      <w:pPr>
        <w:suppressAutoHyphens/>
        <w:spacing w:after="0" w:line="240" w:lineRule="auto"/>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1.М</w:t>
      </w:r>
      <w:r w:rsidR="00A72345" w:rsidRPr="008A54B9">
        <w:rPr>
          <w:rFonts w:ascii="Times New Roman" w:eastAsia="Calibri" w:hAnsi="Times New Roman" w:cs="Times New Roman"/>
          <w:bCs/>
          <w:color w:val="000000"/>
          <w:sz w:val="28"/>
          <w:szCs w:val="28"/>
          <w:lang w:eastAsia="ar-SA"/>
        </w:rPr>
        <w:t>ожно более удачно выполнить задани</w:t>
      </w:r>
      <w:r w:rsidRPr="008A54B9">
        <w:rPr>
          <w:rFonts w:ascii="Times New Roman" w:eastAsia="Calibri" w:hAnsi="Times New Roman" w:cs="Times New Roman"/>
          <w:bCs/>
          <w:color w:val="000000"/>
          <w:sz w:val="28"/>
          <w:szCs w:val="28"/>
          <w:lang w:eastAsia="ar-SA"/>
        </w:rPr>
        <w:t>е, т.к. выполняем его совместно.</w:t>
      </w:r>
    </w:p>
    <w:p w:rsidR="00A72345" w:rsidRPr="008A54B9" w:rsidRDefault="007C3F33" w:rsidP="005234B7">
      <w:pPr>
        <w:suppressAutoHyphens/>
        <w:spacing w:after="0" w:line="240" w:lineRule="auto"/>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2.Интересно работать вместе.</w:t>
      </w:r>
    </w:p>
    <w:p w:rsidR="00A72345" w:rsidRPr="008A54B9" w:rsidRDefault="007C3F33" w:rsidP="005234B7">
      <w:pPr>
        <w:suppressAutoHyphens/>
        <w:spacing w:after="0" w:line="240" w:lineRule="auto"/>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3.Б</w:t>
      </w:r>
      <w:r w:rsidR="00A72345" w:rsidRPr="008A54B9">
        <w:rPr>
          <w:rFonts w:ascii="Times New Roman" w:eastAsia="Calibri" w:hAnsi="Times New Roman" w:cs="Times New Roman"/>
          <w:bCs/>
          <w:color w:val="000000"/>
          <w:sz w:val="28"/>
          <w:szCs w:val="28"/>
          <w:lang w:eastAsia="ar-SA"/>
        </w:rPr>
        <w:t>о</w:t>
      </w:r>
      <w:r w:rsidRPr="008A54B9">
        <w:rPr>
          <w:rFonts w:ascii="Times New Roman" w:eastAsia="Calibri" w:hAnsi="Times New Roman" w:cs="Times New Roman"/>
          <w:bCs/>
          <w:color w:val="000000"/>
          <w:sz w:val="28"/>
          <w:szCs w:val="28"/>
          <w:lang w:eastAsia="ar-SA"/>
        </w:rPr>
        <w:t>лее понятно, легко запоминается.</w:t>
      </w:r>
    </w:p>
    <w:p w:rsidR="00A72345" w:rsidRPr="008A54B9" w:rsidRDefault="007C3F33" w:rsidP="005234B7">
      <w:pPr>
        <w:suppressAutoHyphens/>
        <w:spacing w:after="0" w:line="240" w:lineRule="auto"/>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4.М</w:t>
      </w:r>
      <w:r w:rsidR="00A72345" w:rsidRPr="008A54B9">
        <w:rPr>
          <w:rFonts w:ascii="Times New Roman" w:eastAsia="Calibri" w:hAnsi="Times New Roman" w:cs="Times New Roman"/>
          <w:bCs/>
          <w:color w:val="000000"/>
          <w:sz w:val="28"/>
          <w:szCs w:val="28"/>
          <w:lang w:eastAsia="ar-SA"/>
        </w:rPr>
        <w:t>ожно срав</w:t>
      </w:r>
      <w:r w:rsidRPr="008A54B9">
        <w:rPr>
          <w:rFonts w:ascii="Times New Roman" w:eastAsia="Calibri" w:hAnsi="Times New Roman" w:cs="Times New Roman"/>
          <w:bCs/>
          <w:color w:val="000000"/>
          <w:sz w:val="28"/>
          <w:szCs w:val="28"/>
          <w:lang w:eastAsia="ar-SA"/>
        </w:rPr>
        <w:t>нить свои способности с другими.</w:t>
      </w:r>
    </w:p>
    <w:p w:rsidR="00A72345" w:rsidRPr="008A54B9" w:rsidRDefault="007C3F33" w:rsidP="005234B7">
      <w:pPr>
        <w:suppressAutoHyphens/>
        <w:spacing w:after="0" w:line="240" w:lineRule="auto"/>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5.«Мысли прут».</w:t>
      </w:r>
    </w:p>
    <w:p w:rsidR="00A72345" w:rsidRPr="008A54B9" w:rsidRDefault="00A72345" w:rsidP="005234B7">
      <w:pPr>
        <w:suppressAutoHyphens/>
        <w:spacing w:after="0" w:line="240" w:lineRule="auto"/>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Но ребята отметили и недостатки этого метода:</w:t>
      </w:r>
    </w:p>
    <w:p w:rsidR="00A72345" w:rsidRPr="008A54B9" w:rsidRDefault="007C3F33" w:rsidP="005234B7">
      <w:pPr>
        <w:suppressAutoHyphens/>
        <w:spacing w:after="0" w:line="240" w:lineRule="auto"/>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1.Г</w:t>
      </w:r>
      <w:r w:rsidR="00A72345" w:rsidRPr="008A54B9">
        <w:rPr>
          <w:rFonts w:ascii="Times New Roman" w:eastAsia="Calibri" w:hAnsi="Times New Roman" w:cs="Times New Roman"/>
          <w:bCs/>
          <w:color w:val="000000"/>
          <w:sz w:val="28"/>
          <w:szCs w:val="28"/>
          <w:lang w:eastAsia="ar-SA"/>
        </w:rPr>
        <w:t>руппа мо</w:t>
      </w:r>
      <w:r w:rsidRPr="008A54B9">
        <w:rPr>
          <w:rFonts w:ascii="Times New Roman" w:eastAsia="Calibri" w:hAnsi="Times New Roman" w:cs="Times New Roman"/>
          <w:bCs/>
          <w:color w:val="000000"/>
          <w:sz w:val="28"/>
          <w:szCs w:val="28"/>
          <w:lang w:eastAsia="ar-SA"/>
        </w:rPr>
        <w:t>жет быть не подходящей для тебя.</w:t>
      </w:r>
    </w:p>
    <w:p w:rsidR="00A72345" w:rsidRPr="008A54B9" w:rsidRDefault="007C3F33" w:rsidP="005234B7">
      <w:pPr>
        <w:suppressAutoHyphens/>
        <w:spacing w:after="0" w:line="240" w:lineRule="auto"/>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2.Возможно плохое поведение группы.</w:t>
      </w:r>
    </w:p>
    <w:p w:rsidR="00A72345" w:rsidRPr="008A54B9" w:rsidRDefault="007C3F33" w:rsidP="005234B7">
      <w:pPr>
        <w:suppressAutoHyphens/>
        <w:spacing w:after="0" w:line="240" w:lineRule="auto"/>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3.Б</w:t>
      </w:r>
      <w:r w:rsidR="00A72345" w:rsidRPr="008A54B9">
        <w:rPr>
          <w:rFonts w:ascii="Times New Roman" w:eastAsia="Calibri" w:hAnsi="Times New Roman" w:cs="Times New Roman"/>
          <w:bCs/>
          <w:color w:val="000000"/>
          <w:sz w:val="28"/>
          <w:szCs w:val="28"/>
          <w:lang w:eastAsia="ar-SA"/>
        </w:rPr>
        <w:t>оюсь, что если дам неправильн</w:t>
      </w:r>
      <w:r w:rsidRPr="008A54B9">
        <w:rPr>
          <w:rFonts w:ascii="Times New Roman" w:eastAsia="Calibri" w:hAnsi="Times New Roman" w:cs="Times New Roman"/>
          <w:bCs/>
          <w:color w:val="000000"/>
          <w:sz w:val="28"/>
          <w:szCs w:val="28"/>
          <w:lang w:eastAsia="ar-SA"/>
        </w:rPr>
        <w:t>ый ответ, то группа меня осудит.</w:t>
      </w:r>
    </w:p>
    <w:p w:rsidR="00A72345" w:rsidRPr="008A54B9" w:rsidRDefault="007C3F33" w:rsidP="005234B7">
      <w:pPr>
        <w:suppressAutoHyphens/>
        <w:spacing w:after="0" w:line="240" w:lineRule="auto"/>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lastRenderedPageBreak/>
        <w:t>4.Ч</w:t>
      </w:r>
      <w:r w:rsidR="00A72345" w:rsidRPr="008A54B9">
        <w:rPr>
          <w:rFonts w:ascii="Times New Roman" w:eastAsia="Calibri" w:hAnsi="Times New Roman" w:cs="Times New Roman"/>
          <w:bCs/>
          <w:color w:val="000000"/>
          <w:sz w:val="28"/>
          <w:szCs w:val="28"/>
          <w:lang w:eastAsia="ar-SA"/>
        </w:rPr>
        <w:t>асть учащихся может не выполнять за</w:t>
      </w:r>
      <w:r w:rsidRPr="008A54B9">
        <w:rPr>
          <w:rFonts w:ascii="Times New Roman" w:eastAsia="Calibri" w:hAnsi="Times New Roman" w:cs="Times New Roman"/>
          <w:bCs/>
          <w:color w:val="000000"/>
          <w:sz w:val="28"/>
          <w:szCs w:val="28"/>
          <w:lang w:eastAsia="ar-SA"/>
        </w:rPr>
        <w:t>дание, а просто списывать ответ.</w:t>
      </w:r>
    </w:p>
    <w:p w:rsidR="00A72345" w:rsidRPr="008A54B9" w:rsidRDefault="007C3F33" w:rsidP="005234B7">
      <w:pPr>
        <w:suppressAutoHyphens/>
        <w:spacing w:after="0" w:line="240" w:lineRule="auto"/>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5.Не всегда все понятно.</w:t>
      </w:r>
    </w:p>
    <w:p w:rsidR="00A72345" w:rsidRPr="008A54B9" w:rsidRDefault="007C3F33" w:rsidP="005234B7">
      <w:pPr>
        <w:suppressAutoHyphens/>
        <w:spacing w:after="0" w:line="240" w:lineRule="auto"/>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6.Р</w:t>
      </w:r>
      <w:r w:rsidR="00A72345" w:rsidRPr="008A54B9">
        <w:rPr>
          <w:rFonts w:ascii="Times New Roman" w:eastAsia="Calibri" w:hAnsi="Times New Roman" w:cs="Times New Roman"/>
          <w:bCs/>
          <w:color w:val="000000"/>
          <w:sz w:val="28"/>
          <w:szCs w:val="28"/>
          <w:lang w:eastAsia="ar-SA"/>
        </w:rPr>
        <w:t xml:space="preserve">аботать в группе </w:t>
      </w:r>
      <w:r w:rsidRPr="008A54B9">
        <w:rPr>
          <w:rFonts w:ascii="Times New Roman" w:eastAsia="Calibri" w:hAnsi="Times New Roman" w:cs="Times New Roman"/>
          <w:bCs/>
          <w:color w:val="000000"/>
          <w:sz w:val="28"/>
          <w:szCs w:val="28"/>
          <w:lang w:eastAsia="ar-SA"/>
        </w:rPr>
        <w:t>трудно.</w:t>
      </w:r>
    </w:p>
    <w:p w:rsidR="00A72345" w:rsidRPr="008A54B9" w:rsidRDefault="007C3F33" w:rsidP="005234B7">
      <w:pPr>
        <w:suppressAutoHyphens/>
        <w:spacing w:after="0" w:line="240" w:lineRule="auto"/>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7.Можем поссориться.</w:t>
      </w:r>
    </w:p>
    <w:p w:rsidR="00A72345" w:rsidRPr="008A54B9" w:rsidRDefault="007C3F33" w:rsidP="005234B7">
      <w:pPr>
        <w:suppressAutoHyphens/>
        <w:spacing w:after="0" w:line="240" w:lineRule="auto"/>
        <w:jc w:val="both"/>
        <w:rPr>
          <w:rFonts w:ascii="Times New Roman" w:eastAsia="Calibri" w:hAnsi="Times New Roman" w:cs="Times New Roman"/>
          <w:bCs/>
          <w:color w:val="000000"/>
          <w:sz w:val="28"/>
          <w:szCs w:val="28"/>
          <w:lang w:eastAsia="ar-SA"/>
        </w:rPr>
      </w:pPr>
      <w:r w:rsidRPr="008A54B9">
        <w:rPr>
          <w:rFonts w:ascii="Times New Roman" w:eastAsia="Calibri" w:hAnsi="Times New Roman" w:cs="Times New Roman"/>
          <w:bCs/>
          <w:color w:val="000000"/>
          <w:sz w:val="28"/>
          <w:szCs w:val="28"/>
          <w:lang w:eastAsia="ar-SA"/>
        </w:rPr>
        <w:t>8.И</w:t>
      </w:r>
      <w:r w:rsidR="00A72345" w:rsidRPr="008A54B9">
        <w:rPr>
          <w:rFonts w:ascii="Times New Roman" w:eastAsia="Calibri" w:hAnsi="Times New Roman" w:cs="Times New Roman"/>
          <w:bCs/>
          <w:color w:val="000000"/>
          <w:sz w:val="28"/>
          <w:szCs w:val="28"/>
          <w:lang w:eastAsia="ar-SA"/>
        </w:rPr>
        <w:t>з-за слабого ответа кого-то можно получить плохую оценку.</w:t>
      </w:r>
    </w:p>
    <w:p w:rsidR="00A72345" w:rsidRPr="008A54B9" w:rsidRDefault="00A72345" w:rsidP="005234B7">
      <w:pPr>
        <w:suppressAutoHyphens/>
        <w:spacing w:after="0" w:line="240" w:lineRule="auto"/>
        <w:jc w:val="both"/>
        <w:rPr>
          <w:rFonts w:ascii="Times New Roman" w:eastAsia="Calibri" w:hAnsi="Times New Roman" w:cs="Times New Roman"/>
          <w:bCs/>
          <w:color w:val="000000"/>
          <w:sz w:val="28"/>
          <w:szCs w:val="28"/>
          <w:lang w:eastAsia="ar-SA"/>
        </w:rPr>
      </w:pPr>
    </w:p>
    <w:p w:rsidR="00A72345" w:rsidRPr="008A54B9" w:rsidRDefault="00A72345" w:rsidP="005234B7">
      <w:pPr>
        <w:suppressAutoHyphens/>
        <w:spacing w:after="0" w:line="240" w:lineRule="auto"/>
        <w:rPr>
          <w:rFonts w:ascii="Times New Roman" w:eastAsia="Calibri" w:hAnsi="Times New Roman" w:cs="Times New Roman"/>
          <w:bCs/>
          <w:color w:val="000000"/>
          <w:sz w:val="28"/>
          <w:szCs w:val="28"/>
          <w:lang w:eastAsia="ar-SA"/>
        </w:rPr>
      </w:pPr>
    </w:p>
    <w:p w:rsidR="00A72345" w:rsidRPr="008A54B9" w:rsidRDefault="00A72345" w:rsidP="005234B7">
      <w:pPr>
        <w:suppressAutoHyphens/>
        <w:spacing w:after="0" w:line="240" w:lineRule="auto"/>
        <w:rPr>
          <w:rFonts w:ascii="Times New Roman" w:eastAsia="Calibri" w:hAnsi="Times New Roman" w:cs="Times New Roman"/>
          <w:bCs/>
          <w:color w:val="000000"/>
          <w:sz w:val="28"/>
          <w:szCs w:val="28"/>
          <w:lang w:eastAsia="ar-SA"/>
        </w:rPr>
      </w:pPr>
    </w:p>
    <w:p w:rsidR="00A72345" w:rsidRPr="00D95685" w:rsidRDefault="00D95685" w:rsidP="00D95685">
      <w:pPr>
        <w:spacing w:before="24" w:after="24" w:line="240" w:lineRule="auto"/>
        <w:ind w:right="45"/>
        <w:jc w:val="center"/>
        <w:rPr>
          <w:rFonts w:ascii="Times New Roman" w:eastAsia="Calibri" w:hAnsi="Times New Roman" w:cs="Times New Roman"/>
          <w:b/>
          <w:sz w:val="28"/>
          <w:szCs w:val="28"/>
        </w:rPr>
      </w:pPr>
      <w:r w:rsidRPr="00D95685">
        <w:rPr>
          <w:rFonts w:ascii="Times New Roman" w:eastAsia="Calibri" w:hAnsi="Times New Roman" w:cs="Times New Roman"/>
          <w:b/>
          <w:sz w:val="28"/>
          <w:szCs w:val="28"/>
        </w:rPr>
        <w:t>Библиографический список</w:t>
      </w:r>
    </w:p>
    <w:p w:rsidR="00A72345" w:rsidRPr="008A54B9" w:rsidRDefault="00A72345" w:rsidP="005234B7">
      <w:pPr>
        <w:spacing w:before="24" w:after="24" w:line="240" w:lineRule="auto"/>
        <w:ind w:right="45"/>
        <w:jc w:val="center"/>
        <w:rPr>
          <w:rFonts w:ascii="Times New Roman" w:eastAsia="Calibri" w:hAnsi="Times New Roman" w:cs="Times New Roman"/>
          <w:sz w:val="28"/>
          <w:szCs w:val="28"/>
        </w:rPr>
      </w:pPr>
    </w:p>
    <w:p w:rsidR="00A72345" w:rsidRPr="008A54B9" w:rsidRDefault="00A72345" w:rsidP="005234B7">
      <w:pPr>
        <w:numPr>
          <w:ilvl w:val="0"/>
          <w:numId w:val="2"/>
        </w:numPr>
        <w:spacing w:before="24" w:after="24" w:line="240" w:lineRule="auto"/>
        <w:ind w:right="45"/>
        <w:contextualSpacing/>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 xml:space="preserve">Большой психологический словарь / под ред. Б.Г. Мещерякова, В.П. Зинченко. - 3-е изд., доп. и </w:t>
      </w:r>
      <w:proofErr w:type="spellStart"/>
      <w:r w:rsidRPr="008A54B9">
        <w:rPr>
          <w:rFonts w:ascii="Times New Roman" w:eastAsia="Calibri" w:hAnsi="Times New Roman" w:cs="Times New Roman"/>
          <w:sz w:val="28"/>
          <w:szCs w:val="28"/>
        </w:rPr>
        <w:t>перераб</w:t>
      </w:r>
      <w:proofErr w:type="spellEnd"/>
      <w:r w:rsidRPr="008A54B9">
        <w:rPr>
          <w:rFonts w:ascii="Times New Roman" w:eastAsia="Calibri" w:hAnsi="Times New Roman" w:cs="Times New Roman"/>
          <w:sz w:val="28"/>
          <w:szCs w:val="28"/>
        </w:rPr>
        <w:t xml:space="preserve">. </w:t>
      </w:r>
      <w:r w:rsidR="00CF1A6C" w:rsidRPr="008A54B9">
        <w:rPr>
          <w:rFonts w:ascii="Times New Roman" w:eastAsia="Calibri" w:hAnsi="Times New Roman" w:cs="Times New Roman"/>
          <w:sz w:val="28"/>
          <w:szCs w:val="28"/>
        </w:rPr>
        <w:t>–</w:t>
      </w:r>
      <w:r w:rsidRPr="008A54B9">
        <w:rPr>
          <w:rFonts w:ascii="Times New Roman" w:eastAsia="Calibri" w:hAnsi="Times New Roman" w:cs="Times New Roman"/>
          <w:sz w:val="28"/>
          <w:szCs w:val="28"/>
        </w:rPr>
        <w:t xml:space="preserve"> СПб</w:t>
      </w:r>
      <w:proofErr w:type="gramStart"/>
      <w:r w:rsidR="00CF1A6C" w:rsidRPr="008A54B9">
        <w:rPr>
          <w:rFonts w:ascii="Times New Roman" w:eastAsia="Calibri" w:hAnsi="Times New Roman" w:cs="Times New Roman"/>
          <w:sz w:val="28"/>
          <w:szCs w:val="28"/>
        </w:rPr>
        <w:t xml:space="preserve"> </w:t>
      </w:r>
      <w:r w:rsidRPr="008A54B9">
        <w:rPr>
          <w:rFonts w:ascii="Times New Roman" w:eastAsia="Calibri" w:hAnsi="Times New Roman" w:cs="Times New Roman"/>
          <w:sz w:val="28"/>
          <w:szCs w:val="28"/>
        </w:rPr>
        <w:t>.</w:t>
      </w:r>
      <w:proofErr w:type="gramEnd"/>
      <w:r w:rsidRPr="008A54B9">
        <w:rPr>
          <w:rFonts w:ascii="Times New Roman" w:eastAsia="Calibri" w:hAnsi="Times New Roman" w:cs="Times New Roman"/>
          <w:sz w:val="28"/>
          <w:szCs w:val="28"/>
        </w:rPr>
        <w:t xml:space="preserve">: </w:t>
      </w:r>
      <w:r w:rsidR="00CF1A6C" w:rsidRPr="008A54B9">
        <w:rPr>
          <w:rFonts w:ascii="Times New Roman" w:eastAsia="Calibri" w:hAnsi="Times New Roman" w:cs="Times New Roman"/>
          <w:sz w:val="28"/>
          <w:szCs w:val="28"/>
        </w:rPr>
        <w:t xml:space="preserve"> </w:t>
      </w:r>
      <w:proofErr w:type="spellStart"/>
      <w:r w:rsidRPr="008A54B9">
        <w:rPr>
          <w:rFonts w:ascii="Times New Roman" w:eastAsia="Calibri" w:hAnsi="Times New Roman" w:cs="Times New Roman"/>
          <w:sz w:val="28"/>
          <w:szCs w:val="28"/>
        </w:rPr>
        <w:t>прайм</w:t>
      </w:r>
      <w:proofErr w:type="spellEnd"/>
      <w:r w:rsidRPr="008A54B9">
        <w:rPr>
          <w:rFonts w:ascii="Times New Roman" w:eastAsia="Calibri" w:hAnsi="Times New Roman" w:cs="Times New Roman"/>
          <w:sz w:val="28"/>
          <w:szCs w:val="28"/>
        </w:rPr>
        <w:t>-ЕВРОЗНАК, 2006. - 672 с.</w:t>
      </w:r>
    </w:p>
    <w:p w:rsidR="00A72345" w:rsidRPr="008A54B9" w:rsidRDefault="00A72345" w:rsidP="005234B7">
      <w:pPr>
        <w:numPr>
          <w:ilvl w:val="0"/>
          <w:numId w:val="2"/>
        </w:numPr>
        <w:spacing w:before="24" w:after="24" w:line="240" w:lineRule="auto"/>
        <w:ind w:right="45"/>
        <w:contextualSpacing/>
        <w:jc w:val="both"/>
        <w:rPr>
          <w:rFonts w:ascii="Times New Roman" w:eastAsia="Calibri" w:hAnsi="Times New Roman" w:cs="Times New Roman"/>
          <w:sz w:val="28"/>
          <w:szCs w:val="28"/>
        </w:rPr>
      </w:pPr>
      <w:r w:rsidRPr="008A54B9">
        <w:rPr>
          <w:rFonts w:ascii="Times New Roman" w:eastAsia="Calibri" w:hAnsi="Times New Roman" w:cs="Times New Roman"/>
          <w:bCs/>
          <w:sz w:val="28"/>
          <w:szCs w:val="28"/>
          <w:lang w:eastAsia="ru-RU"/>
        </w:rPr>
        <w:t>Выготский Л.С. Избранные психологические исследования. Т. 1. / Л.С. Выготский. - М.: Педагогика, 1956. - 479 с.</w:t>
      </w:r>
    </w:p>
    <w:p w:rsidR="00A72345" w:rsidRPr="008A54B9" w:rsidRDefault="00A72345" w:rsidP="005234B7">
      <w:pPr>
        <w:numPr>
          <w:ilvl w:val="0"/>
          <w:numId w:val="2"/>
        </w:numPr>
        <w:spacing w:before="24" w:after="24" w:line="240" w:lineRule="auto"/>
        <w:ind w:right="45"/>
        <w:contextualSpacing/>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Глебова М.В. Система дидактических условий развития продуктивного мышления учащихся // Молодой ученый. - 2011. - №11. Т.2. - С. 158-160.</w:t>
      </w:r>
    </w:p>
    <w:p w:rsidR="00A72345" w:rsidRPr="008A54B9" w:rsidRDefault="00A72345" w:rsidP="005234B7">
      <w:pPr>
        <w:numPr>
          <w:ilvl w:val="0"/>
          <w:numId w:val="2"/>
        </w:numPr>
        <w:spacing w:before="24" w:after="24" w:line="240" w:lineRule="auto"/>
        <w:ind w:right="45"/>
        <w:contextualSpacing/>
        <w:jc w:val="both"/>
        <w:rPr>
          <w:rFonts w:ascii="Times New Roman" w:eastAsia="Calibri" w:hAnsi="Times New Roman" w:cs="Times New Roman"/>
          <w:sz w:val="28"/>
          <w:szCs w:val="28"/>
        </w:rPr>
      </w:pPr>
      <w:r w:rsidRPr="008A54B9">
        <w:rPr>
          <w:rFonts w:ascii="Times New Roman" w:eastAsia="Calibri" w:hAnsi="Times New Roman" w:cs="Times New Roman"/>
          <w:bCs/>
          <w:sz w:val="28"/>
          <w:szCs w:val="28"/>
          <w:lang w:eastAsia="ru-RU"/>
        </w:rPr>
        <w:t>Глазкова А. Организация индивидуальной, групповой, коллективной деятельности / А. Глазкова // Начальная школа. - 2009. - №10. - С. 43-49.</w:t>
      </w:r>
    </w:p>
    <w:p w:rsidR="00A72345" w:rsidRPr="008A54B9" w:rsidRDefault="00A72345" w:rsidP="005234B7">
      <w:pPr>
        <w:numPr>
          <w:ilvl w:val="0"/>
          <w:numId w:val="2"/>
        </w:numPr>
        <w:spacing w:before="24" w:after="24" w:line="240" w:lineRule="auto"/>
        <w:ind w:right="45"/>
        <w:contextualSpacing/>
        <w:jc w:val="both"/>
        <w:rPr>
          <w:rFonts w:ascii="Times New Roman" w:eastAsia="Calibri" w:hAnsi="Times New Roman" w:cs="Times New Roman"/>
          <w:sz w:val="28"/>
          <w:szCs w:val="28"/>
        </w:rPr>
      </w:pPr>
      <w:r w:rsidRPr="008A54B9">
        <w:rPr>
          <w:rFonts w:ascii="Times New Roman" w:eastAsia="Calibri" w:hAnsi="Times New Roman" w:cs="Times New Roman"/>
          <w:sz w:val="28"/>
          <w:szCs w:val="28"/>
          <w:lang w:eastAsia="ru-RU"/>
        </w:rPr>
        <w:t>Групповые формы обучения как способ акти</w:t>
      </w:r>
      <w:r w:rsidR="00CF1A6C" w:rsidRPr="008A54B9">
        <w:rPr>
          <w:rFonts w:ascii="Times New Roman" w:eastAsia="Calibri" w:hAnsi="Times New Roman" w:cs="Times New Roman"/>
          <w:sz w:val="28"/>
          <w:szCs w:val="28"/>
          <w:lang w:eastAsia="ru-RU"/>
        </w:rPr>
        <w:t>визации [Электронный документ].</w:t>
      </w:r>
      <w:r w:rsidR="007C3F33"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sz w:val="28"/>
          <w:szCs w:val="28"/>
          <w:lang w:eastAsia="ru-RU"/>
        </w:rPr>
        <w:t>Режим доступа: http://ai.pakalo.name›…dejatelnost/gruppovye-formy…/ (Дата обращения 11.02.2016).</w:t>
      </w:r>
    </w:p>
    <w:p w:rsidR="00A72345" w:rsidRPr="008A54B9" w:rsidRDefault="00A72345" w:rsidP="005234B7">
      <w:pPr>
        <w:numPr>
          <w:ilvl w:val="0"/>
          <w:numId w:val="2"/>
        </w:numPr>
        <w:spacing w:before="24" w:after="24" w:line="240" w:lineRule="auto"/>
        <w:ind w:right="45"/>
        <w:contextualSpacing/>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Групповые формы учебной деятельности [Электронный документ]. Режим доступа: http://school2100.com›upload/iblock/65b/….pdf/ (Дата обращения 11.02.2016).</w:t>
      </w:r>
    </w:p>
    <w:p w:rsidR="00A72345" w:rsidRPr="008A54B9" w:rsidRDefault="00A72345" w:rsidP="005234B7">
      <w:pPr>
        <w:numPr>
          <w:ilvl w:val="0"/>
          <w:numId w:val="2"/>
        </w:numPr>
        <w:spacing w:before="24" w:after="24" w:line="240" w:lineRule="auto"/>
        <w:ind w:right="45"/>
        <w:contextualSpacing/>
        <w:jc w:val="both"/>
        <w:rPr>
          <w:rFonts w:ascii="Times New Roman" w:eastAsia="Calibri" w:hAnsi="Times New Roman" w:cs="Times New Roman"/>
          <w:sz w:val="28"/>
          <w:szCs w:val="28"/>
        </w:rPr>
      </w:pPr>
      <w:r w:rsidRPr="008A54B9">
        <w:rPr>
          <w:rFonts w:ascii="Times New Roman" w:eastAsia="Calibri" w:hAnsi="Times New Roman" w:cs="Times New Roman"/>
          <w:bCs/>
          <w:sz w:val="28"/>
          <w:szCs w:val="28"/>
          <w:lang w:eastAsia="ru-RU"/>
        </w:rPr>
        <w:t>Иванова С.П. Современное образование и психологическая культура педагога. Монография / С.П. Иванова. - Псков: ПГПИ. - 1999. - 564 с.</w:t>
      </w:r>
    </w:p>
    <w:p w:rsidR="00A72345" w:rsidRPr="008A54B9" w:rsidRDefault="00A72345" w:rsidP="005234B7">
      <w:pPr>
        <w:numPr>
          <w:ilvl w:val="0"/>
          <w:numId w:val="2"/>
        </w:numPr>
        <w:spacing w:before="24" w:after="24" w:line="240" w:lineRule="auto"/>
        <w:ind w:right="45"/>
        <w:contextualSpacing/>
        <w:jc w:val="both"/>
        <w:rPr>
          <w:rFonts w:ascii="Times New Roman" w:eastAsia="Calibri" w:hAnsi="Times New Roman" w:cs="Times New Roman"/>
          <w:sz w:val="28"/>
          <w:szCs w:val="28"/>
        </w:rPr>
      </w:pPr>
      <w:r w:rsidRPr="008A54B9">
        <w:rPr>
          <w:rFonts w:ascii="Times New Roman" w:eastAsia="Calibri" w:hAnsi="Times New Roman" w:cs="Times New Roman"/>
          <w:bCs/>
          <w:sz w:val="28"/>
          <w:szCs w:val="28"/>
          <w:lang w:eastAsia="ru-RU"/>
        </w:rPr>
        <w:t>Котов В.В. Организация на уроках коллективной деятельности учащихся / В.В. Котов. - Рязань, 2007. - 100 с.</w:t>
      </w:r>
    </w:p>
    <w:p w:rsidR="00A72345" w:rsidRPr="008A54B9" w:rsidRDefault="00A72345" w:rsidP="005234B7">
      <w:pPr>
        <w:numPr>
          <w:ilvl w:val="0"/>
          <w:numId w:val="2"/>
        </w:numPr>
        <w:spacing w:before="24" w:after="24" w:line="240" w:lineRule="auto"/>
        <w:ind w:right="45"/>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Крылова Н.Б. Организация продуктивного образования: содержание и формы, размышления и рекомендации. Книга для педагога. Серия научно-методических изданий «Новые ценности образования», 2008. - №3. - 158 с.</w:t>
      </w:r>
    </w:p>
    <w:p w:rsidR="00A72345" w:rsidRPr="008A54B9" w:rsidRDefault="00A72345" w:rsidP="005234B7">
      <w:pPr>
        <w:numPr>
          <w:ilvl w:val="0"/>
          <w:numId w:val="2"/>
        </w:numPr>
        <w:spacing w:before="24" w:after="24" w:line="240" w:lineRule="auto"/>
        <w:ind w:right="45"/>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Кудрявцев Т.В. Психология технического мышления / Т.В. Кудрявцев. - М.: Педагогика, 2005. - 155 с.</w:t>
      </w:r>
    </w:p>
    <w:p w:rsidR="00A72345" w:rsidRPr="008A54B9" w:rsidRDefault="00A72345" w:rsidP="005234B7">
      <w:pPr>
        <w:numPr>
          <w:ilvl w:val="0"/>
          <w:numId w:val="2"/>
        </w:numPr>
        <w:spacing w:before="24" w:after="24" w:line="240" w:lineRule="auto"/>
        <w:ind w:right="45"/>
        <w:contextualSpacing/>
        <w:jc w:val="both"/>
        <w:rPr>
          <w:rFonts w:ascii="Times New Roman" w:eastAsia="Calibri" w:hAnsi="Times New Roman" w:cs="Times New Roman"/>
          <w:sz w:val="28"/>
          <w:szCs w:val="28"/>
        </w:rPr>
      </w:pPr>
      <w:proofErr w:type="spellStart"/>
      <w:r w:rsidRPr="008A54B9">
        <w:rPr>
          <w:rFonts w:ascii="Times New Roman" w:eastAsia="Calibri" w:hAnsi="Times New Roman" w:cs="Times New Roman"/>
          <w:bCs/>
          <w:sz w:val="28"/>
          <w:szCs w:val="28"/>
          <w:lang w:eastAsia="ru-RU"/>
        </w:rPr>
        <w:t>Курятов</w:t>
      </w:r>
      <w:proofErr w:type="spellEnd"/>
      <w:r w:rsidRPr="008A54B9">
        <w:rPr>
          <w:rFonts w:ascii="Times New Roman" w:eastAsia="Calibri" w:hAnsi="Times New Roman" w:cs="Times New Roman"/>
          <w:bCs/>
          <w:sz w:val="28"/>
          <w:szCs w:val="28"/>
          <w:lang w:eastAsia="ru-RU"/>
        </w:rPr>
        <w:t xml:space="preserve"> В.М. Как организовать обучение в малых группах / В.М. </w:t>
      </w:r>
      <w:proofErr w:type="spellStart"/>
      <w:r w:rsidRPr="008A54B9">
        <w:rPr>
          <w:rFonts w:ascii="Times New Roman" w:eastAsia="Calibri" w:hAnsi="Times New Roman" w:cs="Times New Roman"/>
          <w:bCs/>
          <w:sz w:val="28"/>
          <w:szCs w:val="28"/>
          <w:lang w:eastAsia="ru-RU"/>
        </w:rPr>
        <w:t>Курятов</w:t>
      </w:r>
      <w:proofErr w:type="spellEnd"/>
      <w:r w:rsidRPr="008A54B9">
        <w:rPr>
          <w:rFonts w:ascii="Times New Roman" w:eastAsia="Calibri" w:hAnsi="Times New Roman" w:cs="Times New Roman"/>
          <w:bCs/>
          <w:sz w:val="28"/>
          <w:szCs w:val="28"/>
          <w:lang w:eastAsia="ru-RU"/>
        </w:rPr>
        <w:t>. - СПб</w:t>
      </w:r>
      <w:proofErr w:type="gramStart"/>
      <w:r w:rsidRPr="008A54B9">
        <w:rPr>
          <w:rFonts w:ascii="Times New Roman" w:eastAsia="Calibri" w:hAnsi="Times New Roman" w:cs="Times New Roman"/>
          <w:bCs/>
          <w:sz w:val="28"/>
          <w:szCs w:val="28"/>
          <w:lang w:eastAsia="ru-RU"/>
        </w:rPr>
        <w:t xml:space="preserve">.: </w:t>
      </w:r>
      <w:proofErr w:type="gramEnd"/>
      <w:r w:rsidRPr="008A54B9">
        <w:rPr>
          <w:rFonts w:ascii="Times New Roman" w:eastAsia="Calibri" w:hAnsi="Times New Roman" w:cs="Times New Roman"/>
          <w:bCs/>
          <w:sz w:val="28"/>
          <w:szCs w:val="28"/>
          <w:lang w:eastAsia="ru-RU"/>
        </w:rPr>
        <w:t>Педагогика, 2010. - 201 с.</w:t>
      </w:r>
    </w:p>
    <w:p w:rsidR="00A72345" w:rsidRPr="008A54B9" w:rsidRDefault="00A72345" w:rsidP="005234B7">
      <w:pPr>
        <w:numPr>
          <w:ilvl w:val="0"/>
          <w:numId w:val="2"/>
        </w:numPr>
        <w:spacing w:before="24" w:after="24" w:line="240" w:lineRule="auto"/>
        <w:ind w:right="45"/>
        <w:contextualSpacing/>
        <w:jc w:val="both"/>
        <w:rPr>
          <w:rFonts w:ascii="Times New Roman" w:eastAsia="Calibri" w:hAnsi="Times New Roman" w:cs="Times New Roman"/>
          <w:sz w:val="28"/>
          <w:szCs w:val="28"/>
        </w:rPr>
      </w:pPr>
      <w:proofErr w:type="spellStart"/>
      <w:r w:rsidRPr="008A54B9">
        <w:rPr>
          <w:rFonts w:ascii="Times New Roman" w:eastAsia="Calibri" w:hAnsi="Times New Roman" w:cs="Times New Roman"/>
          <w:bCs/>
          <w:sz w:val="28"/>
          <w:szCs w:val="28"/>
          <w:lang w:eastAsia="ru-RU"/>
        </w:rPr>
        <w:t>Лийметс</w:t>
      </w:r>
      <w:proofErr w:type="spellEnd"/>
      <w:r w:rsidRPr="008A54B9">
        <w:rPr>
          <w:rFonts w:ascii="Times New Roman" w:eastAsia="Calibri" w:hAnsi="Times New Roman" w:cs="Times New Roman"/>
          <w:bCs/>
          <w:sz w:val="28"/>
          <w:szCs w:val="28"/>
          <w:lang w:eastAsia="ru-RU"/>
        </w:rPr>
        <w:t xml:space="preserve"> Х.И. Групповая работа на уроке / Х.И. </w:t>
      </w:r>
      <w:proofErr w:type="spellStart"/>
      <w:r w:rsidRPr="008A54B9">
        <w:rPr>
          <w:rFonts w:ascii="Times New Roman" w:eastAsia="Calibri" w:hAnsi="Times New Roman" w:cs="Times New Roman"/>
          <w:bCs/>
          <w:sz w:val="28"/>
          <w:szCs w:val="28"/>
          <w:lang w:eastAsia="ru-RU"/>
        </w:rPr>
        <w:t>Лийметс</w:t>
      </w:r>
      <w:proofErr w:type="spellEnd"/>
      <w:r w:rsidRPr="008A54B9">
        <w:rPr>
          <w:rFonts w:ascii="Times New Roman" w:eastAsia="Calibri" w:hAnsi="Times New Roman" w:cs="Times New Roman"/>
          <w:bCs/>
          <w:sz w:val="28"/>
          <w:szCs w:val="28"/>
          <w:lang w:eastAsia="ru-RU"/>
        </w:rPr>
        <w:t>. - М.: Наука, 1975. - 62 с.</w:t>
      </w:r>
    </w:p>
    <w:p w:rsidR="00A72345" w:rsidRPr="008A54B9" w:rsidRDefault="00A72345" w:rsidP="005234B7">
      <w:pPr>
        <w:numPr>
          <w:ilvl w:val="0"/>
          <w:numId w:val="2"/>
        </w:numPr>
        <w:spacing w:before="24" w:after="24" w:line="240" w:lineRule="auto"/>
        <w:ind w:right="45"/>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Новиков А.М. Методология учебной деятельности / А.М. Новиков. - М.: Издательство «</w:t>
      </w:r>
      <w:proofErr w:type="spellStart"/>
      <w:r w:rsidRPr="008A54B9">
        <w:rPr>
          <w:rFonts w:ascii="Times New Roman" w:eastAsia="Calibri" w:hAnsi="Times New Roman" w:cs="Times New Roman"/>
          <w:sz w:val="28"/>
          <w:szCs w:val="28"/>
        </w:rPr>
        <w:t>Эгвес</w:t>
      </w:r>
      <w:proofErr w:type="spellEnd"/>
      <w:r w:rsidRPr="008A54B9">
        <w:rPr>
          <w:rFonts w:ascii="Times New Roman" w:eastAsia="Calibri" w:hAnsi="Times New Roman" w:cs="Times New Roman"/>
          <w:sz w:val="28"/>
          <w:szCs w:val="28"/>
        </w:rPr>
        <w:t>», 2005. - 176 с.</w:t>
      </w:r>
    </w:p>
    <w:p w:rsidR="00A72345" w:rsidRPr="008A54B9" w:rsidRDefault="00A72345" w:rsidP="005234B7">
      <w:pPr>
        <w:numPr>
          <w:ilvl w:val="0"/>
          <w:numId w:val="2"/>
        </w:numPr>
        <w:spacing w:before="24" w:after="24" w:line="240" w:lineRule="auto"/>
        <w:ind w:right="45"/>
        <w:contextualSpacing/>
        <w:jc w:val="both"/>
        <w:rPr>
          <w:rFonts w:ascii="Times New Roman" w:eastAsia="Calibri" w:hAnsi="Times New Roman" w:cs="Times New Roman"/>
          <w:sz w:val="28"/>
          <w:szCs w:val="28"/>
        </w:rPr>
      </w:pPr>
      <w:r w:rsidRPr="008A54B9">
        <w:rPr>
          <w:rFonts w:ascii="Times New Roman" w:eastAsia="Calibri" w:hAnsi="Times New Roman" w:cs="Times New Roman"/>
          <w:sz w:val="28"/>
          <w:szCs w:val="28"/>
          <w:lang w:eastAsia="ru-RU"/>
        </w:rPr>
        <w:lastRenderedPageBreak/>
        <w:t>Особенности организации групповой работы... [Электронный документ]. Режим доступа: http://scienceforum.ru›2015/965/15092/ (Дата обращения 11.02.2016).</w:t>
      </w:r>
    </w:p>
    <w:p w:rsidR="00A72345" w:rsidRPr="008A54B9" w:rsidRDefault="00A72345" w:rsidP="005234B7">
      <w:pPr>
        <w:numPr>
          <w:ilvl w:val="0"/>
          <w:numId w:val="2"/>
        </w:numPr>
        <w:spacing w:before="24" w:after="24" w:line="240" w:lineRule="auto"/>
        <w:ind w:right="45"/>
        <w:contextualSpacing/>
        <w:jc w:val="both"/>
        <w:rPr>
          <w:rFonts w:ascii="Times New Roman" w:eastAsia="Calibri" w:hAnsi="Times New Roman" w:cs="Times New Roman"/>
          <w:sz w:val="28"/>
          <w:szCs w:val="28"/>
        </w:rPr>
      </w:pPr>
      <w:r w:rsidRPr="008A54B9">
        <w:rPr>
          <w:rFonts w:ascii="Times New Roman" w:eastAsia="Calibri" w:hAnsi="Times New Roman" w:cs="Times New Roman"/>
          <w:sz w:val="28"/>
          <w:szCs w:val="28"/>
        </w:rPr>
        <w:t>Преимущества групповой формы учебной работы [Электронный документ]. Режим доступа: http://eidos.ru›journal/2008/1218.htm/ (Дата обращения 11.02.2016).</w:t>
      </w:r>
    </w:p>
    <w:p w:rsidR="00A72345" w:rsidRPr="008A54B9" w:rsidRDefault="00A72345" w:rsidP="005234B7">
      <w:pPr>
        <w:numPr>
          <w:ilvl w:val="0"/>
          <w:numId w:val="2"/>
        </w:numPr>
        <w:spacing w:before="24" w:after="24" w:line="240" w:lineRule="auto"/>
        <w:ind w:right="45"/>
        <w:contextualSpacing/>
        <w:jc w:val="both"/>
        <w:rPr>
          <w:rFonts w:ascii="Times New Roman" w:eastAsia="Calibri" w:hAnsi="Times New Roman" w:cs="Times New Roman"/>
          <w:sz w:val="28"/>
          <w:szCs w:val="28"/>
        </w:rPr>
      </w:pPr>
      <w:r w:rsidRPr="008A54B9">
        <w:rPr>
          <w:rFonts w:ascii="Times New Roman" w:eastAsia="Calibri" w:hAnsi="Times New Roman" w:cs="Times New Roman"/>
          <w:sz w:val="28"/>
          <w:szCs w:val="28"/>
          <w:lang w:eastAsia="ru-RU"/>
        </w:rPr>
        <w:t>Совместная деятельность / Методология, теория, практика</w:t>
      </w:r>
      <w:proofErr w:type="gramStart"/>
      <w:r w:rsidRPr="008A54B9">
        <w:rPr>
          <w:rFonts w:ascii="Times New Roman" w:eastAsia="Calibri" w:hAnsi="Times New Roman" w:cs="Times New Roman"/>
          <w:sz w:val="28"/>
          <w:szCs w:val="28"/>
          <w:lang w:eastAsia="ru-RU"/>
        </w:rPr>
        <w:t xml:space="preserve"> / П</w:t>
      </w:r>
      <w:proofErr w:type="gramEnd"/>
      <w:r w:rsidRPr="008A54B9">
        <w:rPr>
          <w:rFonts w:ascii="Times New Roman" w:eastAsia="Calibri" w:hAnsi="Times New Roman" w:cs="Times New Roman"/>
          <w:sz w:val="28"/>
          <w:szCs w:val="28"/>
          <w:lang w:eastAsia="ru-RU"/>
        </w:rPr>
        <w:t>од ред. А.А. Журавлева. - М.: Наука, 1988. - 228 с.</w:t>
      </w:r>
    </w:p>
    <w:p w:rsidR="00A72345" w:rsidRPr="008A54B9" w:rsidRDefault="00A72345" w:rsidP="005234B7">
      <w:pPr>
        <w:numPr>
          <w:ilvl w:val="0"/>
          <w:numId w:val="2"/>
        </w:numPr>
        <w:spacing w:before="24" w:after="24" w:line="240" w:lineRule="auto"/>
        <w:ind w:right="45"/>
        <w:contextualSpacing/>
        <w:jc w:val="both"/>
        <w:rPr>
          <w:rFonts w:ascii="Times New Roman" w:eastAsia="Calibri" w:hAnsi="Times New Roman" w:cs="Times New Roman"/>
          <w:sz w:val="28"/>
          <w:szCs w:val="28"/>
        </w:rPr>
      </w:pPr>
      <w:r w:rsidRPr="008A54B9">
        <w:rPr>
          <w:rFonts w:ascii="Times New Roman" w:eastAsia="Calibri" w:hAnsi="Times New Roman" w:cs="Times New Roman"/>
          <w:bCs/>
          <w:sz w:val="28"/>
          <w:szCs w:val="28"/>
          <w:lang w:eastAsia="ru-RU"/>
        </w:rPr>
        <w:t>Чередов И.М. Формы учебной работы в средней школе: Книга для учителя / И.М. Чередов. - М.: Просвещение, 2008. - 159 с.</w:t>
      </w:r>
    </w:p>
    <w:p w:rsidR="00A72345" w:rsidRPr="008A54B9" w:rsidRDefault="00A72345" w:rsidP="005234B7">
      <w:pPr>
        <w:spacing w:before="24" w:after="24" w:line="240" w:lineRule="auto"/>
        <w:ind w:right="45"/>
        <w:jc w:val="center"/>
        <w:rPr>
          <w:rFonts w:ascii="Times New Roman" w:eastAsia="Calibri" w:hAnsi="Times New Roman" w:cs="Times New Roman"/>
          <w:sz w:val="28"/>
          <w:szCs w:val="28"/>
        </w:rPr>
      </w:pPr>
    </w:p>
    <w:p w:rsidR="00A72345" w:rsidRDefault="005234B7" w:rsidP="005234B7">
      <w:pPr>
        <w:spacing w:before="24" w:after="24" w:line="240" w:lineRule="auto"/>
        <w:ind w:right="45"/>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7C3F33" w:rsidRPr="008A54B9">
        <w:rPr>
          <w:rFonts w:ascii="Times New Roman" w:eastAsia="Calibri" w:hAnsi="Times New Roman" w:cs="Times New Roman"/>
          <w:sz w:val="28"/>
          <w:szCs w:val="28"/>
        </w:rPr>
        <w:t xml:space="preserve">  </w:t>
      </w:r>
      <w:r w:rsidR="00A72345" w:rsidRPr="008A54B9">
        <w:rPr>
          <w:rFonts w:ascii="Times New Roman" w:eastAsia="Calibri" w:hAnsi="Times New Roman" w:cs="Times New Roman"/>
          <w:sz w:val="28"/>
          <w:szCs w:val="28"/>
        </w:rPr>
        <w:t>Приложение 1</w:t>
      </w:r>
    </w:p>
    <w:p w:rsidR="005234B7" w:rsidRPr="008A54B9" w:rsidRDefault="005234B7" w:rsidP="005234B7">
      <w:pPr>
        <w:spacing w:before="24" w:after="24" w:line="240" w:lineRule="auto"/>
        <w:ind w:right="45"/>
        <w:rPr>
          <w:rFonts w:ascii="Times New Roman" w:eastAsia="Calibri" w:hAnsi="Times New Roman" w:cs="Times New Roman"/>
          <w:sz w:val="28"/>
          <w:szCs w:val="28"/>
        </w:rPr>
      </w:pPr>
    </w:p>
    <w:p w:rsidR="00A72345" w:rsidRPr="008A54B9" w:rsidRDefault="00103813" w:rsidP="005234B7">
      <w:pPr>
        <w:spacing w:before="24" w:after="24" w:line="240" w:lineRule="auto"/>
        <w:ind w:right="45"/>
        <w:jc w:val="center"/>
        <w:rPr>
          <w:rFonts w:ascii="Times New Roman" w:eastAsia="Calibri" w:hAnsi="Times New Roman" w:cs="Times New Roman"/>
          <w:sz w:val="28"/>
          <w:szCs w:val="28"/>
        </w:rPr>
      </w:pPr>
      <w:r w:rsidRPr="008A54B9">
        <w:rPr>
          <w:rFonts w:ascii="Times New Roman" w:eastAsia="Calibri" w:hAnsi="Times New Roman" w:cs="Times New Roman"/>
          <w:sz w:val="28"/>
          <w:szCs w:val="28"/>
        </w:rPr>
        <w:t>Т</w:t>
      </w:r>
      <w:r w:rsidR="00A72345" w:rsidRPr="008A54B9">
        <w:rPr>
          <w:rFonts w:ascii="Times New Roman" w:eastAsia="Calibri" w:hAnsi="Times New Roman" w:cs="Times New Roman"/>
          <w:sz w:val="28"/>
          <w:szCs w:val="28"/>
        </w:rPr>
        <w:t>емы исследовательских работ, которые были предложены учащимся экспериментального класса</w:t>
      </w:r>
    </w:p>
    <w:p w:rsidR="00A72345" w:rsidRPr="008A54B9" w:rsidRDefault="00A72345" w:rsidP="005234B7">
      <w:pPr>
        <w:spacing w:before="24" w:after="24" w:line="240" w:lineRule="auto"/>
        <w:ind w:right="45"/>
        <w:jc w:val="center"/>
        <w:rPr>
          <w:rFonts w:ascii="Times New Roman" w:eastAsia="Calibri" w:hAnsi="Times New Roman" w:cs="Times New Roman"/>
          <w:sz w:val="28"/>
          <w:szCs w:val="28"/>
        </w:rPr>
      </w:pPr>
    </w:p>
    <w:p w:rsidR="00A72345" w:rsidRPr="008A54B9" w:rsidRDefault="00A72345" w:rsidP="005234B7">
      <w:pPr>
        <w:numPr>
          <w:ilvl w:val="0"/>
          <w:numId w:val="3"/>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Пустыня - закономерность или аномалия на лике земли?</w:t>
      </w:r>
    </w:p>
    <w:p w:rsidR="00A72345" w:rsidRPr="008A54B9" w:rsidRDefault="00A72345" w:rsidP="005234B7">
      <w:pPr>
        <w:numPr>
          <w:ilvl w:val="0"/>
          <w:numId w:val="3"/>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Как повлияли исследования раннего периода на развитие Америки и их родных стран?</w:t>
      </w:r>
    </w:p>
    <w:p w:rsidR="00A72345" w:rsidRPr="008A54B9" w:rsidRDefault="00A72345" w:rsidP="005234B7">
      <w:pPr>
        <w:numPr>
          <w:ilvl w:val="0"/>
          <w:numId w:val="3"/>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Что такое экосистема и почему это должно меня заботить?</w:t>
      </w:r>
    </w:p>
    <w:p w:rsidR="00A72345" w:rsidRPr="008A54B9" w:rsidRDefault="00A72345" w:rsidP="005234B7">
      <w:pPr>
        <w:numPr>
          <w:ilvl w:val="0"/>
          <w:numId w:val="3"/>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Почему озеро Чад, являясь бессточным, имеет пресную воду?</w:t>
      </w:r>
    </w:p>
    <w:p w:rsidR="00A72345" w:rsidRPr="008A54B9" w:rsidRDefault="00A72345" w:rsidP="005234B7">
      <w:pPr>
        <w:numPr>
          <w:ilvl w:val="0"/>
          <w:numId w:val="3"/>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Как географическая карта помогает медикам в борьбе с болезнями?</w:t>
      </w:r>
    </w:p>
    <w:p w:rsidR="00A72345" w:rsidRPr="008A54B9" w:rsidRDefault="00A72345" w:rsidP="005234B7">
      <w:pPr>
        <w:numPr>
          <w:ilvl w:val="0"/>
          <w:numId w:val="3"/>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Плавают ли материки?</w:t>
      </w:r>
    </w:p>
    <w:p w:rsidR="00A72345" w:rsidRPr="008A54B9" w:rsidRDefault="00A72345" w:rsidP="005234B7">
      <w:pPr>
        <w:numPr>
          <w:ilvl w:val="0"/>
          <w:numId w:val="3"/>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Бывают ли географические закрытия?</w:t>
      </w:r>
    </w:p>
    <w:p w:rsidR="00A72345" w:rsidRPr="008A54B9" w:rsidRDefault="00A72345" w:rsidP="005234B7">
      <w:pPr>
        <w:numPr>
          <w:ilvl w:val="0"/>
          <w:numId w:val="3"/>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 xml:space="preserve">Как проявляется влияние природных условий на характер жилищ человека? </w:t>
      </w:r>
    </w:p>
    <w:p w:rsidR="00A72345" w:rsidRPr="008A54B9" w:rsidRDefault="00A72345" w:rsidP="005234B7">
      <w:pPr>
        <w:numPr>
          <w:ilvl w:val="0"/>
          <w:numId w:val="3"/>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 xml:space="preserve">Как проявляется влияние природных условий на характер питания человека? </w:t>
      </w:r>
    </w:p>
    <w:p w:rsidR="00A72345" w:rsidRPr="008A54B9" w:rsidRDefault="00A72345" w:rsidP="005234B7">
      <w:pPr>
        <w:numPr>
          <w:ilvl w:val="0"/>
          <w:numId w:val="3"/>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Являются ли горы этнографическими рубежами?</w:t>
      </w:r>
    </w:p>
    <w:p w:rsidR="00A72345" w:rsidRPr="008A54B9" w:rsidRDefault="00A72345" w:rsidP="005234B7">
      <w:pPr>
        <w:numPr>
          <w:ilvl w:val="0"/>
          <w:numId w:val="3"/>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Создание морских городов - утопия или жизненно-необходимый проект?</w:t>
      </w:r>
    </w:p>
    <w:p w:rsidR="00A72345" w:rsidRPr="008A54B9" w:rsidRDefault="00A72345" w:rsidP="005234B7">
      <w:pPr>
        <w:numPr>
          <w:ilvl w:val="0"/>
          <w:numId w:val="3"/>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Стоит ли спасать тропические леса?</w:t>
      </w:r>
    </w:p>
    <w:p w:rsidR="00A72345" w:rsidRPr="008A54B9" w:rsidRDefault="00A72345" w:rsidP="005234B7">
      <w:pPr>
        <w:numPr>
          <w:ilvl w:val="0"/>
          <w:numId w:val="3"/>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 xml:space="preserve">Как природные условия повлияли на занятия человека? </w:t>
      </w:r>
    </w:p>
    <w:p w:rsidR="00A72345" w:rsidRPr="008A54B9" w:rsidRDefault="00A72345" w:rsidP="005234B7">
      <w:pPr>
        <w:numPr>
          <w:ilvl w:val="0"/>
          <w:numId w:val="3"/>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rPr>
        <w:t>Как люди и животные живут в тропических лесах и как они могут лучше всего сосуществовать?</w:t>
      </w:r>
    </w:p>
    <w:p w:rsidR="00A72345" w:rsidRPr="008A54B9" w:rsidRDefault="00A72345" w:rsidP="005234B7">
      <w:pPr>
        <w:spacing w:before="24" w:after="24" w:line="240" w:lineRule="auto"/>
        <w:ind w:right="45"/>
        <w:jc w:val="right"/>
        <w:rPr>
          <w:rFonts w:ascii="Times New Roman" w:eastAsia="Calibri" w:hAnsi="Times New Roman" w:cs="Times New Roman"/>
          <w:sz w:val="28"/>
          <w:szCs w:val="28"/>
          <w:lang w:eastAsia="ru-RU"/>
        </w:rPr>
      </w:pPr>
    </w:p>
    <w:p w:rsidR="00A72345" w:rsidRPr="008A54B9" w:rsidRDefault="00A72345" w:rsidP="00A72345">
      <w:pPr>
        <w:spacing w:before="24" w:after="24" w:line="360" w:lineRule="auto"/>
        <w:ind w:right="45"/>
        <w:jc w:val="right"/>
        <w:rPr>
          <w:rFonts w:ascii="Times New Roman" w:eastAsia="Calibri" w:hAnsi="Times New Roman" w:cs="Times New Roman"/>
          <w:sz w:val="28"/>
          <w:szCs w:val="28"/>
          <w:lang w:eastAsia="ru-RU"/>
        </w:rPr>
      </w:pPr>
    </w:p>
    <w:p w:rsidR="00A72345" w:rsidRPr="008A54B9" w:rsidRDefault="00A72345" w:rsidP="00A72345">
      <w:pPr>
        <w:spacing w:before="24" w:after="24" w:line="360" w:lineRule="auto"/>
        <w:ind w:right="45"/>
        <w:jc w:val="right"/>
        <w:rPr>
          <w:rFonts w:ascii="Times New Roman" w:eastAsia="Calibri" w:hAnsi="Times New Roman" w:cs="Times New Roman"/>
          <w:sz w:val="28"/>
          <w:szCs w:val="28"/>
          <w:lang w:eastAsia="ru-RU"/>
        </w:rPr>
      </w:pPr>
    </w:p>
    <w:p w:rsidR="00103813" w:rsidRPr="008A54B9" w:rsidRDefault="00103813" w:rsidP="00A72345">
      <w:pPr>
        <w:spacing w:before="24" w:after="24" w:line="360" w:lineRule="auto"/>
        <w:ind w:right="45"/>
        <w:jc w:val="right"/>
        <w:rPr>
          <w:rFonts w:ascii="Times New Roman" w:eastAsia="Calibri" w:hAnsi="Times New Roman" w:cs="Times New Roman"/>
          <w:sz w:val="28"/>
          <w:szCs w:val="28"/>
          <w:lang w:eastAsia="ru-RU"/>
        </w:rPr>
      </w:pPr>
    </w:p>
    <w:p w:rsidR="005234B7" w:rsidRDefault="007C3F33" w:rsidP="00CF1A6C">
      <w:pPr>
        <w:spacing w:before="24" w:after="24" w:line="360" w:lineRule="auto"/>
        <w:ind w:right="45"/>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                                                                                                       </w:t>
      </w:r>
    </w:p>
    <w:p w:rsidR="005234B7" w:rsidRDefault="005234B7" w:rsidP="00CF1A6C">
      <w:pPr>
        <w:spacing w:before="24" w:after="24" w:line="360" w:lineRule="auto"/>
        <w:ind w:right="45"/>
        <w:rPr>
          <w:rFonts w:ascii="Times New Roman" w:eastAsia="Calibri" w:hAnsi="Times New Roman" w:cs="Times New Roman"/>
          <w:sz w:val="28"/>
          <w:szCs w:val="28"/>
          <w:lang w:eastAsia="ru-RU"/>
        </w:rPr>
      </w:pPr>
    </w:p>
    <w:p w:rsidR="005234B7" w:rsidRDefault="005234B7" w:rsidP="00CF1A6C">
      <w:pPr>
        <w:spacing w:before="24" w:after="24" w:line="360" w:lineRule="auto"/>
        <w:ind w:right="45"/>
        <w:rPr>
          <w:rFonts w:ascii="Times New Roman" w:eastAsia="Calibri" w:hAnsi="Times New Roman" w:cs="Times New Roman"/>
          <w:sz w:val="28"/>
          <w:szCs w:val="28"/>
          <w:lang w:eastAsia="ru-RU"/>
        </w:rPr>
      </w:pPr>
    </w:p>
    <w:p w:rsidR="00A72345" w:rsidRPr="008A54B9" w:rsidRDefault="007C3F33" w:rsidP="00CF1A6C">
      <w:pPr>
        <w:spacing w:before="24" w:after="24" w:line="360" w:lineRule="auto"/>
        <w:ind w:right="45"/>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   </w:t>
      </w:r>
      <w:r w:rsidR="005234B7">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sz w:val="28"/>
          <w:szCs w:val="28"/>
          <w:lang w:eastAsia="ru-RU"/>
        </w:rPr>
        <w:t xml:space="preserve"> </w:t>
      </w:r>
      <w:r w:rsidR="00A72345" w:rsidRPr="008A54B9">
        <w:rPr>
          <w:rFonts w:ascii="Times New Roman" w:eastAsia="Calibri" w:hAnsi="Times New Roman" w:cs="Times New Roman"/>
          <w:sz w:val="28"/>
          <w:szCs w:val="28"/>
          <w:lang w:eastAsia="ru-RU"/>
        </w:rPr>
        <w:t>Приложение 2</w:t>
      </w:r>
    </w:p>
    <w:p w:rsidR="00A72345" w:rsidRPr="008A54B9" w:rsidRDefault="00A72345" w:rsidP="005234B7">
      <w:pPr>
        <w:spacing w:before="24" w:after="24" w:line="240" w:lineRule="auto"/>
        <w:ind w:right="45"/>
        <w:jc w:val="center"/>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Почему озеро Чад, являясь бессточным, имеет пресную воду?</w:t>
      </w:r>
    </w:p>
    <w:p w:rsidR="00A72345" w:rsidRPr="008A54B9" w:rsidRDefault="00A72345" w:rsidP="005234B7">
      <w:pPr>
        <w:spacing w:before="24" w:after="24" w:line="240" w:lineRule="auto"/>
        <w:ind w:right="45"/>
        <w:jc w:val="center"/>
        <w:rPr>
          <w:rFonts w:ascii="Times New Roman" w:eastAsia="Calibri" w:hAnsi="Times New Roman" w:cs="Times New Roman"/>
          <w:sz w:val="28"/>
          <w:szCs w:val="28"/>
          <w:lang w:eastAsia="ru-RU"/>
        </w:rPr>
      </w:pPr>
      <w:r w:rsidRPr="008A54B9">
        <w:rPr>
          <w:rFonts w:ascii="Times New Roman" w:eastAsia="Calibri" w:hAnsi="Times New Roman" w:cs="Times New Roman"/>
          <w:noProof/>
          <w:color w:val="855F35"/>
          <w:sz w:val="28"/>
          <w:szCs w:val="28"/>
          <w:lang w:eastAsia="ru-RU"/>
        </w:rPr>
        <w:drawing>
          <wp:inline distT="0" distB="0" distL="0" distR="0" wp14:anchorId="270ED6F1" wp14:editId="7F589C23">
            <wp:extent cx="4619625" cy="3095625"/>
            <wp:effectExtent l="0" t="0" r="9525" b="9525"/>
            <wp:docPr id="2" name="Рисунок 2" descr="http://wondnature.ru/_si/0/s66762899.jpg">
              <a:hlinkClick xmlns:a="http://schemas.openxmlformats.org/drawingml/2006/main" r:id="rId10"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wondnature.ru/_si/0/s66762899.jpg">
                      <a:hlinkClick r:id="rId10" tooltip="&quot;Нажмите, для просмотра в полном размере...&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19625" cy="3095625"/>
                    </a:xfrm>
                    <a:prstGeom prst="rect">
                      <a:avLst/>
                    </a:prstGeom>
                    <a:noFill/>
                    <a:ln>
                      <a:noFill/>
                    </a:ln>
                  </pic:spPr>
                </pic:pic>
              </a:graphicData>
            </a:graphic>
          </wp:inline>
        </w:drawing>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Количество загадок африканского континента неисчислимо велико, такой же удивительной является и </w:t>
      </w:r>
      <w:hyperlink r:id="rId12" w:tooltip="Природа Африки " w:history="1">
        <w:r w:rsidRPr="008A54B9">
          <w:rPr>
            <w:rFonts w:ascii="Times New Roman" w:eastAsia="Calibri" w:hAnsi="Times New Roman" w:cs="Times New Roman"/>
            <w:sz w:val="28"/>
            <w:szCs w:val="28"/>
            <w:bdr w:val="none" w:sz="0" w:space="0" w:color="auto" w:frame="1"/>
            <w:lang w:eastAsia="ru-RU"/>
          </w:rPr>
          <w:t>природа Африки</w:t>
        </w:r>
        <w:proofErr w:type="gramStart"/>
        <w:r w:rsidRPr="008A54B9">
          <w:rPr>
            <w:rFonts w:ascii="Times New Roman" w:eastAsia="Calibri" w:hAnsi="Times New Roman" w:cs="Times New Roman"/>
            <w:sz w:val="28"/>
            <w:szCs w:val="28"/>
            <w:bdr w:val="none" w:sz="0" w:space="0" w:color="auto" w:frame="1"/>
            <w:lang w:eastAsia="ru-RU"/>
          </w:rPr>
          <w:t xml:space="preserve"> ,</w:t>
        </w:r>
        <w:proofErr w:type="gramEnd"/>
      </w:hyperlink>
      <w:r w:rsidRPr="008A54B9">
        <w:rPr>
          <w:rFonts w:ascii="Times New Roman" w:eastAsia="Calibri" w:hAnsi="Times New Roman" w:cs="Times New Roman"/>
          <w:sz w:val="28"/>
          <w:szCs w:val="28"/>
          <w:lang w:eastAsia="ru-RU"/>
        </w:rPr>
        <w:t>которая иногда предоставляет человечеству необычайные поводы для размышлений.</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Различные озера, которые имеются на этом материке, чаще всего не похожи ни друг на друга, ни на какие другие водоемы мира. Взять, например </w:t>
      </w:r>
      <w:hyperlink r:id="rId13" w:tooltip="Танганьика" w:history="1">
        <w:r w:rsidRPr="008A54B9">
          <w:rPr>
            <w:rFonts w:ascii="Times New Roman" w:eastAsia="Calibri" w:hAnsi="Times New Roman" w:cs="Times New Roman"/>
            <w:sz w:val="28"/>
            <w:szCs w:val="28"/>
            <w:bdr w:val="none" w:sz="0" w:space="0" w:color="auto" w:frame="1"/>
            <w:lang w:eastAsia="ru-RU"/>
          </w:rPr>
          <w:t>Танганьику</w:t>
        </w:r>
      </w:hyperlink>
      <w:r w:rsidRPr="008A54B9">
        <w:rPr>
          <w:rFonts w:ascii="Times New Roman" w:eastAsia="Calibri" w:hAnsi="Times New Roman" w:cs="Times New Roman"/>
          <w:sz w:val="28"/>
          <w:szCs w:val="28"/>
          <w:lang w:eastAsia="ru-RU"/>
        </w:rPr>
        <w:t xml:space="preserve"> - она известна своими размерами, необычными жителями и особым составом жидкости. Однако и озеро Чад является отличным объектом для многочисленных исследований.</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Данное озеро, как и иные известные африканские водоемы, имеет длительную историю, так как образовалось оно миллионы лет назад в тектонической впадине. В ней постоянно накапливались всевозможные осадочные породы, а также вода.</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Когда-то водоем был особо полноводным, со временем температуры повышались, что привело к уменьшению некогда наибольшего в </w:t>
      </w:r>
      <w:hyperlink r:id="rId14" w:tooltip="Страны центральной Африки " w:history="1">
        <w:r w:rsidRPr="008A54B9">
          <w:rPr>
            <w:rFonts w:ascii="Times New Roman" w:eastAsia="Calibri" w:hAnsi="Times New Roman" w:cs="Times New Roman"/>
            <w:sz w:val="28"/>
            <w:szCs w:val="28"/>
            <w:bdr w:val="none" w:sz="0" w:space="0" w:color="auto" w:frame="1"/>
            <w:lang w:eastAsia="ru-RU"/>
          </w:rPr>
          <w:t>Центральной Африке</w:t>
        </w:r>
      </w:hyperlink>
      <w:r w:rsidRPr="008A54B9">
        <w:rPr>
          <w:rFonts w:ascii="Times New Roman" w:eastAsia="Calibri" w:hAnsi="Times New Roman" w:cs="Times New Roman"/>
          <w:sz w:val="28"/>
          <w:szCs w:val="28"/>
        </w:rPr>
        <w:t xml:space="preserve"> </w:t>
      </w:r>
      <w:r w:rsidRPr="008A54B9">
        <w:rPr>
          <w:rFonts w:ascii="Times New Roman" w:eastAsia="Calibri" w:hAnsi="Times New Roman" w:cs="Times New Roman"/>
          <w:sz w:val="28"/>
          <w:szCs w:val="28"/>
          <w:lang w:eastAsia="ru-RU"/>
        </w:rPr>
        <w:t>озера до весьма незначительных размеров.</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Но не этим фактом оно привлекает ученых, а особыми свойствами - вода в Чаде практически везде пресная, лишь в некоторых местах солоноватая, и это притом, что видимых стоков не имеется. Из-за этого постоянно ведутся дебаты на тему - озеро Чад сточное или бессточное.</w:t>
      </w:r>
    </w:p>
    <w:p w:rsidR="00A72345" w:rsidRPr="008A54B9" w:rsidRDefault="00A72345" w:rsidP="005234B7">
      <w:pPr>
        <w:spacing w:after="225" w:line="240" w:lineRule="auto"/>
        <w:outlineLvl w:val="1"/>
        <w:rPr>
          <w:rFonts w:ascii="Times New Roman" w:eastAsia="Calibri" w:hAnsi="Times New Roman" w:cs="Times New Roman"/>
          <w:bCs/>
          <w:sz w:val="28"/>
          <w:szCs w:val="28"/>
          <w:lang w:eastAsia="ru-RU"/>
        </w:rPr>
      </w:pPr>
      <w:r w:rsidRPr="008A54B9">
        <w:rPr>
          <w:rFonts w:ascii="Times New Roman" w:eastAsia="Calibri" w:hAnsi="Times New Roman" w:cs="Times New Roman"/>
          <w:bCs/>
          <w:sz w:val="28"/>
          <w:szCs w:val="28"/>
          <w:lang w:eastAsia="ru-RU"/>
        </w:rPr>
        <w:t>Озеро Чад сточное?</w:t>
      </w:r>
    </w:p>
    <w:p w:rsidR="00A72345" w:rsidRPr="008A54B9" w:rsidRDefault="00A72345" w:rsidP="005234B7">
      <w:pPr>
        <w:spacing w:after="225" w:line="240" w:lineRule="auto"/>
        <w:outlineLvl w:val="1"/>
        <w:rPr>
          <w:rFonts w:ascii="Times New Roman" w:eastAsia="Calibri" w:hAnsi="Times New Roman" w:cs="Times New Roman"/>
          <w:bCs/>
          <w:sz w:val="28"/>
          <w:szCs w:val="28"/>
          <w:lang w:eastAsia="ru-RU"/>
        </w:rPr>
      </w:pPr>
      <w:r w:rsidRPr="008A54B9">
        <w:rPr>
          <w:rFonts w:ascii="Times New Roman" w:eastAsia="Calibri" w:hAnsi="Times New Roman" w:cs="Times New Roman"/>
          <w:sz w:val="28"/>
          <w:szCs w:val="28"/>
          <w:lang w:eastAsia="ru-RU"/>
        </w:rPr>
        <w:t>Чад расположился в центре Черного материка, на границе стран:</w:t>
      </w:r>
    </w:p>
    <w:p w:rsidR="00A72345" w:rsidRPr="008A54B9" w:rsidRDefault="00A72345" w:rsidP="005234B7">
      <w:pPr>
        <w:spacing w:after="225" w:line="240" w:lineRule="auto"/>
        <w:outlineLvl w:val="1"/>
        <w:rPr>
          <w:rFonts w:ascii="Times New Roman" w:eastAsia="Calibri" w:hAnsi="Times New Roman" w:cs="Times New Roman"/>
          <w:bCs/>
          <w:sz w:val="28"/>
          <w:szCs w:val="28"/>
          <w:lang w:eastAsia="ru-RU"/>
        </w:rPr>
      </w:pPr>
      <w:r w:rsidRPr="008A54B9">
        <w:rPr>
          <w:rFonts w:ascii="Times New Roman" w:eastAsia="Calibri" w:hAnsi="Times New Roman" w:cs="Times New Roman"/>
          <w:bCs/>
          <w:sz w:val="28"/>
          <w:szCs w:val="28"/>
          <w:lang w:eastAsia="ru-RU"/>
        </w:rPr>
        <w:t xml:space="preserve">- </w:t>
      </w:r>
      <w:r w:rsidRPr="008A54B9">
        <w:rPr>
          <w:rFonts w:ascii="Times New Roman" w:eastAsia="Calibri" w:hAnsi="Times New Roman" w:cs="Times New Roman"/>
          <w:iCs/>
          <w:sz w:val="28"/>
          <w:szCs w:val="28"/>
          <w:lang w:eastAsia="ru-RU"/>
        </w:rPr>
        <w:t>Чад;</w:t>
      </w:r>
    </w:p>
    <w:p w:rsidR="00A72345" w:rsidRPr="008A54B9" w:rsidRDefault="00A72345" w:rsidP="005234B7">
      <w:pPr>
        <w:spacing w:after="225" w:line="240" w:lineRule="auto"/>
        <w:outlineLvl w:val="1"/>
        <w:rPr>
          <w:rFonts w:ascii="Times New Roman" w:eastAsia="Calibri" w:hAnsi="Times New Roman" w:cs="Times New Roman"/>
          <w:bCs/>
          <w:sz w:val="28"/>
          <w:szCs w:val="28"/>
          <w:lang w:eastAsia="ru-RU"/>
        </w:rPr>
      </w:pPr>
      <w:r w:rsidRPr="008A54B9">
        <w:rPr>
          <w:rFonts w:ascii="Times New Roman" w:eastAsia="Calibri" w:hAnsi="Times New Roman" w:cs="Times New Roman"/>
          <w:bCs/>
          <w:sz w:val="28"/>
          <w:szCs w:val="28"/>
          <w:lang w:eastAsia="ru-RU"/>
        </w:rPr>
        <w:t xml:space="preserve">- </w:t>
      </w:r>
      <w:r w:rsidRPr="008A54B9">
        <w:rPr>
          <w:rFonts w:ascii="Times New Roman" w:eastAsia="Calibri" w:hAnsi="Times New Roman" w:cs="Times New Roman"/>
          <w:iCs/>
          <w:sz w:val="28"/>
          <w:szCs w:val="28"/>
          <w:lang w:eastAsia="ru-RU"/>
        </w:rPr>
        <w:t>Нигер;</w:t>
      </w:r>
    </w:p>
    <w:p w:rsidR="00A72345" w:rsidRPr="008A54B9" w:rsidRDefault="00A72345" w:rsidP="005234B7">
      <w:pPr>
        <w:spacing w:after="225" w:line="240" w:lineRule="auto"/>
        <w:outlineLvl w:val="1"/>
        <w:rPr>
          <w:rFonts w:ascii="Times New Roman" w:eastAsia="Calibri" w:hAnsi="Times New Roman" w:cs="Times New Roman"/>
          <w:bCs/>
          <w:sz w:val="28"/>
          <w:szCs w:val="28"/>
          <w:lang w:eastAsia="ru-RU"/>
        </w:rPr>
      </w:pPr>
      <w:r w:rsidRPr="008A54B9">
        <w:rPr>
          <w:rFonts w:ascii="Times New Roman" w:eastAsia="Calibri" w:hAnsi="Times New Roman" w:cs="Times New Roman"/>
          <w:bCs/>
          <w:sz w:val="28"/>
          <w:szCs w:val="28"/>
          <w:lang w:eastAsia="ru-RU"/>
        </w:rPr>
        <w:lastRenderedPageBreak/>
        <w:t xml:space="preserve">- </w:t>
      </w:r>
      <w:r w:rsidRPr="008A54B9">
        <w:rPr>
          <w:rFonts w:ascii="Times New Roman" w:eastAsia="Calibri" w:hAnsi="Times New Roman" w:cs="Times New Roman"/>
          <w:iCs/>
          <w:sz w:val="28"/>
          <w:szCs w:val="28"/>
          <w:lang w:eastAsia="ru-RU"/>
        </w:rPr>
        <w:t>Нигерия;</w:t>
      </w:r>
    </w:p>
    <w:p w:rsidR="00A72345" w:rsidRPr="008A54B9" w:rsidRDefault="00A72345" w:rsidP="005234B7">
      <w:pPr>
        <w:spacing w:after="225" w:line="240" w:lineRule="auto"/>
        <w:outlineLvl w:val="1"/>
        <w:rPr>
          <w:rFonts w:ascii="Times New Roman" w:eastAsia="Calibri" w:hAnsi="Times New Roman" w:cs="Times New Roman"/>
          <w:iCs/>
          <w:sz w:val="28"/>
          <w:szCs w:val="28"/>
          <w:lang w:eastAsia="ru-RU"/>
        </w:rPr>
      </w:pPr>
      <w:r w:rsidRPr="008A54B9">
        <w:rPr>
          <w:rFonts w:ascii="Times New Roman" w:eastAsia="Calibri" w:hAnsi="Times New Roman" w:cs="Times New Roman"/>
          <w:bCs/>
          <w:sz w:val="28"/>
          <w:szCs w:val="28"/>
          <w:lang w:eastAsia="ru-RU"/>
        </w:rPr>
        <w:t xml:space="preserve">- </w:t>
      </w:r>
      <w:r w:rsidRPr="008A54B9">
        <w:rPr>
          <w:rFonts w:ascii="Times New Roman" w:eastAsia="Calibri" w:hAnsi="Times New Roman" w:cs="Times New Roman"/>
          <w:iCs/>
          <w:sz w:val="28"/>
          <w:szCs w:val="28"/>
          <w:lang w:eastAsia="ru-RU"/>
        </w:rPr>
        <w:t>Камерун.</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sz w:val="28"/>
          <w:szCs w:val="28"/>
          <w:lang w:eastAsia="ru-RU"/>
        </w:rPr>
        <w:t>Еще его называют «Море Сахары», ведь на севере именно эта пустыня окружает водоем. В результате среди безводных песков озеро Чад является единственным, которое дает пресную воду и жизнь.</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sz w:val="28"/>
          <w:szCs w:val="28"/>
          <w:lang w:eastAsia="ru-RU"/>
        </w:rPr>
        <w:t>Однако этот важный объект находится под большой угрозой, что связано с уничтожением местных </w:t>
      </w:r>
      <w:hyperlink r:id="rId15" w:tooltip="Природные ресурсы центральной Африки " w:history="1">
        <w:r w:rsidRPr="008A54B9">
          <w:rPr>
            <w:rFonts w:ascii="Times New Roman" w:eastAsia="Calibri" w:hAnsi="Times New Roman" w:cs="Times New Roman"/>
            <w:sz w:val="28"/>
            <w:szCs w:val="28"/>
            <w:bdr w:val="none" w:sz="0" w:space="0" w:color="auto" w:frame="1"/>
            <w:lang w:eastAsia="ru-RU"/>
          </w:rPr>
          <w:t>природных ресурсов Африки</w:t>
        </w:r>
      </w:hyperlink>
      <w:r w:rsidRPr="008A54B9">
        <w:rPr>
          <w:rFonts w:ascii="Times New Roman" w:eastAsia="Calibri" w:hAnsi="Times New Roman" w:cs="Times New Roman"/>
          <w:sz w:val="28"/>
          <w:szCs w:val="28"/>
        </w:rPr>
        <w:t xml:space="preserve"> </w:t>
      </w:r>
      <w:r w:rsidRPr="008A54B9">
        <w:rPr>
          <w:rFonts w:ascii="Times New Roman" w:eastAsia="Calibri" w:hAnsi="Times New Roman" w:cs="Times New Roman"/>
          <w:sz w:val="28"/>
          <w:szCs w:val="28"/>
          <w:lang w:eastAsia="ru-RU"/>
        </w:rPr>
        <w:t>колонизаторами.</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sz w:val="28"/>
          <w:szCs w:val="28"/>
          <w:lang w:eastAsia="ru-RU"/>
        </w:rPr>
        <w:t>Сейчас его глубина постоянно колеблется, однако чаще всего составляет около 4-х метров, когда же идут дожди, то оно может наполниться и на 10-11 метров. Соответственно различной является и площадь:</w:t>
      </w:r>
    </w:p>
    <w:p w:rsidR="00A72345" w:rsidRPr="008A54B9" w:rsidRDefault="00103813"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color w:val="FF0000"/>
          <w:sz w:val="28"/>
          <w:szCs w:val="28"/>
          <w:lang w:eastAsia="ru-RU"/>
        </w:rPr>
        <w:t>-</w:t>
      </w:r>
      <w:r w:rsidR="00A72345" w:rsidRPr="008A54B9">
        <w:rPr>
          <w:rFonts w:ascii="Times New Roman" w:eastAsia="Calibri" w:hAnsi="Times New Roman" w:cs="Times New Roman"/>
          <w:iCs/>
          <w:sz w:val="28"/>
          <w:szCs w:val="28"/>
          <w:lang w:eastAsia="ru-RU"/>
        </w:rPr>
        <w:t>засуха - около 11 тысяч кв. км;</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color w:val="FF0000"/>
          <w:sz w:val="28"/>
          <w:szCs w:val="28"/>
          <w:lang w:eastAsia="ru-RU"/>
        </w:rPr>
        <w:t xml:space="preserve">- </w:t>
      </w:r>
      <w:r w:rsidRPr="008A54B9">
        <w:rPr>
          <w:rFonts w:ascii="Times New Roman" w:eastAsia="Calibri" w:hAnsi="Times New Roman" w:cs="Times New Roman"/>
          <w:iCs/>
          <w:sz w:val="28"/>
          <w:szCs w:val="28"/>
          <w:lang w:eastAsia="ru-RU"/>
        </w:rPr>
        <w:t>обычное состояние - около 27 тысяч кв. км;</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color w:val="FF0000"/>
          <w:sz w:val="28"/>
          <w:szCs w:val="28"/>
          <w:lang w:eastAsia="ru-RU"/>
        </w:rPr>
        <w:t xml:space="preserve">- </w:t>
      </w:r>
      <w:r w:rsidRPr="008A54B9">
        <w:rPr>
          <w:rFonts w:ascii="Times New Roman" w:eastAsia="Calibri" w:hAnsi="Times New Roman" w:cs="Times New Roman"/>
          <w:iCs/>
          <w:sz w:val="28"/>
          <w:szCs w:val="28"/>
          <w:lang w:eastAsia="ru-RU"/>
        </w:rPr>
        <w:t>дожди - около 50 тысяч кв. км.</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sz w:val="28"/>
          <w:szCs w:val="28"/>
          <w:lang w:eastAsia="ru-RU"/>
        </w:rPr>
        <w:t xml:space="preserve">Впадают такие реки: </w:t>
      </w:r>
      <w:r w:rsidRPr="008A54B9">
        <w:rPr>
          <w:rFonts w:ascii="Times New Roman" w:eastAsia="Calibri" w:hAnsi="Times New Roman" w:cs="Times New Roman"/>
          <w:iCs/>
          <w:sz w:val="28"/>
          <w:szCs w:val="28"/>
          <w:lang w:eastAsia="ru-RU"/>
        </w:rPr>
        <w:t xml:space="preserve">Шари и </w:t>
      </w:r>
      <w:proofErr w:type="spellStart"/>
      <w:r w:rsidRPr="008A54B9">
        <w:rPr>
          <w:rFonts w:ascii="Times New Roman" w:eastAsia="Calibri" w:hAnsi="Times New Roman" w:cs="Times New Roman"/>
          <w:iCs/>
          <w:sz w:val="28"/>
          <w:szCs w:val="28"/>
          <w:lang w:eastAsia="ru-RU"/>
        </w:rPr>
        <w:t>Мбулу</w:t>
      </w:r>
      <w:proofErr w:type="spellEnd"/>
      <w:r w:rsidRPr="008A54B9">
        <w:rPr>
          <w:rFonts w:ascii="Times New Roman" w:eastAsia="Calibri" w:hAnsi="Times New Roman" w:cs="Times New Roman"/>
          <w:iCs/>
          <w:sz w:val="28"/>
          <w:szCs w:val="28"/>
          <w:lang w:eastAsia="ru-RU"/>
        </w:rPr>
        <w:t xml:space="preserve"> на юге; </w:t>
      </w:r>
      <w:proofErr w:type="spellStart"/>
      <w:r w:rsidRPr="008A54B9">
        <w:rPr>
          <w:rFonts w:ascii="Times New Roman" w:eastAsia="Calibri" w:hAnsi="Times New Roman" w:cs="Times New Roman"/>
          <w:iCs/>
          <w:sz w:val="28"/>
          <w:szCs w:val="28"/>
          <w:lang w:eastAsia="ru-RU"/>
        </w:rPr>
        <w:t>Комадугу-Ваубе</w:t>
      </w:r>
      <w:proofErr w:type="spellEnd"/>
      <w:r w:rsidRPr="008A54B9">
        <w:rPr>
          <w:rFonts w:ascii="Times New Roman" w:eastAsia="Calibri" w:hAnsi="Times New Roman" w:cs="Times New Roman"/>
          <w:iCs/>
          <w:sz w:val="28"/>
          <w:szCs w:val="28"/>
          <w:lang w:eastAsia="ru-RU"/>
        </w:rPr>
        <w:t xml:space="preserve"> на западе; Бар-эль-</w:t>
      </w:r>
      <w:proofErr w:type="spellStart"/>
      <w:r w:rsidRPr="008A54B9">
        <w:rPr>
          <w:rFonts w:ascii="Times New Roman" w:eastAsia="Calibri" w:hAnsi="Times New Roman" w:cs="Times New Roman"/>
          <w:iCs/>
          <w:sz w:val="28"/>
          <w:szCs w:val="28"/>
          <w:lang w:eastAsia="ru-RU"/>
        </w:rPr>
        <w:t>Газал</w:t>
      </w:r>
      <w:proofErr w:type="spellEnd"/>
      <w:r w:rsidRPr="008A54B9">
        <w:rPr>
          <w:rFonts w:ascii="Times New Roman" w:eastAsia="Calibri" w:hAnsi="Times New Roman" w:cs="Times New Roman"/>
          <w:iCs/>
          <w:sz w:val="28"/>
          <w:szCs w:val="28"/>
          <w:lang w:eastAsia="ru-RU"/>
        </w:rPr>
        <w:t xml:space="preserve"> на востоке.</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sz w:val="28"/>
          <w:szCs w:val="28"/>
          <w:lang w:eastAsia="ru-RU"/>
        </w:rPr>
        <w:t>Всего около 100 куб. километров воды попадает в водоем через реки и осадки, а испаряется приблизительно 70 куб. километров.</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sz w:val="28"/>
          <w:szCs w:val="28"/>
          <w:lang w:eastAsia="ru-RU"/>
        </w:rPr>
        <w:t xml:space="preserve">Европейцы слышали о нем задолго до открытия, когда еще не было </w:t>
      </w:r>
      <w:hyperlink r:id="rId16" w:tooltip="Колонии в Африке " w:history="1">
        <w:r w:rsidRPr="008A54B9">
          <w:rPr>
            <w:rFonts w:ascii="Times New Roman" w:eastAsia="Calibri" w:hAnsi="Times New Roman" w:cs="Times New Roman"/>
            <w:sz w:val="28"/>
            <w:szCs w:val="28"/>
            <w:bdr w:val="none" w:sz="0" w:space="0" w:color="auto" w:frame="1"/>
            <w:lang w:eastAsia="ru-RU"/>
          </w:rPr>
          <w:t>колоний в Африке</w:t>
        </w:r>
      </w:hyperlink>
      <w:r w:rsidR="005234B7">
        <w:rPr>
          <w:rFonts w:ascii="Times New Roman" w:eastAsia="Calibri" w:hAnsi="Times New Roman" w:cs="Times New Roman"/>
          <w:sz w:val="28"/>
          <w:szCs w:val="28"/>
          <w:bdr w:val="none" w:sz="0" w:space="0" w:color="auto" w:frame="1"/>
          <w:lang w:eastAsia="ru-RU"/>
        </w:rPr>
        <w:t>.</w:t>
      </w:r>
      <w:r w:rsidRPr="008A54B9">
        <w:rPr>
          <w:rFonts w:ascii="Times New Roman" w:eastAsia="Calibri" w:hAnsi="Times New Roman" w:cs="Times New Roman"/>
          <w:sz w:val="28"/>
          <w:szCs w:val="28"/>
        </w:rPr>
        <w:t xml:space="preserve">  </w:t>
      </w:r>
      <w:r w:rsidR="005234B7">
        <w:rPr>
          <w:rFonts w:ascii="Times New Roman" w:eastAsia="Calibri" w:hAnsi="Times New Roman" w:cs="Times New Roman"/>
          <w:sz w:val="28"/>
          <w:szCs w:val="28"/>
          <w:lang w:eastAsia="ru-RU"/>
        </w:rPr>
        <w:t>В</w:t>
      </w:r>
      <w:r w:rsidRPr="008A54B9">
        <w:rPr>
          <w:rFonts w:ascii="Times New Roman" w:eastAsia="Calibri" w:hAnsi="Times New Roman" w:cs="Times New Roman"/>
          <w:sz w:val="28"/>
          <w:szCs w:val="28"/>
          <w:lang w:eastAsia="ru-RU"/>
        </w:rPr>
        <w:t xml:space="preserve"> те времена с ними сотрудничали арабские путешественники: </w:t>
      </w:r>
      <w:r w:rsidRPr="008A54B9">
        <w:rPr>
          <w:rFonts w:ascii="Times New Roman" w:eastAsia="Calibri" w:hAnsi="Times New Roman" w:cs="Times New Roman"/>
          <w:iCs/>
          <w:sz w:val="28"/>
          <w:szCs w:val="28"/>
          <w:lang w:eastAsia="ru-RU"/>
        </w:rPr>
        <w:t xml:space="preserve">Ибн </w:t>
      </w:r>
      <w:proofErr w:type="spellStart"/>
      <w:r w:rsidRPr="008A54B9">
        <w:rPr>
          <w:rFonts w:ascii="Times New Roman" w:eastAsia="Calibri" w:hAnsi="Times New Roman" w:cs="Times New Roman"/>
          <w:iCs/>
          <w:sz w:val="28"/>
          <w:szCs w:val="28"/>
          <w:lang w:eastAsia="ru-RU"/>
        </w:rPr>
        <w:t>Баттута</w:t>
      </w:r>
      <w:proofErr w:type="spellEnd"/>
      <w:r w:rsidRPr="008A54B9">
        <w:rPr>
          <w:rFonts w:ascii="Times New Roman" w:eastAsia="Calibri" w:hAnsi="Times New Roman" w:cs="Times New Roman"/>
          <w:iCs/>
          <w:sz w:val="28"/>
          <w:szCs w:val="28"/>
          <w:lang w:eastAsia="ru-RU"/>
        </w:rPr>
        <w:t xml:space="preserve"> (14 век);</w:t>
      </w:r>
      <w:r w:rsidR="00CF1A6C" w:rsidRPr="008A54B9">
        <w:rPr>
          <w:rFonts w:ascii="Times New Roman" w:eastAsia="Calibri" w:hAnsi="Times New Roman" w:cs="Times New Roman"/>
          <w:iCs/>
          <w:sz w:val="28"/>
          <w:szCs w:val="28"/>
          <w:lang w:eastAsia="ru-RU"/>
        </w:rPr>
        <w:t xml:space="preserve"> </w:t>
      </w:r>
      <w:r w:rsidRPr="008A54B9">
        <w:rPr>
          <w:rFonts w:ascii="Times New Roman" w:eastAsia="Calibri" w:hAnsi="Times New Roman" w:cs="Times New Roman"/>
          <w:iCs/>
          <w:sz w:val="28"/>
          <w:szCs w:val="28"/>
          <w:lang w:eastAsia="ru-RU"/>
        </w:rPr>
        <w:t>Лев Африканский (16 век).</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sz w:val="28"/>
          <w:szCs w:val="28"/>
          <w:lang w:eastAsia="ru-RU"/>
        </w:rPr>
        <w:t>Иностранцы поведали о море в пустыне, только мало кто им верил.</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sz w:val="28"/>
          <w:szCs w:val="28"/>
          <w:lang w:eastAsia="ru-RU"/>
        </w:rPr>
        <w:t>Удостоверился</w:t>
      </w:r>
      <w:r w:rsidR="00103813"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sz w:val="28"/>
          <w:szCs w:val="28"/>
          <w:lang w:eastAsia="ru-RU"/>
        </w:rPr>
        <w:t xml:space="preserve"> европе</w:t>
      </w:r>
      <w:r w:rsidR="005234B7">
        <w:rPr>
          <w:rFonts w:ascii="Times New Roman" w:eastAsia="Calibri" w:hAnsi="Times New Roman" w:cs="Times New Roman"/>
          <w:sz w:val="28"/>
          <w:szCs w:val="28"/>
          <w:lang w:eastAsia="ru-RU"/>
        </w:rPr>
        <w:t xml:space="preserve">йский </w:t>
      </w:r>
      <w:r w:rsidRPr="008A54B9">
        <w:rPr>
          <w:rFonts w:ascii="Times New Roman" w:eastAsia="Calibri" w:hAnsi="Times New Roman" w:cs="Times New Roman"/>
          <w:sz w:val="28"/>
          <w:szCs w:val="28"/>
          <w:lang w:eastAsia="ru-RU"/>
        </w:rPr>
        <w:t>мир</w:t>
      </w:r>
      <w:r w:rsidR="00103813"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sz w:val="28"/>
          <w:szCs w:val="28"/>
          <w:lang w:eastAsia="ru-RU"/>
        </w:rPr>
        <w:t xml:space="preserve"> в существовании </w:t>
      </w:r>
      <w:r w:rsidR="00CF1A6C"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sz w:val="28"/>
          <w:szCs w:val="28"/>
          <w:lang w:eastAsia="ru-RU"/>
        </w:rPr>
        <w:t>данного водоема в 1823 году, когда путешественники под руководством Хью</w:t>
      </w:r>
      <w:r w:rsidR="00CF1A6C"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sz w:val="28"/>
          <w:szCs w:val="28"/>
          <w:lang w:eastAsia="ru-RU"/>
        </w:rPr>
        <w:t xml:space="preserve"> </w:t>
      </w:r>
      <w:proofErr w:type="spellStart"/>
      <w:r w:rsidRPr="008A54B9">
        <w:rPr>
          <w:rFonts w:ascii="Times New Roman" w:eastAsia="Calibri" w:hAnsi="Times New Roman" w:cs="Times New Roman"/>
          <w:sz w:val="28"/>
          <w:szCs w:val="28"/>
          <w:lang w:eastAsia="ru-RU"/>
        </w:rPr>
        <w:t>Клаппертона</w:t>
      </w:r>
      <w:proofErr w:type="spellEnd"/>
      <w:r w:rsidRPr="008A54B9">
        <w:rPr>
          <w:rFonts w:ascii="Times New Roman" w:eastAsia="Calibri" w:hAnsi="Times New Roman" w:cs="Times New Roman"/>
          <w:sz w:val="28"/>
          <w:szCs w:val="28"/>
          <w:lang w:eastAsia="ru-RU"/>
        </w:rPr>
        <w:t xml:space="preserve"> пересекли Сахару от самого Средиземного моря и до нового для них озера Чад. Тогда карту местности никто не составил, так как озеро было необъятных размеров.</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sz w:val="28"/>
          <w:szCs w:val="28"/>
          <w:lang w:eastAsia="ru-RU"/>
        </w:rPr>
        <w:t xml:space="preserve">Уже через тридцать лет, прибывший с экспедицией немец Генрих Барт, на указанном месте застал небольшой водоем, причем заросший. Тем не менее, через двадцать лет поднявшиеся в Чаде воды смогли даже затопить стоящий рядом веками город </w:t>
      </w:r>
      <w:proofErr w:type="spellStart"/>
      <w:r w:rsidRPr="008A54B9">
        <w:rPr>
          <w:rFonts w:ascii="Times New Roman" w:eastAsia="Calibri" w:hAnsi="Times New Roman" w:cs="Times New Roman"/>
          <w:sz w:val="28"/>
          <w:szCs w:val="28"/>
          <w:lang w:eastAsia="ru-RU"/>
        </w:rPr>
        <w:t>Нгагми</w:t>
      </w:r>
      <w:proofErr w:type="spellEnd"/>
      <w:r w:rsidRPr="008A54B9">
        <w:rPr>
          <w:rFonts w:ascii="Times New Roman" w:eastAsia="Calibri" w:hAnsi="Times New Roman" w:cs="Times New Roman"/>
          <w:sz w:val="28"/>
          <w:szCs w:val="28"/>
          <w:lang w:eastAsia="ru-RU"/>
        </w:rPr>
        <w:t>.</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sz w:val="28"/>
          <w:szCs w:val="28"/>
          <w:lang w:eastAsia="ru-RU"/>
        </w:rPr>
        <w:t>Подобные колебания уровня, повторяющиеся где-то через 20 или 30 лет, ещё раз затрагивают вопрос - озеро Чад сточное или бессточное, и всё же они связаны с различным количеством поступающей воды.</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sz w:val="28"/>
          <w:szCs w:val="28"/>
          <w:lang w:eastAsia="ru-RU"/>
        </w:rPr>
        <w:t>В водоем впадают различные речки, от объемов которых зависит его состояние. Они, как обычно, приносят растворенные соли, несмотря, на что вода в озере остается пресной.</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sz w:val="28"/>
          <w:szCs w:val="28"/>
          <w:lang w:eastAsia="ru-RU"/>
        </w:rPr>
        <w:t>Имелось несколько гипотез по данной ситуации:</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color w:val="FF0000"/>
          <w:sz w:val="28"/>
          <w:szCs w:val="28"/>
          <w:lang w:eastAsia="ru-RU"/>
        </w:rPr>
        <w:t xml:space="preserve">- </w:t>
      </w:r>
      <w:r w:rsidRPr="008A54B9">
        <w:rPr>
          <w:rFonts w:ascii="Times New Roman" w:eastAsia="Calibri" w:hAnsi="Times New Roman" w:cs="Times New Roman"/>
          <w:iCs/>
          <w:sz w:val="28"/>
          <w:szCs w:val="28"/>
          <w:lang w:eastAsia="ru-RU"/>
        </w:rPr>
        <w:t>имеющиеся в водной глади соли выпадали на дно, цементируясь;</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color w:val="FF0000"/>
          <w:sz w:val="28"/>
          <w:szCs w:val="28"/>
          <w:lang w:eastAsia="ru-RU"/>
        </w:rPr>
        <w:t xml:space="preserve">- </w:t>
      </w:r>
      <w:r w:rsidRPr="008A54B9">
        <w:rPr>
          <w:rFonts w:ascii="Times New Roman" w:eastAsia="Calibri" w:hAnsi="Times New Roman" w:cs="Times New Roman"/>
          <w:iCs/>
          <w:sz w:val="28"/>
          <w:szCs w:val="28"/>
          <w:lang w:eastAsia="ru-RU"/>
        </w:rPr>
        <w:t>соли поглощаются озерными растениями.</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sz w:val="28"/>
          <w:szCs w:val="28"/>
          <w:lang w:eastAsia="ru-RU"/>
        </w:rPr>
        <w:t>Ученые тогда, изучив это, заподозрили, что озеро Чад сточное, только долго не могли найти этот самый отток.</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sz w:val="28"/>
          <w:szCs w:val="28"/>
          <w:lang w:eastAsia="ru-RU"/>
        </w:rPr>
        <w:t xml:space="preserve">Как выяснилось, имеющаяся на расстоянии 900 километров от водоёма впадина под названием </w:t>
      </w:r>
      <w:proofErr w:type="spellStart"/>
      <w:r w:rsidRPr="008A54B9">
        <w:rPr>
          <w:rFonts w:ascii="Times New Roman" w:eastAsia="Calibri" w:hAnsi="Times New Roman" w:cs="Times New Roman"/>
          <w:sz w:val="28"/>
          <w:szCs w:val="28"/>
          <w:lang w:eastAsia="ru-RU"/>
        </w:rPr>
        <w:t>Боделе</w:t>
      </w:r>
      <w:proofErr w:type="spellEnd"/>
      <w:r w:rsidRPr="008A54B9">
        <w:rPr>
          <w:rFonts w:ascii="Times New Roman" w:eastAsia="Calibri" w:hAnsi="Times New Roman" w:cs="Times New Roman"/>
          <w:sz w:val="28"/>
          <w:szCs w:val="28"/>
          <w:lang w:eastAsia="ru-RU"/>
        </w:rPr>
        <w:t xml:space="preserve"> может быть искомым объектом. Она </w:t>
      </w:r>
      <w:r w:rsidRPr="008A54B9">
        <w:rPr>
          <w:rFonts w:ascii="Times New Roman" w:eastAsia="Calibri" w:hAnsi="Times New Roman" w:cs="Times New Roman"/>
          <w:sz w:val="28"/>
          <w:szCs w:val="28"/>
          <w:lang w:eastAsia="ru-RU"/>
        </w:rPr>
        <w:lastRenderedPageBreak/>
        <w:t xml:space="preserve">расположена на 80 метров ниже, чем само озеро, а соединяются они между собою руслом </w:t>
      </w:r>
      <w:proofErr w:type="spellStart"/>
      <w:r w:rsidRPr="008A54B9">
        <w:rPr>
          <w:rFonts w:ascii="Times New Roman" w:eastAsia="Calibri" w:hAnsi="Times New Roman" w:cs="Times New Roman"/>
          <w:sz w:val="28"/>
          <w:szCs w:val="28"/>
          <w:lang w:eastAsia="ru-RU"/>
        </w:rPr>
        <w:t>Бахр</w:t>
      </w:r>
      <w:proofErr w:type="spellEnd"/>
      <w:r w:rsidRPr="008A54B9">
        <w:rPr>
          <w:rFonts w:ascii="Times New Roman" w:eastAsia="Calibri" w:hAnsi="Times New Roman" w:cs="Times New Roman"/>
          <w:sz w:val="28"/>
          <w:szCs w:val="28"/>
          <w:lang w:eastAsia="ru-RU"/>
        </w:rPr>
        <w:t>-эль-</w:t>
      </w:r>
      <w:proofErr w:type="spellStart"/>
      <w:r w:rsidRPr="008A54B9">
        <w:rPr>
          <w:rFonts w:ascii="Times New Roman" w:eastAsia="Calibri" w:hAnsi="Times New Roman" w:cs="Times New Roman"/>
          <w:sz w:val="28"/>
          <w:szCs w:val="28"/>
          <w:lang w:eastAsia="ru-RU"/>
        </w:rPr>
        <w:t>Газаль</w:t>
      </w:r>
      <w:proofErr w:type="spellEnd"/>
      <w:r w:rsidRPr="008A54B9">
        <w:rPr>
          <w:rFonts w:ascii="Times New Roman" w:eastAsia="Calibri" w:hAnsi="Times New Roman" w:cs="Times New Roman"/>
          <w:sz w:val="28"/>
          <w:szCs w:val="28"/>
          <w:lang w:eastAsia="ru-RU"/>
        </w:rPr>
        <w:t>.</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sz w:val="28"/>
          <w:szCs w:val="28"/>
          <w:lang w:eastAsia="ru-RU"/>
        </w:rPr>
        <w:t>И хотя, кажется, что впадина полностью сухая, в самой толще песка имеется интересующий многих ученых отток жидкости. Чтобы это определить, можно просто раскопать с виду сухое русло, и там будет заметная грунтовая вода.</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sz w:val="28"/>
          <w:szCs w:val="28"/>
          <w:lang w:eastAsia="ru-RU"/>
        </w:rPr>
        <w:t>Удостоверившись, что озеро Чад сточное, исследователи поняли, почему в нем вода почти не соленая.</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sz w:val="28"/>
          <w:szCs w:val="28"/>
          <w:lang w:eastAsia="ru-RU"/>
        </w:rPr>
        <w:t xml:space="preserve">Вокруг этого необычного африканского водоема имеется многочисленная растительность, которая особенно буйна во времена дождей: </w:t>
      </w:r>
      <w:r w:rsidRPr="008A54B9">
        <w:rPr>
          <w:rFonts w:ascii="Times New Roman" w:eastAsia="Calibri" w:hAnsi="Times New Roman" w:cs="Times New Roman"/>
          <w:iCs/>
          <w:sz w:val="28"/>
          <w:szCs w:val="28"/>
          <w:lang w:eastAsia="ru-RU"/>
        </w:rPr>
        <w:t xml:space="preserve">травы </w:t>
      </w:r>
      <w:proofErr w:type="gramStart"/>
      <w:r w:rsidRPr="008A54B9">
        <w:rPr>
          <w:rFonts w:ascii="Times New Roman" w:eastAsia="Calibri" w:hAnsi="Times New Roman" w:cs="Times New Roman"/>
          <w:iCs/>
          <w:sz w:val="28"/>
          <w:szCs w:val="28"/>
          <w:lang w:eastAsia="ru-RU"/>
        </w:rPr>
        <w:t>;б</w:t>
      </w:r>
      <w:proofErr w:type="gramEnd"/>
      <w:r w:rsidRPr="008A54B9">
        <w:rPr>
          <w:rFonts w:ascii="Times New Roman" w:eastAsia="Calibri" w:hAnsi="Times New Roman" w:cs="Times New Roman"/>
          <w:iCs/>
          <w:sz w:val="28"/>
          <w:szCs w:val="28"/>
          <w:lang w:eastAsia="ru-RU"/>
        </w:rPr>
        <w:t>аобабы; саванны; рощи ;леса.</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sz w:val="28"/>
          <w:szCs w:val="28"/>
          <w:lang w:eastAsia="ru-RU"/>
        </w:rPr>
        <w:t xml:space="preserve">В таких условиях радостно живут всевозможные животные: </w:t>
      </w:r>
      <w:r w:rsidRPr="008A54B9">
        <w:rPr>
          <w:rFonts w:ascii="Times New Roman" w:eastAsia="Calibri" w:hAnsi="Times New Roman" w:cs="Times New Roman"/>
          <w:iCs/>
          <w:sz w:val="28"/>
          <w:szCs w:val="28"/>
          <w:lang w:eastAsia="ru-RU"/>
        </w:rPr>
        <w:t>редкие двурогие носороги; слоны; бегемоты; антилопы; жирафы.</w:t>
      </w:r>
    </w:p>
    <w:p w:rsidR="00A72345" w:rsidRPr="008A54B9" w:rsidRDefault="00A72345" w:rsidP="005234B7">
      <w:pPr>
        <w:spacing w:before="24" w:after="24" w:line="240" w:lineRule="auto"/>
        <w:ind w:right="45"/>
        <w:jc w:val="both"/>
        <w:rPr>
          <w:rFonts w:ascii="Times New Roman" w:eastAsia="Calibri" w:hAnsi="Times New Roman" w:cs="Times New Roman"/>
          <w:color w:val="FF0000"/>
          <w:sz w:val="28"/>
          <w:szCs w:val="28"/>
          <w:lang w:eastAsia="ru-RU"/>
        </w:rPr>
      </w:pPr>
      <w:r w:rsidRPr="008A54B9">
        <w:rPr>
          <w:rFonts w:ascii="Times New Roman" w:eastAsia="Calibri" w:hAnsi="Times New Roman" w:cs="Times New Roman"/>
          <w:sz w:val="28"/>
          <w:szCs w:val="28"/>
          <w:lang w:eastAsia="ru-RU"/>
        </w:rPr>
        <w:t xml:space="preserve">Не меньше здесь и птиц: </w:t>
      </w:r>
      <w:r w:rsidRPr="008A54B9">
        <w:rPr>
          <w:rFonts w:ascii="Times New Roman" w:eastAsia="Calibri" w:hAnsi="Times New Roman" w:cs="Times New Roman"/>
          <w:iCs/>
          <w:sz w:val="28"/>
          <w:szCs w:val="28"/>
          <w:lang w:eastAsia="ru-RU"/>
        </w:rPr>
        <w:t>пеликаны; утки; фламинго; ибисы гуси; цапли; марабу</w:t>
      </w:r>
      <w:proofErr w:type="gramStart"/>
      <w:r w:rsidRPr="008A54B9">
        <w:rPr>
          <w:rFonts w:ascii="Times New Roman" w:eastAsia="Calibri" w:hAnsi="Times New Roman" w:cs="Times New Roman"/>
          <w:iCs/>
          <w:sz w:val="28"/>
          <w:szCs w:val="28"/>
          <w:lang w:eastAsia="ru-RU"/>
        </w:rPr>
        <w:t xml:space="preserve"> ;</w:t>
      </w:r>
      <w:proofErr w:type="gramEnd"/>
      <w:r w:rsidR="005234B7">
        <w:rPr>
          <w:rFonts w:ascii="Times New Roman" w:eastAsia="Calibri" w:hAnsi="Times New Roman" w:cs="Times New Roman"/>
          <w:iCs/>
          <w:sz w:val="28"/>
          <w:szCs w:val="28"/>
          <w:lang w:eastAsia="ru-RU"/>
        </w:rPr>
        <w:t xml:space="preserve"> </w:t>
      </w:r>
      <w:r w:rsidRPr="008A54B9">
        <w:rPr>
          <w:rFonts w:ascii="Times New Roman" w:eastAsia="Calibri" w:hAnsi="Times New Roman" w:cs="Times New Roman"/>
          <w:iCs/>
          <w:sz w:val="28"/>
          <w:szCs w:val="28"/>
          <w:lang w:eastAsia="ru-RU"/>
        </w:rPr>
        <w:t>аисты.</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Необычным местным обитателем считаются ламантины - водные млекопитающие, которые теперь редко встречаются на Земле из-за хищнического уничтожения. Местные народы также с большим азартом охотятся на этих четырёхметровых существ. Только ученые вряд ли могут объяснить появление данных жителей в этом озере.</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p>
    <w:p w:rsidR="00A72345" w:rsidRPr="008A54B9" w:rsidRDefault="00A72345" w:rsidP="00A72345">
      <w:pPr>
        <w:spacing w:before="24" w:after="24" w:line="360" w:lineRule="auto"/>
        <w:ind w:right="45"/>
        <w:jc w:val="both"/>
        <w:rPr>
          <w:rFonts w:ascii="Times New Roman" w:eastAsia="Calibri" w:hAnsi="Times New Roman" w:cs="Times New Roman"/>
          <w:sz w:val="28"/>
          <w:szCs w:val="28"/>
          <w:lang w:eastAsia="ru-RU"/>
        </w:rPr>
      </w:pPr>
    </w:p>
    <w:p w:rsidR="00A72345" w:rsidRPr="008A54B9" w:rsidRDefault="00A72345" w:rsidP="00A72345">
      <w:pPr>
        <w:spacing w:before="24" w:after="24" w:line="360" w:lineRule="auto"/>
        <w:ind w:right="45"/>
        <w:jc w:val="both"/>
        <w:rPr>
          <w:rFonts w:ascii="Times New Roman" w:eastAsia="Calibri" w:hAnsi="Times New Roman" w:cs="Times New Roman"/>
          <w:sz w:val="28"/>
          <w:szCs w:val="28"/>
          <w:lang w:eastAsia="ru-RU"/>
        </w:rPr>
      </w:pPr>
    </w:p>
    <w:p w:rsidR="00A72345" w:rsidRPr="008A54B9" w:rsidRDefault="00A72345" w:rsidP="00A72345">
      <w:pPr>
        <w:spacing w:before="24" w:after="24" w:line="360" w:lineRule="auto"/>
        <w:ind w:right="45"/>
        <w:jc w:val="both"/>
        <w:rPr>
          <w:rFonts w:ascii="Times New Roman" w:eastAsia="Calibri" w:hAnsi="Times New Roman" w:cs="Times New Roman"/>
          <w:sz w:val="28"/>
          <w:szCs w:val="28"/>
          <w:lang w:eastAsia="ru-RU"/>
        </w:rPr>
      </w:pPr>
    </w:p>
    <w:p w:rsidR="00A72345" w:rsidRPr="008A54B9" w:rsidRDefault="00A72345" w:rsidP="00A72345">
      <w:pPr>
        <w:spacing w:before="24" w:after="24" w:line="360" w:lineRule="auto"/>
        <w:ind w:right="45"/>
        <w:jc w:val="both"/>
        <w:rPr>
          <w:rFonts w:ascii="Times New Roman" w:eastAsia="Calibri" w:hAnsi="Times New Roman" w:cs="Times New Roman"/>
          <w:sz w:val="28"/>
          <w:szCs w:val="28"/>
          <w:lang w:eastAsia="ru-RU"/>
        </w:rPr>
      </w:pPr>
    </w:p>
    <w:p w:rsidR="00A72345" w:rsidRPr="008A54B9" w:rsidRDefault="00A72345" w:rsidP="00A72345">
      <w:pPr>
        <w:spacing w:before="24" w:after="24" w:line="360" w:lineRule="auto"/>
        <w:ind w:right="45"/>
        <w:jc w:val="both"/>
        <w:rPr>
          <w:rFonts w:ascii="Times New Roman" w:eastAsia="Calibri" w:hAnsi="Times New Roman" w:cs="Times New Roman"/>
          <w:sz w:val="28"/>
          <w:szCs w:val="28"/>
          <w:lang w:eastAsia="ru-RU"/>
        </w:rPr>
      </w:pPr>
    </w:p>
    <w:p w:rsidR="00A72345" w:rsidRPr="008A54B9" w:rsidRDefault="00A72345" w:rsidP="00A72345">
      <w:pPr>
        <w:spacing w:before="24" w:after="24" w:line="360" w:lineRule="auto"/>
        <w:ind w:right="45"/>
        <w:jc w:val="both"/>
        <w:rPr>
          <w:rFonts w:ascii="Times New Roman" w:eastAsia="Calibri" w:hAnsi="Times New Roman" w:cs="Times New Roman"/>
          <w:sz w:val="28"/>
          <w:szCs w:val="28"/>
          <w:lang w:eastAsia="ru-RU"/>
        </w:rPr>
      </w:pPr>
    </w:p>
    <w:p w:rsidR="00A72345" w:rsidRPr="008A54B9" w:rsidRDefault="00A72345" w:rsidP="00A72345">
      <w:pPr>
        <w:spacing w:before="24" w:after="24" w:line="360" w:lineRule="auto"/>
        <w:ind w:right="45"/>
        <w:jc w:val="both"/>
        <w:rPr>
          <w:rFonts w:ascii="Times New Roman" w:eastAsia="Calibri" w:hAnsi="Times New Roman" w:cs="Times New Roman"/>
          <w:sz w:val="28"/>
          <w:szCs w:val="28"/>
          <w:lang w:eastAsia="ru-RU"/>
        </w:rPr>
      </w:pPr>
    </w:p>
    <w:p w:rsidR="00A72345" w:rsidRPr="00C00CC7" w:rsidRDefault="00A72345" w:rsidP="00A72345">
      <w:pPr>
        <w:spacing w:before="24" w:after="24" w:line="360" w:lineRule="auto"/>
        <w:ind w:right="45"/>
        <w:jc w:val="both"/>
        <w:rPr>
          <w:rFonts w:ascii="Times New Roman" w:eastAsia="Calibri" w:hAnsi="Times New Roman" w:cs="Times New Roman"/>
          <w:sz w:val="28"/>
          <w:szCs w:val="28"/>
          <w:lang w:eastAsia="ru-RU"/>
        </w:rPr>
      </w:pPr>
    </w:p>
    <w:p w:rsidR="005234B7" w:rsidRDefault="007C3F33" w:rsidP="00CF1A6C">
      <w:pPr>
        <w:spacing w:before="24" w:after="24" w:line="360" w:lineRule="auto"/>
        <w:ind w:right="45"/>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                                                                                                       </w:t>
      </w:r>
    </w:p>
    <w:p w:rsidR="005234B7" w:rsidRDefault="005234B7" w:rsidP="00CF1A6C">
      <w:pPr>
        <w:spacing w:before="24" w:after="24" w:line="360" w:lineRule="auto"/>
        <w:ind w:right="45"/>
        <w:rPr>
          <w:rFonts w:ascii="Times New Roman" w:eastAsia="Calibri" w:hAnsi="Times New Roman" w:cs="Times New Roman"/>
          <w:sz w:val="28"/>
          <w:szCs w:val="28"/>
          <w:lang w:eastAsia="ru-RU"/>
        </w:rPr>
      </w:pPr>
    </w:p>
    <w:p w:rsidR="005234B7" w:rsidRDefault="005234B7" w:rsidP="00CF1A6C">
      <w:pPr>
        <w:spacing w:before="24" w:after="24" w:line="360" w:lineRule="auto"/>
        <w:ind w:right="45"/>
        <w:rPr>
          <w:rFonts w:ascii="Times New Roman" w:eastAsia="Calibri" w:hAnsi="Times New Roman" w:cs="Times New Roman"/>
          <w:sz w:val="28"/>
          <w:szCs w:val="28"/>
          <w:lang w:eastAsia="ru-RU"/>
        </w:rPr>
      </w:pPr>
    </w:p>
    <w:p w:rsidR="00A72345" w:rsidRPr="008A54B9" w:rsidRDefault="005234B7" w:rsidP="00CF1A6C">
      <w:pPr>
        <w:spacing w:before="24" w:after="24" w:line="360" w:lineRule="auto"/>
        <w:ind w:right="4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 xml:space="preserve">                                                                                                        </w:t>
      </w:r>
      <w:r w:rsidR="007C3F33" w:rsidRPr="008A54B9">
        <w:rPr>
          <w:rFonts w:ascii="Times New Roman" w:eastAsia="Calibri" w:hAnsi="Times New Roman" w:cs="Times New Roman"/>
          <w:sz w:val="28"/>
          <w:szCs w:val="28"/>
          <w:lang w:eastAsia="ru-RU"/>
        </w:rPr>
        <w:t xml:space="preserve">  </w:t>
      </w:r>
      <w:r w:rsidR="00A72345" w:rsidRPr="008A54B9">
        <w:rPr>
          <w:rFonts w:ascii="Times New Roman" w:eastAsia="Calibri" w:hAnsi="Times New Roman" w:cs="Times New Roman"/>
          <w:sz w:val="28"/>
          <w:szCs w:val="28"/>
          <w:lang w:eastAsia="ru-RU"/>
        </w:rPr>
        <w:t>Приложение 3</w:t>
      </w:r>
    </w:p>
    <w:p w:rsidR="00A72345" w:rsidRPr="008A54B9" w:rsidRDefault="005234B7" w:rsidP="005234B7">
      <w:pPr>
        <w:spacing w:before="24" w:after="24" w:line="360" w:lineRule="auto"/>
        <w:ind w:right="45"/>
        <w:jc w:val="center"/>
        <w:rPr>
          <w:rFonts w:ascii="Times New Roman" w:eastAsia="Calibri" w:hAnsi="Times New Roman" w:cs="Times New Roman"/>
          <w:sz w:val="28"/>
          <w:szCs w:val="28"/>
        </w:rPr>
      </w:pPr>
      <w:r>
        <w:rPr>
          <w:rFonts w:ascii="Times New Roman" w:eastAsia="Calibri" w:hAnsi="Times New Roman" w:cs="Times New Roman"/>
          <w:sz w:val="28"/>
          <w:szCs w:val="28"/>
        </w:rPr>
        <w:t>Групповая работа по общей теме</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П</w:t>
      </w:r>
      <w:r w:rsidRPr="008A54B9">
        <w:rPr>
          <w:rFonts w:ascii="Times New Roman" w:eastAsia="Calibri" w:hAnsi="Times New Roman" w:cs="Times New Roman"/>
          <w:color w:val="000000"/>
          <w:sz w:val="28"/>
          <w:szCs w:val="28"/>
          <w:lang w:eastAsia="ru-RU"/>
        </w:rPr>
        <w:t xml:space="preserve">ри изучении темы «Взаимодействие океана </w:t>
      </w:r>
      <w:r w:rsidR="00103813" w:rsidRPr="008A54B9">
        <w:rPr>
          <w:rFonts w:ascii="Times New Roman" w:eastAsia="Calibri" w:hAnsi="Times New Roman" w:cs="Times New Roman"/>
          <w:color w:val="000000"/>
          <w:sz w:val="28"/>
          <w:szCs w:val="28"/>
          <w:lang w:eastAsia="ru-RU"/>
        </w:rPr>
        <w:t>с атмосферой и сушей» (7 класс)</w:t>
      </w:r>
      <w:r w:rsidRPr="008A54B9">
        <w:rPr>
          <w:rFonts w:ascii="Times New Roman" w:eastAsia="Calibri" w:hAnsi="Times New Roman" w:cs="Times New Roman"/>
          <w:color w:val="000000"/>
          <w:sz w:val="28"/>
          <w:szCs w:val="28"/>
          <w:lang w:eastAsia="ru-RU"/>
        </w:rPr>
        <w:t xml:space="preserve"> каждая группа получает за</w:t>
      </w:r>
      <w:r w:rsidR="00103813" w:rsidRPr="008A54B9">
        <w:rPr>
          <w:rFonts w:ascii="Times New Roman" w:eastAsia="Calibri" w:hAnsi="Times New Roman" w:cs="Times New Roman"/>
          <w:color w:val="000000"/>
          <w:sz w:val="28"/>
          <w:szCs w:val="28"/>
          <w:lang w:eastAsia="ru-RU"/>
        </w:rPr>
        <w:t>дание изучить текст параграфа и</w:t>
      </w:r>
      <w:r w:rsidRPr="008A54B9">
        <w:rPr>
          <w:rFonts w:ascii="Times New Roman" w:eastAsia="Calibri" w:hAnsi="Times New Roman" w:cs="Times New Roman"/>
          <w:color w:val="000000"/>
          <w:sz w:val="28"/>
          <w:szCs w:val="28"/>
          <w:lang w:eastAsia="ru-RU"/>
        </w:rPr>
        <w:t xml:space="preserve"> на основании этого текста, составить опорную схему, в которой нужно отразить основные вопросы темы. (Схема оформляется на листе ватмана разноцветными маркерами, одна на группу). Отчетом группы является ответ ученика по опорной схеме (по одному представителю о</w:t>
      </w:r>
      <w:r w:rsidR="00103813" w:rsidRPr="008A54B9">
        <w:rPr>
          <w:rFonts w:ascii="Times New Roman" w:eastAsia="Calibri" w:hAnsi="Times New Roman" w:cs="Times New Roman"/>
          <w:color w:val="000000"/>
          <w:sz w:val="28"/>
          <w:szCs w:val="28"/>
          <w:lang w:eastAsia="ru-RU"/>
        </w:rPr>
        <w:t>т группы). По окончании отчетов</w:t>
      </w:r>
      <w:r w:rsidRPr="008A54B9">
        <w:rPr>
          <w:rFonts w:ascii="Times New Roman" w:eastAsia="Calibri" w:hAnsi="Times New Roman" w:cs="Times New Roman"/>
          <w:color w:val="000000"/>
          <w:sz w:val="28"/>
          <w:szCs w:val="28"/>
          <w:lang w:eastAsia="ru-RU"/>
        </w:rPr>
        <w:t xml:space="preserve"> учащиеся оценивают работы, распределяя места среди групп (номер своей группы учащиеся не вписывают), а также проводят самооценку и </w:t>
      </w:r>
      <w:proofErr w:type="spellStart"/>
      <w:r w:rsidRPr="008A54B9">
        <w:rPr>
          <w:rFonts w:ascii="Times New Roman" w:eastAsia="Calibri" w:hAnsi="Times New Roman" w:cs="Times New Roman"/>
          <w:color w:val="000000"/>
          <w:sz w:val="28"/>
          <w:szCs w:val="28"/>
          <w:lang w:eastAsia="ru-RU"/>
        </w:rPr>
        <w:t>взаимооценку</w:t>
      </w:r>
      <w:proofErr w:type="spellEnd"/>
      <w:r w:rsidRPr="008A54B9">
        <w:rPr>
          <w:rFonts w:ascii="Times New Roman" w:eastAsia="Calibri" w:hAnsi="Times New Roman" w:cs="Times New Roman"/>
          <w:color w:val="000000"/>
          <w:sz w:val="28"/>
          <w:szCs w:val="28"/>
          <w:lang w:eastAsia="ru-RU"/>
        </w:rPr>
        <w:t xml:space="preserve"> деятельности каждого внутри группы. Учителем обобщаются оценочные листы, по итогам урока определяются группы, занявшие первое, второе и третье места.</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При изучении темы «Водные ресурсы. Охрана вод» (8 класс) работа в группах строится по-другому.</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Определив тему урока, учащиеся работают в группах, обозначенных буквами</w:t>
      </w:r>
      <w:r w:rsidR="00103813" w:rsidRPr="008A54B9">
        <w:rPr>
          <w:rFonts w:ascii="Times New Roman" w:eastAsia="Calibri" w:hAnsi="Times New Roman" w:cs="Times New Roman"/>
          <w:color w:val="000000"/>
          <w:sz w:val="28"/>
          <w:szCs w:val="28"/>
          <w:lang w:eastAsia="ru-RU"/>
        </w:rPr>
        <w:t xml:space="preserve"> </w:t>
      </w:r>
      <w:r w:rsidRPr="008A54B9">
        <w:rPr>
          <w:rFonts w:ascii="Times New Roman" w:eastAsia="Calibri" w:hAnsi="Times New Roman" w:cs="Times New Roman"/>
          <w:color w:val="000000"/>
          <w:sz w:val="28"/>
          <w:szCs w:val="28"/>
          <w:lang w:eastAsia="ru-RU"/>
        </w:rPr>
        <w:t xml:space="preserve"> А</w:t>
      </w:r>
      <w:proofErr w:type="gramStart"/>
      <w:r w:rsidR="005234B7">
        <w:rPr>
          <w:rFonts w:ascii="Times New Roman" w:eastAsia="Calibri" w:hAnsi="Times New Roman" w:cs="Times New Roman"/>
          <w:color w:val="000000"/>
          <w:sz w:val="28"/>
          <w:szCs w:val="28"/>
          <w:lang w:eastAsia="ru-RU"/>
        </w:rPr>
        <w:t xml:space="preserve"> </w:t>
      </w:r>
      <w:r w:rsidRPr="008A54B9">
        <w:rPr>
          <w:rFonts w:ascii="Times New Roman" w:eastAsia="Calibri" w:hAnsi="Times New Roman" w:cs="Times New Roman"/>
          <w:color w:val="000000"/>
          <w:sz w:val="28"/>
          <w:szCs w:val="28"/>
          <w:lang w:eastAsia="ru-RU"/>
        </w:rPr>
        <w:t>,</w:t>
      </w:r>
      <w:proofErr w:type="gramEnd"/>
      <w:r w:rsidRPr="008A54B9">
        <w:rPr>
          <w:rFonts w:ascii="Times New Roman" w:eastAsia="Calibri" w:hAnsi="Times New Roman" w:cs="Times New Roman"/>
          <w:color w:val="000000"/>
          <w:sz w:val="28"/>
          <w:szCs w:val="28"/>
          <w:lang w:eastAsia="ru-RU"/>
        </w:rPr>
        <w:t xml:space="preserve"> Б, В, Г и т.д., выполняют предложенные задания. Каждый ученик имеет свой номер: A1, А</w:t>
      </w:r>
      <w:r w:rsidR="00103813" w:rsidRPr="008A54B9">
        <w:rPr>
          <w:rFonts w:ascii="Times New Roman" w:eastAsia="Calibri" w:hAnsi="Times New Roman" w:cs="Times New Roman"/>
          <w:color w:val="000000"/>
          <w:sz w:val="28"/>
          <w:szCs w:val="28"/>
          <w:lang w:eastAsia="ru-RU"/>
        </w:rPr>
        <w:t xml:space="preserve"> </w:t>
      </w:r>
      <w:r w:rsidRPr="008A54B9">
        <w:rPr>
          <w:rFonts w:ascii="Times New Roman" w:eastAsia="Calibri" w:hAnsi="Times New Roman" w:cs="Times New Roman"/>
          <w:color w:val="000000"/>
          <w:sz w:val="28"/>
          <w:szCs w:val="28"/>
          <w:lang w:eastAsia="ru-RU"/>
        </w:rPr>
        <w:t>2, Б</w:t>
      </w:r>
      <w:proofErr w:type="gramStart"/>
      <w:r w:rsidRPr="008A54B9">
        <w:rPr>
          <w:rFonts w:ascii="Times New Roman" w:eastAsia="Calibri" w:hAnsi="Times New Roman" w:cs="Times New Roman"/>
          <w:color w:val="000000"/>
          <w:sz w:val="28"/>
          <w:szCs w:val="28"/>
          <w:lang w:eastAsia="ru-RU"/>
        </w:rPr>
        <w:t>1</w:t>
      </w:r>
      <w:proofErr w:type="gramEnd"/>
      <w:r w:rsidRPr="008A54B9">
        <w:rPr>
          <w:rFonts w:ascii="Times New Roman" w:eastAsia="Calibri" w:hAnsi="Times New Roman" w:cs="Times New Roman"/>
          <w:color w:val="000000"/>
          <w:sz w:val="28"/>
          <w:szCs w:val="28"/>
          <w:lang w:eastAsia="ru-RU"/>
        </w:rPr>
        <w:t>, Б2, и т.д.</w:t>
      </w:r>
    </w:p>
    <w:p w:rsidR="00A72345" w:rsidRPr="008A54B9" w:rsidRDefault="00A72345" w:rsidP="005234B7">
      <w:pPr>
        <w:spacing w:before="24" w:after="24" w:line="240" w:lineRule="auto"/>
        <w:ind w:right="45"/>
        <w:jc w:val="center"/>
        <w:rPr>
          <w:rFonts w:ascii="Times New Roman" w:eastAsia="Calibri" w:hAnsi="Times New Roman" w:cs="Times New Roman"/>
          <w:bCs/>
          <w:color w:val="000000"/>
          <w:sz w:val="28"/>
          <w:szCs w:val="28"/>
          <w:lang w:eastAsia="ru-RU"/>
        </w:rPr>
      </w:pPr>
      <w:r w:rsidRPr="008A54B9">
        <w:rPr>
          <w:rFonts w:ascii="Times New Roman" w:eastAsia="Calibri" w:hAnsi="Times New Roman" w:cs="Times New Roman"/>
          <w:bCs/>
          <w:color w:val="000000"/>
          <w:sz w:val="28"/>
          <w:szCs w:val="28"/>
          <w:lang w:eastAsia="ru-RU"/>
        </w:rPr>
        <w:t>Задание группе</w:t>
      </w:r>
      <w:proofErr w:type="gramStart"/>
      <w:r w:rsidRPr="008A54B9">
        <w:rPr>
          <w:rFonts w:ascii="Times New Roman" w:eastAsia="Calibri" w:hAnsi="Times New Roman" w:cs="Times New Roman"/>
          <w:bCs/>
          <w:color w:val="000000"/>
          <w:sz w:val="28"/>
          <w:szCs w:val="28"/>
          <w:lang w:eastAsia="ru-RU"/>
        </w:rPr>
        <w:t xml:space="preserve"> А</w:t>
      </w:r>
      <w:proofErr w:type="gramEnd"/>
    </w:p>
    <w:p w:rsidR="00A72345" w:rsidRPr="008A54B9" w:rsidRDefault="00A72345" w:rsidP="005234B7">
      <w:pPr>
        <w:spacing w:before="24" w:after="24" w:line="240" w:lineRule="auto"/>
        <w:ind w:right="45"/>
        <w:jc w:val="center"/>
        <w:rPr>
          <w:rFonts w:ascii="Times New Roman" w:eastAsia="Calibri" w:hAnsi="Times New Roman" w:cs="Times New Roman"/>
          <w:color w:val="000000"/>
          <w:sz w:val="28"/>
          <w:szCs w:val="28"/>
          <w:lang w:eastAsia="ru-RU"/>
        </w:rPr>
      </w:pPr>
      <w:r w:rsidRPr="008A54B9">
        <w:rPr>
          <w:rFonts w:ascii="Times New Roman" w:eastAsia="Calibri" w:hAnsi="Times New Roman" w:cs="Times New Roman"/>
          <w:color w:val="000000"/>
          <w:sz w:val="28"/>
          <w:szCs w:val="28"/>
          <w:lang w:eastAsia="ru-RU"/>
        </w:rPr>
        <w:t>«Значение воды, рост водопотребления»</w:t>
      </w:r>
    </w:p>
    <w:p w:rsidR="00A72345" w:rsidRPr="008A54B9" w:rsidRDefault="00A72345" w:rsidP="005234B7">
      <w:pPr>
        <w:numPr>
          <w:ilvl w:val="0"/>
          <w:numId w:val="4"/>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Как человек использует пресные воды?</w:t>
      </w:r>
    </w:p>
    <w:p w:rsidR="00A72345" w:rsidRPr="008A54B9" w:rsidRDefault="00A72345" w:rsidP="005234B7">
      <w:pPr>
        <w:numPr>
          <w:ilvl w:val="0"/>
          <w:numId w:val="4"/>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Приведите примеры (количественные показатели) использования воды в промышленности.</w:t>
      </w:r>
    </w:p>
    <w:p w:rsidR="00A72345" w:rsidRPr="008A54B9" w:rsidRDefault="00103813" w:rsidP="005234B7">
      <w:pPr>
        <w:numPr>
          <w:ilvl w:val="0"/>
          <w:numId w:val="4"/>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Составьте ответ в виде схемы.</w:t>
      </w:r>
    </w:p>
    <w:p w:rsidR="00A72345" w:rsidRPr="008A54B9" w:rsidRDefault="00A72345" w:rsidP="005234B7">
      <w:pPr>
        <w:spacing w:before="24" w:after="24" w:line="240" w:lineRule="auto"/>
        <w:ind w:right="45"/>
        <w:jc w:val="center"/>
        <w:rPr>
          <w:rFonts w:ascii="Times New Roman" w:eastAsia="Calibri" w:hAnsi="Times New Roman" w:cs="Times New Roman"/>
          <w:sz w:val="28"/>
          <w:szCs w:val="28"/>
          <w:lang w:eastAsia="ru-RU"/>
        </w:rPr>
      </w:pPr>
      <w:r w:rsidRPr="008A54B9">
        <w:rPr>
          <w:rFonts w:ascii="Times New Roman" w:eastAsia="Calibri" w:hAnsi="Times New Roman" w:cs="Times New Roman"/>
          <w:bCs/>
          <w:color w:val="000000"/>
          <w:sz w:val="28"/>
          <w:szCs w:val="28"/>
          <w:lang w:eastAsia="ru-RU"/>
        </w:rPr>
        <w:t>Задание группе</w:t>
      </w:r>
      <w:proofErr w:type="gramStart"/>
      <w:r w:rsidRPr="008A54B9">
        <w:rPr>
          <w:rFonts w:ascii="Times New Roman" w:eastAsia="Calibri" w:hAnsi="Times New Roman" w:cs="Times New Roman"/>
          <w:bCs/>
          <w:color w:val="000000"/>
          <w:sz w:val="28"/>
          <w:szCs w:val="28"/>
          <w:lang w:eastAsia="ru-RU"/>
        </w:rPr>
        <w:t xml:space="preserve"> Б</w:t>
      </w:r>
      <w:proofErr w:type="gramEnd"/>
    </w:p>
    <w:p w:rsidR="00A72345" w:rsidRPr="008A54B9" w:rsidRDefault="00A72345" w:rsidP="005234B7">
      <w:pPr>
        <w:spacing w:before="24" w:after="24" w:line="240" w:lineRule="auto"/>
        <w:ind w:right="45"/>
        <w:jc w:val="center"/>
        <w:rPr>
          <w:rFonts w:ascii="Times New Roman" w:eastAsia="Calibri" w:hAnsi="Times New Roman" w:cs="Times New Roman"/>
          <w:color w:val="000000"/>
          <w:sz w:val="28"/>
          <w:szCs w:val="28"/>
          <w:lang w:eastAsia="ru-RU"/>
        </w:rPr>
      </w:pPr>
      <w:r w:rsidRPr="008A54B9">
        <w:rPr>
          <w:rFonts w:ascii="Times New Roman" w:eastAsia="Calibri" w:hAnsi="Times New Roman" w:cs="Times New Roman"/>
          <w:color w:val="000000"/>
          <w:sz w:val="28"/>
          <w:szCs w:val="28"/>
          <w:lang w:eastAsia="ru-RU"/>
        </w:rPr>
        <w:t>«Распределение водных ресурсов по территории России»</w:t>
      </w:r>
    </w:p>
    <w:p w:rsidR="00A72345" w:rsidRPr="008A54B9" w:rsidRDefault="00A72345" w:rsidP="005234B7">
      <w:pPr>
        <w:numPr>
          <w:ilvl w:val="0"/>
          <w:numId w:val="5"/>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Что такое вековые запасы пресных вод?</w:t>
      </w:r>
    </w:p>
    <w:p w:rsidR="00A72345" w:rsidRPr="008A54B9" w:rsidRDefault="00A72345" w:rsidP="005234B7">
      <w:pPr>
        <w:numPr>
          <w:ilvl w:val="0"/>
          <w:numId w:val="5"/>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Что такое ежегодно возобновляемые водные ресурсы?</w:t>
      </w:r>
    </w:p>
    <w:p w:rsidR="00A72345" w:rsidRPr="008A54B9" w:rsidRDefault="00A72345" w:rsidP="005234B7">
      <w:pPr>
        <w:numPr>
          <w:ilvl w:val="0"/>
          <w:numId w:val="5"/>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Равномерно ли распределены водные ресурсы по территории России?</w:t>
      </w:r>
    </w:p>
    <w:p w:rsidR="00A72345" w:rsidRPr="008A54B9" w:rsidRDefault="00A72345" w:rsidP="005234B7">
      <w:pPr>
        <w:numPr>
          <w:ilvl w:val="0"/>
          <w:numId w:val="5"/>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Чему равен речной сток в азиатской и европейской части страны? Где протекают наиболее крупные реки?</w:t>
      </w:r>
    </w:p>
    <w:p w:rsidR="00A72345" w:rsidRPr="008A54B9" w:rsidRDefault="00A72345" w:rsidP="005234B7">
      <w:pPr>
        <w:numPr>
          <w:ilvl w:val="0"/>
          <w:numId w:val="5"/>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Какие районы нашей страны испытывают особенно сильный недостаток в воде?</w:t>
      </w:r>
    </w:p>
    <w:p w:rsidR="00A72345" w:rsidRPr="008A54B9" w:rsidRDefault="00A72345" w:rsidP="005234B7">
      <w:pPr>
        <w:spacing w:before="24" w:after="24" w:line="240" w:lineRule="auto"/>
        <w:ind w:right="45"/>
        <w:jc w:val="center"/>
        <w:rPr>
          <w:rFonts w:ascii="Times New Roman" w:eastAsia="Calibri" w:hAnsi="Times New Roman" w:cs="Times New Roman"/>
          <w:sz w:val="28"/>
          <w:szCs w:val="28"/>
          <w:lang w:eastAsia="ru-RU"/>
        </w:rPr>
      </w:pPr>
      <w:r w:rsidRPr="008A54B9">
        <w:rPr>
          <w:rFonts w:ascii="Times New Roman" w:eastAsia="Calibri" w:hAnsi="Times New Roman" w:cs="Times New Roman"/>
          <w:bCs/>
          <w:color w:val="000000"/>
          <w:sz w:val="28"/>
          <w:szCs w:val="28"/>
          <w:lang w:eastAsia="ru-RU"/>
        </w:rPr>
        <w:t>Задание группе</w:t>
      </w:r>
      <w:proofErr w:type="gramStart"/>
      <w:r w:rsidRPr="008A54B9">
        <w:rPr>
          <w:rFonts w:ascii="Times New Roman" w:eastAsia="Calibri" w:hAnsi="Times New Roman" w:cs="Times New Roman"/>
          <w:bCs/>
          <w:color w:val="000000"/>
          <w:sz w:val="28"/>
          <w:szCs w:val="28"/>
          <w:lang w:eastAsia="ru-RU"/>
        </w:rPr>
        <w:t xml:space="preserve"> В</w:t>
      </w:r>
      <w:proofErr w:type="gramEnd"/>
    </w:p>
    <w:p w:rsidR="00A72345" w:rsidRPr="008A54B9" w:rsidRDefault="00A72345" w:rsidP="005234B7">
      <w:pPr>
        <w:spacing w:before="24" w:after="24" w:line="240" w:lineRule="auto"/>
        <w:ind w:right="45"/>
        <w:jc w:val="center"/>
        <w:rPr>
          <w:rFonts w:ascii="Times New Roman" w:eastAsia="Calibri" w:hAnsi="Times New Roman" w:cs="Times New Roman"/>
          <w:color w:val="000000"/>
          <w:sz w:val="28"/>
          <w:szCs w:val="28"/>
          <w:lang w:eastAsia="ru-RU"/>
        </w:rPr>
      </w:pPr>
      <w:r w:rsidRPr="008A54B9">
        <w:rPr>
          <w:rFonts w:ascii="Times New Roman" w:eastAsia="Calibri" w:hAnsi="Times New Roman" w:cs="Times New Roman"/>
          <w:color w:val="000000"/>
          <w:sz w:val="28"/>
          <w:szCs w:val="28"/>
          <w:lang w:eastAsia="ru-RU"/>
        </w:rPr>
        <w:t>«Неравномерное распределение стока во времени»</w:t>
      </w:r>
    </w:p>
    <w:p w:rsidR="00A72345" w:rsidRPr="008A54B9" w:rsidRDefault="00A72345" w:rsidP="005234B7">
      <w:pPr>
        <w:numPr>
          <w:ilvl w:val="0"/>
          <w:numId w:val="6"/>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От чего зависит внутригодовое распределение стока рек? Где наибольший сток весной? Где - летом? Почему зимой почти на всех реках страны бывает межень, т. е. самый низкий уровень воды в реке?</w:t>
      </w:r>
    </w:p>
    <w:p w:rsidR="00A72345" w:rsidRPr="008A54B9" w:rsidRDefault="00A72345" w:rsidP="005234B7">
      <w:pPr>
        <w:numPr>
          <w:ilvl w:val="0"/>
          <w:numId w:val="6"/>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Для чего на реках создают водохранилища?</w:t>
      </w:r>
    </w:p>
    <w:p w:rsidR="00A72345" w:rsidRPr="008A54B9" w:rsidRDefault="00A72345" w:rsidP="005234B7">
      <w:pPr>
        <w:numPr>
          <w:ilvl w:val="0"/>
          <w:numId w:val="6"/>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Какие вы знаете водохранилища в России, назовите и покажите их.</w:t>
      </w:r>
    </w:p>
    <w:p w:rsidR="00A72345" w:rsidRPr="008A54B9" w:rsidRDefault="00A72345" w:rsidP="005234B7">
      <w:pPr>
        <w:numPr>
          <w:ilvl w:val="0"/>
          <w:numId w:val="6"/>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lastRenderedPageBreak/>
        <w:t>В чем положительные и отрицательные моменты строительства ГЭС?</w:t>
      </w:r>
    </w:p>
    <w:p w:rsidR="00A72345" w:rsidRPr="008A54B9" w:rsidRDefault="00A72345" w:rsidP="005234B7">
      <w:pPr>
        <w:numPr>
          <w:ilvl w:val="0"/>
          <w:numId w:val="6"/>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Для чего строят каналы? Назовите наиболее крупные судоходные каналы.</w:t>
      </w:r>
    </w:p>
    <w:p w:rsidR="00A72345" w:rsidRPr="008A54B9" w:rsidRDefault="00A72345" w:rsidP="005234B7">
      <w:pPr>
        <w:spacing w:before="24" w:after="24" w:line="240" w:lineRule="auto"/>
        <w:ind w:right="45"/>
        <w:jc w:val="center"/>
        <w:rPr>
          <w:rFonts w:ascii="Times New Roman" w:eastAsia="Calibri" w:hAnsi="Times New Roman" w:cs="Times New Roman"/>
          <w:sz w:val="28"/>
          <w:szCs w:val="28"/>
          <w:lang w:eastAsia="ru-RU"/>
        </w:rPr>
      </w:pPr>
      <w:r w:rsidRPr="008A54B9">
        <w:rPr>
          <w:rFonts w:ascii="Times New Roman" w:eastAsia="Calibri" w:hAnsi="Times New Roman" w:cs="Times New Roman"/>
          <w:bCs/>
          <w:color w:val="000000"/>
          <w:sz w:val="28"/>
          <w:szCs w:val="28"/>
          <w:lang w:eastAsia="ru-RU"/>
        </w:rPr>
        <w:t>Задание группе Г</w:t>
      </w:r>
    </w:p>
    <w:p w:rsidR="00A72345" w:rsidRPr="008A54B9" w:rsidRDefault="00A72345" w:rsidP="005234B7">
      <w:pPr>
        <w:spacing w:before="24" w:after="24" w:line="240" w:lineRule="auto"/>
        <w:ind w:right="45"/>
        <w:jc w:val="center"/>
        <w:rPr>
          <w:rFonts w:ascii="Times New Roman" w:eastAsia="Calibri" w:hAnsi="Times New Roman" w:cs="Times New Roman"/>
          <w:color w:val="000000"/>
          <w:sz w:val="28"/>
          <w:szCs w:val="28"/>
          <w:lang w:eastAsia="ru-RU"/>
        </w:rPr>
      </w:pPr>
      <w:r w:rsidRPr="008A54B9">
        <w:rPr>
          <w:rFonts w:ascii="Times New Roman" w:eastAsia="Calibri" w:hAnsi="Times New Roman" w:cs="Times New Roman"/>
          <w:color w:val="000000"/>
          <w:sz w:val="28"/>
          <w:szCs w:val="28"/>
          <w:lang w:eastAsia="ru-RU"/>
        </w:rPr>
        <w:t>«Виды использования водных ресурсов»</w:t>
      </w:r>
    </w:p>
    <w:p w:rsidR="00A72345" w:rsidRPr="008A54B9" w:rsidRDefault="00A72345" w:rsidP="005234B7">
      <w:pPr>
        <w:numPr>
          <w:ilvl w:val="0"/>
          <w:numId w:val="7"/>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Что такое водопользование? Приведите примеры.</w:t>
      </w:r>
    </w:p>
    <w:p w:rsidR="00A72345" w:rsidRPr="008A54B9" w:rsidRDefault="00A72345" w:rsidP="005234B7">
      <w:pPr>
        <w:numPr>
          <w:ilvl w:val="0"/>
          <w:numId w:val="7"/>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Что такое водопотребление? Приведите примеры.</w:t>
      </w:r>
    </w:p>
    <w:p w:rsidR="00A72345" w:rsidRPr="008A54B9" w:rsidRDefault="00A72345" w:rsidP="005234B7">
      <w:pPr>
        <w:numPr>
          <w:ilvl w:val="0"/>
          <w:numId w:val="7"/>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Каким образом человек может менять качество воды при водопользовании и водопотреблении?</w:t>
      </w:r>
    </w:p>
    <w:p w:rsidR="00A72345" w:rsidRPr="008A54B9" w:rsidRDefault="00A72345" w:rsidP="005234B7">
      <w:pPr>
        <w:numPr>
          <w:ilvl w:val="0"/>
          <w:numId w:val="7"/>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По вопросам задания оформите опорную схему.</w:t>
      </w:r>
    </w:p>
    <w:p w:rsidR="00A72345" w:rsidRPr="008A54B9" w:rsidRDefault="00A72345" w:rsidP="005234B7">
      <w:pPr>
        <w:spacing w:before="24" w:after="24" w:line="240" w:lineRule="auto"/>
        <w:ind w:right="45"/>
        <w:jc w:val="center"/>
        <w:rPr>
          <w:rFonts w:ascii="Times New Roman" w:eastAsia="Calibri" w:hAnsi="Times New Roman" w:cs="Times New Roman"/>
          <w:sz w:val="28"/>
          <w:szCs w:val="28"/>
          <w:lang w:eastAsia="ru-RU"/>
        </w:rPr>
      </w:pPr>
      <w:r w:rsidRPr="008A54B9">
        <w:rPr>
          <w:rFonts w:ascii="Times New Roman" w:eastAsia="Calibri" w:hAnsi="Times New Roman" w:cs="Times New Roman"/>
          <w:bCs/>
          <w:color w:val="000000"/>
          <w:sz w:val="28"/>
          <w:szCs w:val="28"/>
          <w:lang w:eastAsia="ru-RU"/>
        </w:rPr>
        <w:t>Задание группе</w:t>
      </w:r>
      <w:proofErr w:type="gramStart"/>
      <w:r w:rsidRPr="008A54B9">
        <w:rPr>
          <w:rFonts w:ascii="Times New Roman" w:eastAsia="Calibri" w:hAnsi="Times New Roman" w:cs="Times New Roman"/>
          <w:bCs/>
          <w:color w:val="000000"/>
          <w:sz w:val="28"/>
          <w:szCs w:val="28"/>
          <w:lang w:eastAsia="ru-RU"/>
        </w:rPr>
        <w:t xml:space="preserve"> Д</w:t>
      </w:r>
      <w:proofErr w:type="gramEnd"/>
    </w:p>
    <w:p w:rsidR="00A72345" w:rsidRPr="008A54B9" w:rsidRDefault="00A72345" w:rsidP="005234B7">
      <w:pPr>
        <w:spacing w:before="24" w:after="24" w:line="240" w:lineRule="auto"/>
        <w:ind w:right="45"/>
        <w:jc w:val="center"/>
        <w:rPr>
          <w:rFonts w:ascii="Times New Roman" w:eastAsia="Calibri" w:hAnsi="Times New Roman" w:cs="Times New Roman"/>
          <w:color w:val="000000"/>
          <w:sz w:val="28"/>
          <w:szCs w:val="28"/>
          <w:lang w:eastAsia="ru-RU"/>
        </w:rPr>
      </w:pPr>
      <w:r w:rsidRPr="008A54B9">
        <w:rPr>
          <w:rFonts w:ascii="Times New Roman" w:eastAsia="Calibri" w:hAnsi="Times New Roman" w:cs="Times New Roman"/>
          <w:color w:val="000000"/>
          <w:sz w:val="28"/>
          <w:szCs w:val="28"/>
          <w:lang w:eastAsia="ru-RU"/>
        </w:rPr>
        <w:t>«Меры, принимаемые в России по охране водных ресурсов»</w:t>
      </w:r>
    </w:p>
    <w:p w:rsidR="00A72345" w:rsidRPr="008A54B9" w:rsidRDefault="00A72345" w:rsidP="005234B7">
      <w:pPr>
        <w:numPr>
          <w:ilvl w:val="0"/>
          <w:numId w:val="8"/>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Могут ли воды самоочищаться?</w:t>
      </w:r>
    </w:p>
    <w:p w:rsidR="00A72345" w:rsidRPr="008A54B9" w:rsidRDefault="00A72345" w:rsidP="005234B7">
      <w:pPr>
        <w:numPr>
          <w:ilvl w:val="0"/>
          <w:numId w:val="8"/>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Почему создание очистных сооружений не решает полностью проблему охраны вод от загрязнения?</w:t>
      </w:r>
    </w:p>
    <w:p w:rsidR="00A72345" w:rsidRPr="008A54B9" w:rsidRDefault="00A72345" w:rsidP="005234B7">
      <w:pPr>
        <w:numPr>
          <w:ilvl w:val="0"/>
          <w:numId w:val="8"/>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Что такое оборотная система водопотребления?</w:t>
      </w:r>
    </w:p>
    <w:p w:rsidR="00A72345" w:rsidRPr="008A54B9" w:rsidRDefault="00A72345" w:rsidP="005234B7">
      <w:pPr>
        <w:numPr>
          <w:ilvl w:val="0"/>
          <w:numId w:val="8"/>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Какие проблемы ждут еще своего решения в вопросах охраны вод?</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 xml:space="preserve">Следующим этапом урока является </w:t>
      </w:r>
      <w:proofErr w:type="spellStart"/>
      <w:r w:rsidRPr="008A54B9">
        <w:rPr>
          <w:rFonts w:ascii="Times New Roman" w:eastAsia="Calibri" w:hAnsi="Times New Roman" w:cs="Times New Roman"/>
          <w:color w:val="000000"/>
          <w:sz w:val="28"/>
          <w:szCs w:val="28"/>
          <w:lang w:eastAsia="ru-RU"/>
        </w:rPr>
        <w:t>взаимообучение</w:t>
      </w:r>
      <w:proofErr w:type="spellEnd"/>
      <w:r w:rsidRPr="008A54B9">
        <w:rPr>
          <w:rFonts w:ascii="Times New Roman" w:eastAsia="Calibri" w:hAnsi="Times New Roman" w:cs="Times New Roman"/>
          <w:color w:val="000000"/>
          <w:sz w:val="28"/>
          <w:szCs w:val="28"/>
          <w:lang w:eastAsia="ru-RU"/>
        </w:rPr>
        <w:t xml:space="preserve"> в группах. Для этого производится переформирование групп. Номера А</w:t>
      </w:r>
      <w:proofErr w:type="gramStart"/>
      <w:r w:rsidRPr="008A54B9">
        <w:rPr>
          <w:rFonts w:ascii="Times New Roman" w:eastAsia="Calibri" w:hAnsi="Times New Roman" w:cs="Times New Roman"/>
          <w:color w:val="000000"/>
          <w:sz w:val="28"/>
          <w:szCs w:val="28"/>
          <w:lang w:eastAsia="ru-RU"/>
        </w:rPr>
        <w:t>1</w:t>
      </w:r>
      <w:proofErr w:type="gramEnd"/>
      <w:r w:rsidRPr="008A54B9">
        <w:rPr>
          <w:rFonts w:ascii="Times New Roman" w:eastAsia="Calibri" w:hAnsi="Times New Roman" w:cs="Times New Roman"/>
          <w:color w:val="000000"/>
          <w:sz w:val="28"/>
          <w:szCs w:val="28"/>
          <w:lang w:eastAsia="ru-RU"/>
        </w:rPr>
        <w:t>,Б1,В1,Г1,Д1 собираются в одну группу, номера А2, Б2, В2, Г2, Д2 - в другую, и т.д. Каждый учащийся объясняет членам своей группы свой вопрос.</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Выступление каждого ученика, в том числе и самого себя</w:t>
      </w:r>
      <w:r w:rsidR="00103813" w:rsidRPr="008A54B9">
        <w:rPr>
          <w:rFonts w:ascii="Times New Roman" w:eastAsia="Calibri" w:hAnsi="Times New Roman" w:cs="Times New Roman"/>
          <w:color w:val="000000"/>
          <w:sz w:val="28"/>
          <w:szCs w:val="28"/>
          <w:lang w:eastAsia="ru-RU"/>
        </w:rPr>
        <w:t>,</w:t>
      </w:r>
      <w:r w:rsidRPr="008A54B9">
        <w:rPr>
          <w:rFonts w:ascii="Times New Roman" w:eastAsia="Calibri" w:hAnsi="Times New Roman" w:cs="Times New Roman"/>
          <w:color w:val="000000"/>
          <w:sz w:val="28"/>
          <w:szCs w:val="28"/>
          <w:lang w:eastAsia="ru-RU"/>
        </w:rPr>
        <w:t xml:space="preserve"> оценивается.</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 xml:space="preserve">Далее группы получают задание составить опорный конспект по теме, используя опорные слова: водные ресурсы, использование воды человеком, распределение водных ресурсов (по стране и во </w:t>
      </w:r>
      <w:r w:rsidR="005234B7">
        <w:rPr>
          <w:rFonts w:ascii="Times New Roman" w:eastAsia="Calibri" w:hAnsi="Times New Roman" w:cs="Times New Roman"/>
          <w:color w:val="000000"/>
          <w:sz w:val="28"/>
          <w:szCs w:val="28"/>
          <w:lang w:eastAsia="ru-RU"/>
        </w:rPr>
        <w:t xml:space="preserve">времени), водопользователи, </w:t>
      </w:r>
      <w:proofErr w:type="spellStart"/>
      <w:r w:rsidR="005234B7">
        <w:rPr>
          <w:rFonts w:ascii="Times New Roman" w:eastAsia="Calibri" w:hAnsi="Times New Roman" w:cs="Times New Roman"/>
          <w:color w:val="000000"/>
          <w:sz w:val="28"/>
          <w:szCs w:val="28"/>
          <w:lang w:eastAsia="ru-RU"/>
        </w:rPr>
        <w:t>водо</w:t>
      </w:r>
      <w:r w:rsidRPr="008A54B9">
        <w:rPr>
          <w:rFonts w:ascii="Times New Roman" w:eastAsia="Calibri" w:hAnsi="Times New Roman" w:cs="Times New Roman"/>
          <w:color w:val="000000"/>
          <w:sz w:val="28"/>
          <w:szCs w:val="28"/>
          <w:lang w:eastAsia="ru-RU"/>
        </w:rPr>
        <w:t>потребители</w:t>
      </w:r>
      <w:proofErr w:type="spellEnd"/>
      <w:r w:rsidRPr="008A54B9">
        <w:rPr>
          <w:rFonts w:ascii="Times New Roman" w:eastAsia="Calibri" w:hAnsi="Times New Roman" w:cs="Times New Roman"/>
          <w:color w:val="000000"/>
          <w:sz w:val="28"/>
          <w:szCs w:val="28"/>
          <w:lang w:eastAsia="ru-RU"/>
        </w:rPr>
        <w:t>, охрана вод. Подготовить защиту опорного конспекта. Варианты защиты:</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color w:val="000000"/>
          <w:sz w:val="28"/>
          <w:szCs w:val="28"/>
          <w:lang w:eastAsia="ru-RU"/>
        </w:rPr>
        <w:t>лозунг - звучная фраза;</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color w:val="000000"/>
          <w:sz w:val="28"/>
          <w:szCs w:val="28"/>
          <w:lang w:eastAsia="ru-RU"/>
        </w:rPr>
        <w:t>стихотворение;</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color w:val="000000"/>
          <w:sz w:val="28"/>
          <w:szCs w:val="28"/>
          <w:lang w:eastAsia="ru-RU"/>
        </w:rPr>
        <w:t>эссе от имени водных ресурсов или от имени воды (3-4 предложения).</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Следующий этап - оценка и анализ работы групп. Работу в группах я провожу и на уроках обобщающего повторения, а также на зачетных уроках.</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Например, на уроке обобщающе</w:t>
      </w:r>
      <w:r w:rsidR="00103813" w:rsidRPr="008A54B9">
        <w:rPr>
          <w:rFonts w:ascii="Times New Roman" w:eastAsia="Calibri" w:hAnsi="Times New Roman" w:cs="Times New Roman"/>
          <w:color w:val="000000"/>
          <w:sz w:val="28"/>
          <w:szCs w:val="28"/>
          <w:lang w:eastAsia="ru-RU"/>
        </w:rPr>
        <w:t xml:space="preserve">го повторения по теме «Африка» </w:t>
      </w:r>
      <w:r w:rsidRPr="008A54B9">
        <w:rPr>
          <w:rFonts w:ascii="Times New Roman" w:eastAsia="Calibri" w:hAnsi="Times New Roman" w:cs="Times New Roman"/>
          <w:color w:val="000000"/>
          <w:sz w:val="28"/>
          <w:szCs w:val="28"/>
          <w:lang w:eastAsia="ru-RU"/>
        </w:rPr>
        <w:t>учащимся были предложены познавательные задания, требующие обсуждения и совместного решения.</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После обсуждения в группе учащиеся записывают ответ на листе бумаги и сдают учителю. Им сообщается правильный ответ. Пока ребята обсуждают следующий вопрос, учитель проверяет ответы, результаты отражает в таблице на доске.</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«3» - ответ полный, правильный</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«2» - ответ правильный, но не полный</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«1» - есть элементы правильного ответа</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lastRenderedPageBreak/>
        <w:t>«0» - ответ неправильный</w:t>
      </w:r>
    </w:p>
    <w:p w:rsidR="00A72345" w:rsidRPr="008A54B9" w:rsidRDefault="00A72345" w:rsidP="005234B7">
      <w:pPr>
        <w:spacing w:before="24" w:after="24" w:line="240" w:lineRule="auto"/>
        <w:ind w:right="45"/>
        <w:jc w:val="both"/>
        <w:rPr>
          <w:rFonts w:ascii="Times New Roman" w:eastAsia="Calibri" w:hAnsi="Times New Roman" w:cs="Times New Roman"/>
          <w:color w:val="000000"/>
          <w:sz w:val="28"/>
          <w:szCs w:val="28"/>
          <w:lang w:eastAsia="ru-RU"/>
        </w:rPr>
      </w:pPr>
      <w:r w:rsidRPr="008A54B9">
        <w:rPr>
          <w:rFonts w:ascii="Times New Roman" w:eastAsia="Calibri" w:hAnsi="Times New Roman" w:cs="Times New Roman"/>
          <w:color w:val="000000"/>
          <w:sz w:val="28"/>
          <w:szCs w:val="28"/>
          <w:lang w:eastAsia="ru-RU"/>
        </w:rPr>
        <w:t xml:space="preserve">По итогам урока все учащиеся получают оценки по результатам работы в группе. Максимальное количество баллов - 36. </w:t>
      </w:r>
    </w:p>
    <w:p w:rsidR="00A72345" w:rsidRPr="008A54B9" w:rsidRDefault="00A72345" w:rsidP="005234B7">
      <w:pPr>
        <w:spacing w:before="24" w:after="24" w:line="240" w:lineRule="auto"/>
        <w:ind w:right="45"/>
        <w:jc w:val="both"/>
        <w:rPr>
          <w:rFonts w:ascii="Times New Roman" w:eastAsia="Calibri" w:hAnsi="Times New Roman" w:cs="Times New Roman"/>
          <w:color w:val="000000"/>
          <w:sz w:val="28"/>
          <w:szCs w:val="28"/>
          <w:lang w:eastAsia="ru-RU"/>
        </w:rPr>
      </w:pPr>
      <w:r w:rsidRPr="008A54B9">
        <w:rPr>
          <w:rFonts w:ascii="Times New Roman" w:eastAsia="Calibri" w:hAnsi="Times New Roman" w:cs="Times New Roman"/>
          <w:color w:val="000000"/>
          <w:sz w:val="28"/>
          <w:szCs w:val="28"/>
          <w:lang w:eastAsia="ru-RU"/>
        </w:rPr>
        <w:t xml:space="preserve">«5» - получают группы, набравшие 32-36 баллов </w:t>
      </w:r>
    </w:p>
    <w:p w:rsidR="00A72345" w:rsidRPr="008A54B9" w:rsidRDefault="00A72345" w:rsidP="005234B7">
      <w:pPr>
        <w:spacing w:before="24" w:after="24" w:line="240" w:lineRule="auto"/>
        <w:ind w:right="45"/>
        <w:jc w:val="both"/>
        <w:rPr>
          <w:rFonts w:ascii="Times New Roman" w:eastAsia="Calibri" w:hAnsi="Times New Roman" w:cs="Times New Roman"/>
          <w:color w:val="000000"/>
          <w:sz w:val="28"/>
          <w:szCs w:val="28"/>
          <w:lang w:eastAsia="ru-RU"/>
        </w:rPr>
      </w:pPr>
      <w:r w:rsidRPr="008A54B9">
        <w:rPr>
          <w:rFonts w:ascii="Times New Roman" w:eastAsia="Calibri" w:hAnsi="Times New Roman" w:cs="Times New Roman"/>
          <w:color w:val="000000"/>
          <w:sz w:val="28"/>
          <w:szCs w:val="28"/>
          <w:lang w:eastAsia="ru-RU"/>
        </w:rPr>
        <w:t xml:space="preserve">«4» - получают группы, набравшие 27 - 31 балл </w:t>
      </w:r>
    </w:p>
    <w:p w:rsidR="00A72345" w:rsidRPr="008A54B9" w:rsidRDefault="00A72345" w:rsidP="005234B7">
      <w:pPr>
        <w:spacing w:before="24" w:after="24" w:line="240" w:lineRule="auto"/>
        <w:ind w:right="45"/>
        <w:jc w:val="both"/>
        <w:rPr>
          <w:rFonts w:ascii="Times New Roman" w:eastAsia="Calibri" w:hAnsi="Times New Roman" w:cs="Times New Roman"/>
          <w:color w:val="000000"/>
          <w:sz w:val="28"/>
          <w:szCs w:val="28"/>
          <w:lang w:eastAsia="ru-RU"/>
        </w:rPr>
      </w:pPr>
      <w:r w:rsidRPr="008A54B9">
        <w:rPr>
          <w:rFonts w:ascii="Times New Roman" w:eastAsia="Calibri" w:hAnsi="Times New Roman" w:cs="Times New Roman"/>
          <w:color w:val="000000"/>
          <w:sz w:val="28"/>
          <w:szCs w:val="28"/>
          <w:lang w:eastAsia="ru-RU"/>
        </w:rPr>
        <w:t>«3» - получают группы, набравшие 18 - 26 баллов</w:t>
      </w:r>
    </w:p>
    <w:p w:rsidR="00A72345" w:rsidRPr="008A54B9" w:rsidRDefault="00A72345" w:rsidP="005234B7">
      <w:pPr>
        <w:spacing w:before="24" w:after="24" w:line="240" w:lineRule="auto"/>
        <w:ind w:right="45"/>
        <w:jc w:val="center"/>
        <w:rPr>
          <w:rFonts w:ascii="Times New Roman" w:eastAsia="Calibri" w:hAnsi="Times New Roman" w:cs="Times New Roman"/>
          <w:sz w:val="28"/>
          <w:szCs w:val="28"/>
          <w:lang w:eastAsia="ru-RU"/>
        </w:rPr>
      </w:pPr>
      <w:r w:rsidRPr="008A54B9">
        <w:rPr>
          <w:rFonts w:ascii="Times New Roman" w:eastAsia="Calibri" w:hAnsi="Times New Roman" w:cs="Times New Roman"/>
          <w:bCs/>
          <w:color w:val="000000"/>
          <w:sz w:val="28"/>
          <w:szCs w:val="28"/>
          <w:lang w:eastAsia="ru-RU"/>
        </w:rPr>
        <w:t>Примерные задания</w:t>
      </w:r>
    </w:p>
    <w:p w:rsidR="00A72345" w:rsidRPr="008A54B9" w:rsidRDefault="00A72345" w:rsidP="005234B7">
      <w:pPr>
        <w:numPr>
          <w:ilvl w:val="0"/>
          <w:numId w:val="10"/>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Какие черты природы Африки являются следствием географического положения материка?</w:t>
      </w:r>
    </w:p>
    <w:p w:rsidR="00A72345" w:rsidRPr="008A54B9" w:rsidRDefault="00A72345" w:rsidP="005234B7">
      <w:pPr>
        <w:numPr>
          <w:ilvl w:val="0"/>
          <w:numId w:val="10"/>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Назовите имя человека, роль которого велика в изучении Африки? Какие элементы земной коры формируют материк?</w:t>
      </w:r>
    </w:p>
    <w:p w:rsidR="00A72345" w:rsidRPr="008A54B9" w:rsidRDefault="00A72345" w:rsidP="005234B7">
      <w:pPr>
        <w:numPr>
          <w:ilvl w:val="0"/>
          <w:numId w:val="10"/>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Назовите основные черты строения поверхности Африки. Чем они объясняются?</w:t>
      </w:r>
    </w:p>
    <w:p w:rsidR="00A72345" w:rsidRPr="008A54B9" w:rsidRDefault="00A72345" w:rsidP="005234B7">
      <w:pPr>
        <w:numPr>
          <w:ilvl w:val="0"/>
          <w:numId w:val="10"/>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Справедливо ли утверждение «Пассат - это влажный ветер». Ответ поясните.</w:t>
      </w:r>
    </w:p>
    <w:p w:rsidR="00A72345" w:rsidRPr="008A54B9" w:rsidRDefault="00A72345" w:rsidP="005234B7">
      <w:pPr>
        <w:numPr>
          <w:ilvl w:val="0"/>
          <w:numId w:val="10"/>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В каких климатических поясах располагается Африка? Почему при значительной протяженности материка с севера на юг Африка имеет небольшой набор климатических поясов?</w:t>
      </w:r>
    </w:p>
    <w:p w:rsidR="00A72345" w:rsidRPr="008A54B9" w:rsidRDefault="00A72345" w:rsidP="005234B7">
      <w:pPr>
        <w:numPr>
          <w:ilvl w:val="0"/>
          <w:numId w:val="10"/>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Какая река Африки и почему на протяжении веков была загадкой для жителей материка? Какое научное объяснение имеет эта загадка?</w:t>
      </w:r>
    </w:p>
    <w:p w:rsidR="00A72345" w:rsidRPr="008A54B9" w:rsidRDefault="00A72345" w:rsidP="005234B7">
      <w:pPr>
        <w:numPr>
          <w:ilvl w:val="0"/>
          <w:numId w:val="10"/>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В какой части Африки имеются озёра? Каково происхождение озер Танганьика, Ньяса, Виктория?</w:t>
      </w:r>
    </w:p>
    <w:p w:rsidR="00A72345" w:rsidRPr="008A54B9" w:rsidRDefault="00A72345" w:rsidP="005234B7">
      <w:pPr>
        <w:numPr>
          <w:ilvl w:val="0"/>
          <w:numId w:val="10"/>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Имеются ли в Африке ледники? Ответ поясните.</w:t>
      </w:r>
    </w:p>
    <w:p w:rsidR="00A72345" w:rsidRPr="008A54B9" w:rsidRDefault="00A72345" w:rsidP="005234B7">
      <w:pPr>
        <w:numPr>
          <w:ilvl w:val="0"/>
          <w:numId w:val="10"/>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В долине самой длинной реки мира растёт растение, которое издавна использовали как материал для записей. Как называется река и растение?</w:t>
      </w:r>
    </w:p>
    <w:p w:rsidR="00A72345" w:rsidRPr="008A54B9" w:rsidRDefault="00A72345" w:rsidP="005234B7">
      <w:pPr>
        <w:numPr>
          <w:ilvl w:val="0"/>
          <w:numId w:val="10"/>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Демонстрация открыток с изображением животных. Учащиеся пишут название животного и природную зону, в которой эти животные встречаются.</w:t>
      </w:r>
    </w:p>
    <w:p w:rsidR="00A72345" w:rsidRPr="008A54B9" w:rsidRDefault="00A72345" w:rsidP="005234B7">
      <w:pPr>
        <w:numPr>
          <w:ilvl w:val="0"/>
          <w:numId w:val="10"/>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Учащиеся получают карточки и объясняют значение терминов. «Что такое? Кто такой?»</w:t>
      </w:r>
    </w:p>
    <w:p w:rsidR="00A72345" w:rsidRPr="008A54B9" w:rsidRDefault="00A72345" w:rsidP="005234B7">
      <w:pPr>
        <w:spacing w:before="24" w:after="24" w:line="240" w:lineRule="auto"/>
        <w:ind w:right="45"/>
        <w:contextualSpacing/>
        <w:jc w:val="both"/>
        <w:rPr>
          <w:rFonts w:ascii="Times New Roman" w:eastAsia="Calibri" w:hAnsi="Times New Roman" w:cs="Times New Roman"/>
          <w:color w:val="000000"/>
          <w:sz w:val="28"/>
          <w:szCs w:val="28"/>
          <w:lang w:eastAsia="ru-RU"/>
        </w:rPr>
      </w:pPr>
      <w:r w:rsidRPr="008A54B9">
        <w:rPr>
          <w:rFonts w:ascii="Times New Roman" w:eastAsia="Calibri" w:hAnsi="Times New Roman" w:cs="Times New Roman"/>
          <w:color w:val="000000"/>
          <w:sz w:val="28"/>
          <w:szCs w:val="28"/>
          <w:lang w:eastAsia="ru-RU"/>
        </w:rPr>
        <w:t xml:space="preserve">- </w:t>
      </w:r>
      <w:proofErr w:type="spellStart"/>
      <w:r w:rsidRPr="008A54B9">
        <w:rPr>
          <w:rFonts w:ascii="Times New Roman" w:eastAsia="Calibri" w:hAnsi="Times New Roman" w:cs="Times New Roman"/>
          <w:color w:val="000000"/>
          <w:sz w:val="28"/>
          <w:szCs w:val="28"/>
          <w:lang w:eastAsia="ru-RU"/>
        </w:rPr>
        <w:t>Нами</w:t>
      </w:r>
      <w:proofErr w:type="gramStart"/>
      <w:r w:rsidRPr="008A54B9">
        <w:rPr>
          <w:rFonts w:ascii="Times New Roman" w:eastAsia="Calibri" w:hAnsi="Times New Roman" w:cs="Times New Roman"/>
          <w:color w:val="000000"/>
          <w:sz w:val="28"/>
          <w:szCs w:val="28"/>
          <w:lang w:eastAsia="ru-RU"/>
        </w:rPr>
        <w:t>б</w:t>
      </w:r>
      <w:proofErr w:type="spellEnd"/>
      <w:r w:rsidRPr="008A54B9">
        <w:rPr>
          <w:rFonts w:ascii="Times New Roman" w:eastAsia="Calibri" w:hAnsi="Times New Roman" w:cs="Times New Roman"/>
          <w:color w:val="000000"/>
          <w:sz w:val="28"/>
          <w:szCs w:val="28"/>
          <w:lang w:eastAsia="ru-RU"/>
        </w:rPr>
        <w:t>-</w:t>
      </w:r>
      <w:proofErr w:type="gramEnd"/>
      <w:r w:rsidRPr="008A54B9">
        <w:rPr>
          <w:rFonts w:ascii="Times New Roman" w:eastAsia="Calibri" w:hAnsi="Times New Roman" w:cs="Times New Roman"/>
          <w:color w:val="000000"/>
          <w:sz w:val="28"/>
          <w:szCs w:val="28"/>
          <w:lang w:eastAsia="ru-RU"/>
        </w:rPr>
        <w:t xml:space="preserve"> вельвичия</w:t>
      </w:r>
    </w:p>
    <w:p w:rsidR="00A72345" w:rsidRPr="008A54B9" w:rsidRDefault="00A72345" w:rsidP="005234B7">
      <w:pPr>
        <w:spacing w:before="24" w:after="24" w:line="240" w:lineRule="auto"/>
        <w:ind w:right="45"/>
        <w:contextualSpacing/>
        <w:jc w:val="both"/>
        <w:rPr>
          <w:rFonts w:ascii="Times New Roman" w:eastAsia="Calibri" w:hAnsi="Times New Roman" w:cs="Times New Roman"/>
          <w:color w:val="000000"/>
          <w:sz w:val="28"/>
          <w:szCs w:val="28"/>
          <w:lang w:eastAsia="ru-RU"/>
        </w:rPr>
      </w:pPr>
      <w:r w:rsidRPr="008A54B9">
        <w:rPr>
          <w:rFonts w:ascii="Times New Roman" w:eastAsia="Calibri" w:hAnsi="Times New Roman" w:cs="Times New Roman"/>
          <w:color w:val="000000"/>
          <w:sz w:val="28"/>
          <w:szCs w:val="28"/>
          <w:lang w:eastAsia="ru-RU"/>
        </w:rPr>
        <w:t>- баобаб</w:t>
      </w:r>
      <w:r w:rsidR="005234B7">
        <w:rPr>
          <w:rFonts w:ascii="Times New Roman" w:eastAsia="Calibri" w:hAnsi="Times New Roman" w:cs="Times New Roman"/>
          <w:color w:val="000000"/>
          <w:sz w:val="28"/>
          <w:szCs w:val="28"/>
          <w:lang w:eastAsia="ru-RU"/>
        </w:rPr>
        <w:t xml:space="preserve"> </w:t>
      </w:r>
      <w:r w:rsidRPr="008A54B9">
        <w:rPr>
          <w:rFonts w:ascii="Times New Roman" w:eastAsia="Calibri" w:hAnsi="Times New Roman" w:cs="Times New Roman"/>
          <w:color w:val="000000"/>
          <w:sz w:val="28"/>
          <w:szCs w:val="28"/>
          <w:lang w:eastAsia="ru-RU"/>
        </w:rPr>
        <w:t>- пигмей</w:t>
      </w:r>
    </w:p>
    <w:p w:rsidR="00A72345" w:rsidRPr="008A54B9" w:rsidRDefault="00A72345" w:rsidP="005234B7">
      <w:pPr>
        <w:spacing w:before="24" w:after="24" w:line="240" w:lineRule="auto"/>
        <w:ind w:right="45"/>
        <w:contextualSpacing/>
        <w:jc w:val="both"/>
        <w:rPr>
          <w:rFonts w:ascii="Times New Roman" w:eastAsia="Calibri" w:hAnsi="Times New Roman" w:cs="Times New Roman"/>
          <w:color w:val="000000"/>
          <w:sz w:val="28"/>
          <w:szCs w:val="28"/>
          <w:lang w:eastAsia="ru-RU"/>
        </w:rPr>
      </w:pPr>
      <w:r w:rsidRPr="008A54B9">
        <w:rPr>
          <w:rFonts w:ascii="Times New Roman" w:eastAsia="Calibri" w:hAnsi="Times New Roman" w:cs="Times New Roman"/>
          <w:color w:val="000000"/>
          <w:sz w:val="28"/>
          <w:szCs w:val="28"/>
          <w:lang w:eastAsia="ru-RU"/>
        </w:rPr>
        <w:t>- бушмен</w:t>
      </w:r>
      <w:r w:rsidR="005234B7">
        <w:rPr>
          <w:rFonts w:ascii="Times New Roman" w:eastAsia="Calibri" w:hAnsi="Times New Roman" w:cs="Times New Roman"/>
          <w:color w:val="000000"/>
          <w:sz w:val="28"/>
          <w:szCs w:val="28"/>
          <w:lang w:eastAsia="ru-RU"/>
        </w:rPr>
        <w:t xml:space="preserve"> </w:t>
      </w:r>
      <w:r w:rsidRPr="008A54B9">
        <w:rPr>
          <w:rFonts w:ascii="Times New Roman" w:eastAsia="Calibri" w:hAnsi="Times New Roman" w:cs="Times New Roman"/>
          <w:color w:val="000000"/>
          <w:sz w:val="28"/>
          <w:szCs w:val="28"/>
          <w:lang w:eastAsia="ru-RU"/>
        </w:rPr>
        <w:t>- туарег</w:t>
      </w:r>
    </w:p>
    <w:p w:rsidR="00A72345" w:rsidRPr="008A54B9" w:rsidRDefault="00A72345" w:rsidP="005234B7">
      <w:pPr>
        <w:spacing w:before="24" w:after="24" w:line="240" w:lineRule="auto"/>
        <w:ind w:right="45"/>
        <w:contextualSpacing/>
        <w:jc w:val="both"/>
        <w:rPr>
          <w:rFonts w:ascii="Times New Roman" w:eastAsia="Calibri" w:hAnsi="Times New Roman" w:cs="Times New Roman"/>
          <w:color w:val="000000"/>
          <w:sz w:val="28"/>
          <w:szCs w:val="28"/>
          <w:lang w:eastAsia="ru-RU"/>
        </w:rPr>
      </w:pPr>
      <w:r w:rsidRPr="008A54B9">
        <w:rPr>
          <w:rFonts w:ascii="Times New Roman" w:eastAsia="Calibri" w:hAnsi="Times New Roman" w:cs="Times New Roman"/>
          <w:color w:val="000000"/>
          <w:sz w:val="28"/>
          <w:szCs w:val="28"/>
          <w:lang w:eastAsia="ru-RU"/>
        </w:rPr>
        <w:t xml:space="preserve">- </w:t>
      </w:r>
      <w:proofErr w:type="spellStart"/>
      <w:r w:rsidRPr="008A54B9">
        <w:rPr>
          <w:rFonts w:ascii="Times New Roman" w:eastAsia="Calibri" w:hAnsi="Times New Roman" w:cs="Times New Roman"/>
          <w:color w:val="000000"/>
          <w:sz w:val="28"/>
          <w:szCs w:val="28"/>
          <w:lang w:eastAsia="ru-RU"/>
        </w:rPr>
        <w:t>сейб</w:t>
      </w:r>
      <w:proofErr w:type="gramStart"/>
      <w:r w:rsidRPr="008A54B9">
        <w:rPr>
          <w:rFonts w:ascii="Times New Roman" w:eastAsia="Calibri" w:hAnsi="Times New Roman" w:cs="Times New Roman"/>
          <w:color w:val="000000"/>
          <w:sz w:val="28"/>
          <w:szCs w:val="28"/>
          <w:lang w:eastAsia="ru-RU"/>
        </w:rPr>
        <w:t>а</w:t>
      </w:r>
      <w:proofErr w:type="spellEnd"/>
      <w:r w:rsidRPr="008A54B9">
        <w:rPr>
          <w:rFonts w:ascii="Times New Roman" w:eastAsia="Calibri" w:hAnsi="Times New Roman" w:cs="Times New Roman"/>
          <w:color w:val="000000"/>
          <w:sz w:val="28"/>
          <w:szCs w:val="28"/>
          <w:lang w:eastAsia="ru-RU"/>
        </w:rPr>
        <w:t>-</w:t>
      </w:r>
      <w:proofErr w:type="gramEnd"/>
      <w:r w:rsidRPr="008A54B9">
        <w:rPr>
          <w:rFonts w:ascii="Times New Roman" w:eastAsia="Calibri" w:hAnsi="Times New Roman" w:cs="Times New Roman"/>
          <w:color w:val="000000"/>
          <w:sz w:val="28"/>
          <w:szCs w:val="28"/>
          <w:lang w:eastAsia="ru-RU"/>
        </w:rPr>
        <w:t xml:space="preserve"> Сомали</w:t>
      </w:r>
    </w:p>
    <w:p w:rsidR="00A72345" w:rsidRPr="008A54B9" w:rsidRDefault="00A72345" w:rsidP="005234B7">
      <w:pPr>
        <w:spacing w:before="24" w:after="24" w:line="240" w:lineRule="auto"/>
        <w:ind w:right="45"/>
        <w:contextualSpacing/>
        <w:jc w:val="both"/>
        <w:rPr>
          <w:rFonts w:ascii="Times New Roman" w:eastAsia="Calibri" w:hAnsi="Times New Roman" w:cs="Times New Roman"/>
          <w:color w:val="000000"/>
          <w:sz w:val="28"/>
          <w:szCs w:val="28"/>
          <w:lang w:eastAsia="ru-RU"/>
        </w:rPr>
      </w:pPr>
      <w:r w:rsidRPr="008A54B9">
        <w:rPr>
          <w:rFonts w:ascii="Times New Roman" w:eastAsia="Calibri" w:hAnsi="Times New Roman" w:cs="Times New Roman"/>
          <w:color w:val="000000"/>
          <w:sz w:val="28"/>
          <w:szCs w:val="28"/>
          <w:lang w:eastAsia="ru-RU"/>
        </w:rPr>
        <w:t>- Калахари</w:t>
      </w:r>
      <w:r w:rsidR="005234B7">
        <w:rPr>
          <w:rFonts w:ascii="Times New Roman" w:eastAsia="Calibri" w:hAnsi="Times New Roman" w:cs="Times New Roman"/>
          <w:color w:val="000000"/>
          <w:sz w:val="28"/>
          <w:szCs w:val="28"/>
          <w:lang w:eastAsia="ru-RU"/>
        </w:rPr>
        <w:t xml:space="preserve"> </w:t>
      </w:r>
      <w:r w:rsidRPr="008A54B9">
        <w:rPr>
          <w:rFonts w:ascii="Times New Roman" w:eastAsia="Calibri" w:hAnsi="Times New Roman" w:cs="Times New Roman"/>
          <w:color w:val="000000"/>
          <w:sz w:val="28"/>
          <w:szCs w:val="28"/>
          <w:lang w:eastAsia="ru-RU"/>
        </w:rPr>
        <w:t>- Конго</w:t>
      </w:r>
    </w:p>
    <w:p w:rsidR="00A72345" w:rsidRPr="008A54B9" w:rsidRDefault="00A72345" w:rsidP="005234B7">
      <w:pPr>
        <w:spacing w:before="24" w:after="24" w:line="240" w:lineRule="auto"/>
        <w:ind w:right="45"/>
        <w:contextualSpacing/>
        <w:jc w:val="both"/>
        <w:rPr>
          <w:rFonts w:ascii="Times New Roman" w:eastAsia="Calibri" w:hAnsi="Times New Roman" w:cs="Times New Roman"/>
          <w:color w:val="000000"/>
          <w:sz w:val="28"/>
          <w:szCs w:val="28"/>
          <w:lang w:eastAsia="ru-RU"/>
        </w:rPr>
      </w:pPr>
      <w:r w:rsidRPr="008A54B9">
        <w:rPr>
          <w:rFonts w:ascii="Times New Roman" w:eastAsia="Calibri" w:hAnsi="Times New Roman" w:cs="Times New Roman"/>
          <w:color w:val="000000"/>
          <w:sz w:val="28"/>
          <w:szCs w:val="28"/>
          <w:lang w:eastAsia="ru-RU"/>
        </w:rPr>
        <w:t>На уроке по теме «Климат России» (8 класс) оценку получает каждый учащийся по итогам своей работы.</w:t>
      </w:r>
    </w:p>
    <w:p w:rsidR="00A72345" w:rsidRPr="008A54B9" w:rsidRDefault="00A72345" w:rsidP="005234B7">
      <w:pPr>
        <w:spacing w:before="24" w:after="24" w:line="240" w:lineRule="auto"/>
        <w:ind w:right="45"/>
        <w:contextualSpacing/>
        <w:jc w:val="both"/>
        <w:rPr>
          <w:rFonts w:ascii="Times New Roman" w:eastAsia="Calibri" w:hAnsi="Times New Roman" w:cs="Times New Roman"/>
          <w:color w:val="000000"/>
          <w:sz w:val="28"/>
          <w:szCs w:val="28"/>
          <w:lang w:eastAsia="ru-RU"/>
        </w:rPr>
      </w:pPr>
      <w:r w:rsidRPr="008A54B9">
        <w:rPr>
          <w:rFonts w:ascii="Times New Roman" w:eastAsia="Calibri" w:hAnsi="Times New Roman" w:cs="Times New Roman"/>
          <w:color w:val="000000"/>
          <w:sz w:val="28"/>
          <w:szCs w:val="28"/>
          <w:lang w:eastAsia="ru-RU"/>
        </w:rPr>
        <w:t>Группа состоит из 4 человек. Задача каждого - получить за каждый этап урока 1 балл, т.е. из 5 этапов урока набрать количество баллов, которое составит оценку за урок.</w:t>
      </w:r>
    </w:p>
    <w:p w:rsidR="00A72345" w:rsidRPr="008A54B9" w:rsidRDefault="00A72345" w:rsidP="005234B7">
      <w:pPr>
        <w:spacing w:before="24" w:after="24" w:line="240" w:lineRule="auto"/>
        <w:ind w:right="45"/>
        <w:contextualSpacing/>
        <w:jc w:val="both"/>
        <w:rPr>
          <w:rFonts w:ascii="Times New Roman" w:eastAsia="Calibri" w:hAnsi="Times New Roman" w:cs="Times New Roman"/>
          <w:color w:val="000000"/>
          <w:sz w:val="28"/>
          <w:szCs w:val="28"/>
          <w:lang w:eastAsia="ru-RU"/>
        </w:rPr>
      </w:pPr>
      <w:r w:rsidRPr="008A54B9">
        <w:rPr>
          <w:rFonts w:ascii="Times New Roman" w:eastAsia="Calibri" w:hAnsi="Times New Roman" w:cs="Times New Roman"/>
          <w:color w:val="000000"/>
          <w:sz w:val="28"/>
          <w:szCs w:val="28"/>
          <w:lang w:eastAsia="ru-RU"/>
        </w:rPr>
        <w:t xml:space="preserve">От работы каждого зависит результат группы - в конце урока будут подведены итоги, определена группа знатоков климата России. В каждой </w:t>
      </w:r>
      <w:r w:rsidRPr="008A54B9">
        <w:rPr>
          <w:rFonts w:ascii="Times New Roman" w:eastAsia="Calibri" w:hAnsi="Times New Roman" w:cs="Times New Roman"/>
          <w:color w:val="000000"/>
          <w:sz w:val="28"/>
          <w:szCs w:val="28"/>
          <w:lang w:eastAsia="ru-RU"/>
        </w:rPr>
        <w:lastRenderedPageBreak/>
        <w:t>группе назначен ответственный, который фиксирует результат на листок со списком группы.</w:t>
      </w:r>
    </w:p>
    <w:p w:rsidR="00A72345" w:rsidRPr="008A54B9" w:rsidRDefault="00A72345" w:rsidP="005234B7">
      <w:pPr>
        <w:spacing w:before="24" w:after="24" w:line="240" w:lineRule="auto"/>
        <w:ind w:right="45"/>
        <w:contextualSpacing/>
        <w:jc w:val="both"/>
        <w:rPr>
          <w:rFonts w:ascii="Times New Roman" w:eastAsia="Calibri" w:hAnsi="Times New Roman" w:cs="Times New Roman"/>
          <w:color w:val="000000"/>
          <w:sz w:val="28"/>
          <w:szCs w:val="28"/>
          <w:lang w:eastAsia="ru-RU"/>
        </w:rPr>
      </w:pPr>
      <w:r w:rsidRPr="008A54B9">
        <w:rPr>
          <w:rFonts w:ascii="Times New Roman" w:eastAsia="Calibri" w:hAnsi="Times New Roman" w:cs="Times New Roman"/>
          <w:color w:val="000000"/>
          <w:sz w:val="28"/>
          <w:szCs w:val="28"/>
          <w:lang w:eastAsia="ru-RU"/>
        </w:rPr>
        <w:t>Перед выполнением задания команды могут посовещаться 0,5-1 минуту о том, как это задание делать.</w:t>
      </w:r>
    </w:p>
    <w:p w:rsidR="00A72345" w:rsidRPr="008A54B9" w:rsidRDefault="00A72345" w:rsidP="005234B7">
      <w:pPr>
        <w:spacing w:before="24" w:after="24" w:line="240" w:lineRule="auto"/>
        <w:ind w:right="45"/>
        <w:contextualSpacing/>
        <w:jc w:val="center"/>
        <w:rPr>
          <w:rFonts w:ascii="Times New Roman" w:eastAsia="Calibri" w:hAnsi="Times New Roman" w:cs="Times New Roman"/>
          <w:color w:val="000000"/>
          <w:sz w:val="28"/>
          <w:szCs w:val="28"/>
          <w:lang w:eastAsia="ru-RU"/>
        </w:rPr>
      </w:pPr>
      <w:r w:rsidRPr="008A54B9">
        <w:rPr>
          <w:rFonts w:ascii="Times New Roman" w:eastAsia="Calibri" w:hAnsi="Times New Roman" w:cs="Times New Roman"/>
          <w:bCs/>
          <w:color w:val="000000"/>
          <w:sz w:val="28"/>
          <w:szCs w:val="28"/>
          <w:lang w:eastAsia="ru-RU"/>
        </w:rPr>
        <w:t>I ЭТАП</w:t>
      </w:r>
      <w:r w:rsidRPr="008A54B9">
        <w:rPr>
          <w:rFonts w:ascii="Times New Roman" w:eastAsia="Calibri" w:hAnsi="Times New Roman" w:cs="Times New Roman"/>
          <w:color w:val="000000"/>
          <w:sz w:val="28"/>
          <w:szCs w:val="28"/>
          <w:lang w:eastAsia="ru-RU"/>
        </w:rPr>
        <w:t> - Географический диктант по теме «Климат России»</w:t>
      </w:r>
    </w:p>
    <w:p w:rsidR="00A72345" w:rsidRPr="008A54B9" w:rsidRDefault="00A72345" w:rsidP="005234B7">
      <w:pPr>
        <w:spacing w:before="24" w:after="24" w:line="240" w:lineRule="auto"/>
        <w:ind w:right="45"/>
        <w:contextualSpacing/>
        <w:jc w:val="center"/>
        <w:rPr>
          <w:rFonts w:ascii="Times New Roman" w:eastAsia="Calibri" w:hAnsi="Times New Roman" w:cs="Times New Roman"/>
          <w:color w:val="000000"/>
          <w:sz w:val="28"/>
          <w:szCs w:val="28"/>
          <w:lang w:eastAsia="ru-RU"/>
        </w:rPr>
      </w:pPr>
      <w:r w:rsidRPr="008A54B9">
        <w:rPr>
          <w:rFonts w:ascii="Times New Roman" w:eastAsia="Calibri" w:hAnsi="Times New Roman" w:cs="Times New Roman"/>
          <w:color w:val="000000"/>
          <w:sz w:val="28"/>
          <w:szCs w:val="28"/>
          <w:lang w:eastAsia="ru-RU"/>
        </w:rPr>
        <w:t>Географический диктант</w:t>
      </w:r>
    </w:p>
    <w:p w:rsidR="00A72345" w:rsidRPr="008A54B9" w:rsidRDefault="00A72345" w:rsidP="005234B7">
      <w:pPr>
        <w:numPr>
          <w:ilvl w:val="0"/>
          <w:numId w:val="12"/>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Солнечная радиация, рассеянная частицами атмосферной пыли (рассеянная радиация).</w:t>
      </w:r>
    </w:p>
    <w:p w:rsidR="00A72345" w:rsidRPr="008A54B9" w:rsidRDefault="00A72345" w:rsidP="005234B7">
      <w:pPr>
        <w:numPr>
          <w:ilvl w:val="0"/>
          <w:numId w:val="12"/>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Отношение годового количества осадков к испаряемости (коэффициент увлажнения).</w:t>
      </w:r>
    </w:p>
    <w:p w:rsidR="00A72345" w:rsidRPr="008A54B9" w:rsidRDefault="00A72345" w:rsidP="005234B7">
      <w:pPr>
        <w:numPr>
          <w:ilvl w:val="0"/>
          <w:numId w:val="12"/>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Поступление в атмосферу водяного пара с земной поверхности (испарение).</w:t>
      </w:r>
    </w:p>
    <w:p w:rsidR="00A72345" w:rsidRPr="008A54B9" w:rsidRDefault="00A72345" w:rsidP="005234B7">
      <w:pPr>
        <w:numPr>
          <w:ilvl w:val="0"/>
          <w:numId w:val="12"/>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Изолинии, соединяющие точки земной поверхности с одинаковой температурой (изотермы).</w:t>
      </w:r>
    </w:p>
    <w:p w:rsidR="00A72345" w:rsidRPr="008A54B9" w:rsidRDefault="00A72345" w:rsidP="005234B7">
      <w:pPr>
        <w:numPr>
          <w:ilvl w:val="0"/>
          <w:numId w:val="12"/>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Излучение солнцем тепла и света (солнечная радиация).</w:t>
      </w:r>
    </w:p>
    <w:p w:rsidR="00A72345" w:rsidRPr="008A54B9" w:rsidRDefault="00A72345" w:rsidP="005234B7">
      <w:pPr>
        <w:numPr>
          <w:ilvl w:val="0"/>
          <w:numId w:val="12"/>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Вихревые движения воздуха, связанные с областью высокого давления (антициклон).</w:t>
      </w:r>
    </w:p>
    <w:p w:rsidR="00A72345" w:rsidRPr="008A54B9" w:rsidRDefault="00A72345" w:rsidP="005234B7">
      <w:pPr>
        <w:numPr>
          <w:ilvl w:val="0"/>
          <w:numId w:val="12"/>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Разница между самой высокой и самой низкой температурой воздуха за сутки, месяц или год (амплитуда температур).</w:t>
      </w:r>
    </w:p>
    <w:p w:rsidR="00A72345" w:rsidRPr="008A54B9" w:rsidRDefault="00A72345" w:rsidP="005234B7">
      <w:pPr>
        <w:numPr>
          <w:ilvl w:val="0"/>
          <w:numId w:val="12"/>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Климатический пояс, занимающий самую большую площадь в России (умеренный).</w:t>
      </w:r>
    </w:p>
    <w:p w:rsidR="00A72345" w:rsidRPr="008A54B9" w:rsidRDefault="00A72345" w:rsidP="005234B7">
      <w:pPr>
        <w:numPr>
          <w:ilvl w:val="0"/>
          <w:numId w:val="12"/>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От чего в большей степени зависит распределение температуры июля на территории России (географическая широта).</w:t>
      </w:r>
    </w:p>
    <w:p w:rsidR="00A72345" w:rsidRPr="008A54B9" w:rsidRDefault="00A72345" w:rsidP="005234B7">
      <w:pPr>
        <w:numPr>
          <w:ilvl w:val="0"/>
          <w:numId w:val="12"/>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Какие ветры чаще всего приносят осадки на территории России (западные).</w:t>
      </w:r>
    </w:p>
    <w:p w:rsidR="00A72345" w:rsidRPr="008A54B9" w:rsidRDefault="00A72345" w:rsidP="005234B7">
      <w:pPr>
        <w:numPr>
          <w:ilvl w:val="0"/>
          <w:numId w:val="12"/>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Большие объемы воздуха, обладающие однородными свойствами (Воздушная масса).</w:t>
      </w:r>
    </w:p>
    <w:p w:rsidR="00A72345" w:rsidRPr="008A54B9" w:rsidRDefault="00A72345" w:rsidP="005234B7">
      <w:pPr>
        <w:numPr>
          <w:ilvl w:val="0"/>
          <w:numId w:val="12"/>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Солнечная радиация, достигшая земной поверхности (суммарная радиация).</w:t>
      </w:r>
    </w:p>
    <w:p w:rsidR="00A72345" w:rsidRPr="008A54B9" w:rsidRDefault="00A72345" w:rsidP="005234B7">
      <w:pPr>
        <w:numPr>
          <w:ilvl w:val="0"/>
          <w:numId w:val="12"/>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Вихревое движение воздуха, связанное с областью низкого давления (циклон).</w:t>
      </w:r>
    </w:p>
    <w:p w:rsidR="00A72345" w:rsidRPr="008A54B9" w:rsidRDefault="00A72345" w:rsidP="005234B7">
      <w:pPr>
        <w:numPr>
          <w:ilvl w:val="0"/>
          <w:numId w:val="12"/>
        </w:numPr>
        <w:spacing w:before="24" w:after="24" w:line="240" w:lineRule="auto"/>
        <w:ind w:right="45" w:firstLine="709"/>
        <w:contextualSpacing/>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Пограничная зона, разделяющая воздушные массы с разными свойствами (атмосферный фронт).</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Диктант можно проверить взаимопроверкой. Ребята обмениваются работами, учитель диктует правильные ответы, учащиеся карандашом проставляют за правильный отве</w:t>
      </w:r>
      <w:r w:rsidR="005234B7">
        <w:rPr>
          <w:rFonts w:ascii="Times New Roman" w:eastAsia="Calibri" w:hAnsi="Times New Roman" w:cs="Times New Roman"/>
          <w:color w:val="000000"/>
          <w:sz w:val="28"/>
          <w:szCs w:val="28"/>
          <w:lang w:eastAsia="ru-RU"/>
        </w:rPr>
        <w:t>т «+», за неправильный</w:t>
      </w:r>
      <w:proofErr w:type="gramStart"/>
      <w:r w:rsidR="005234B7">
        <w:rPr>
          <w:rFonts w:ascii="Times New Roman" w:eastAsia="Calibri" w:hAnsi="Times New Roman" w:cs="Times New Roman"/>
          <w:color w:val="000000"/>
          <w:sz w:val="28"/>
          <w:szCs w:val="28"/>
          <w:lang w:eastAsia="ru-RU"/>
        </w:rPr>
        <w:t xml:space="preserve"> - </w:t>
      </w:r>
      <w:r w:rsidRPr="008A54B9">
        <w:rPr>
          <w:rFonts w:ascii="Times New Roman" w:eastAsia="Calibri" w:hAnsi="Times New Roman" w:cs="Times New Roman"/>
          <w:color w:val="000000"/>
          <w:sz w:val="28"/>
          <w:szCs w:val="28"/>
          <w:lang w:eastAsia="ru-RU"/>
        </w:rPr>
        <w:t xml:space="preserve">«-». </w:t>
      </w:r>
      <w:proofErr w:type="gramEnd"/>
      <w:r w:rsidRPr="008A54B9">
        <w:rPr>
          <w:rFonts w:ascii="Times New Roman" w:eastAsia="Calibri" w:hAnsi="Times New Roman" w:cs="Times New Roman"/>
          <w:color w:val="000000"/>
          <w:sz w:val="28"/>
          <w:szCs w:val="28"/>
          <w:lang w:eastAsia="ru-RU"/>
        </w:rPr>
        <w:t>Положительные оценки 1 балл.</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На втором и всех остальных этапах учащимся предлагается лист контроля, в котором расписаны все задания для данного варианта.</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Предлагаю лист контроля по этому уроку для I варианта (всего четыре варианта).</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1.Диктант</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2.Определить суммарную радиацию для пунктов:</w:t>
      </w:r>
    </w:p>
    <w:p w:rsidR="00A72345" w:rsidRPr="008A54B9" w:rsidRDefault="00A72345" w:rsidP="005234B7">
      <w:pPr>
        <w:spacing w:before="24" w:after="24" w:line="240" w:lineRule="auto"/>
        <w:ind w:right="45"/>
        <w:jc w:val="both"/>
        <w:rPr>
          <w:rFonts w:ascii="Times New Roman" w:eastAsia="Calibri" w:hAnsi="Times New Roman" w:cs="Times New Roman"/>
          <w:color w:val="000000"/>
          <w:sz w:val="28"/>
          <w:szCs w:val="28"/>
          <w:lang w:eastAsia="ru-RU"/>
        </w:rPr>
      </w:pPr>
      <w:r w:rsidRPr="008A54B9">
        <w:rPr>
          <w:rFonts w:ascii="Times New Roman" w:eastAsia="Calibri" w:hAnsi="Times New Roman" w:cs="Times New Roman"/>
          <w:color w:val="000000"/>
          <w:sz w:val="28"/>
          <w:szCs w:val="28"/>
          <w:lang w:eastAsia="ru-RU"/>
        </w:rPr>
        <w:t xml:space="preserve">а) Якутск  б) Москва  в) дельта реки Волга  г) устье реки Обь          </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 xml:space="preserve"> д) Красноярск</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lastRenderedPageBreak/>
        <w:t>3.Определить годовую амплитуду температур для городов:</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а) Москва, б) Екатеринбург, в) Якутск</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4.Определить коэффициент увлажнения для городов:</w:t>
      </w:r>
    </w:p>
    <w:p w:rsidR="00A72345" w:rsidRPr="008A54B9" w:rsidRDefault="005F20B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 xml:space="preserve">а) Москва, </w:t>
      </w:r>
      <w:r w:rsidR="005234B7">
        <w:rPr>
          <w:rFonts w:ascii="Times New Roman" w:eastAsia="Calibri" w:hAnsi="Times New Roman" w:cs="Times New Roman"/>
          <w:color w:val="000000"/>
          <w:sz w:val="28"/>
          <w:szCs w:val="28"/>
          <w:lang w:eastAsia="ru-RU"/>
        </w:rPr>
        <w:t xml:space="preserve">б) Екатеринбург, </w:t>
      </w:r>
      <w:r w:rsidR="00A72345" w:rsidRPr="008A54B9">
        <w:rPr>
          <w:rFonts w:ascii="Times New Roman" w:eastAsia="Calibri" w:hAnsi="Times New Roman" w:cs="Times New Roman"/>
          <w:color w:val="000000"/>
          <w:sz w:val="28"/>
          <w:szCs w:val="28"/>
          <w:lang w:eastAsia="ru-RU"/>
        </w:rPr>
        <w:t>в) Якутск</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5.Опишите агроклиматические ресурсы для пунктов:</w:t>
      </w:r>
    </w:p>
    <w:p w:rsidR="00A72345" w:rsidRPr="008A54B9" w:rsidRDefault="005F20B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 xml:space="preserve">а) Москва, </w:t>
      </w:r>
      <w:r w:rsidR="00A72345" w:rsidRPr="008A54B9">
        <w:rPr>
          <w:rFonts w:ascii="Times New Roman" w:eastAsia="Calibri" w:hAnsi="Times New Roman" w:cs="Times New Roman"/>
          <w:color w:val="000000"/>
          <w:sz w:val="28"/>
          <w:szCs w:val="28"/>
          <w:lang w:eastAsia="ru-RU"/>
        </w:rPr>
        <w:t>б) дельта Волги, в) устье реки Обь</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 xml:space="preserve">После каждого этапа проводим </w:t>
      </w:r>
      <w:proofErr w:type="spellStart"/>
      <w:r w:rsidRPr="008A54B9">
        <w:rPr>
          <w:rFonts w:ascii="Times New Roman" w:eastAsia="Calibri" w:hAnsi="Times New Roman" w:cs="Times New Roman"/>
          <w:color w:val="000000"/>
          <w:sz w:val="28"/>
          <w:szCs w:val="28"/>
          <w:lang w:eastAsia="ru-RU"/>
        </w:rPr>
        <w:t>взаимо</w:t>
      </w:r>
      <w:proofErr w:type="spellEnd"/>
      <w:r w:rsidRPr="008A54B9">
        <w:rPr>
          <w:rFonts w:ascii="Times New Roman" w:eastAsia="Calibri" w:hAnsi="Times New Roman" w:cs="Times New Roman"/>
          <w:color w:val="000000"/>
          <w:sz w:val="28"/>
          <w:szCs w:val="28"/>
          <w:lang w:eastAsia="ru-RU"/>
        </w:rPr>
        <w:t>- или самопроверку. Работа в группах здесь организована для того, чтобы учащиеся перед выполнением задания могли напомнить друг другу, как выполнять то или иное задание.</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В конце урока капитан команды диктует общее количество баллов, набранное командой. Каждый игрок получает оценку в соответствии с количеством баллов, набранным им за урок. Определяется также команда - победительница.</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По теме «Мировой океан - главная часть гидросферы (7 класс) я провожу соревновательную игру по принципу «</w:t>
      </w:r>
      <w:proofErr w:type="spellStart"/>
      <w:r w:rsidRPr="008A54B9">
        <w:rPr>
          <w:rFonts w:ascii="Times New Roman" w:eastAsia="Calibri" w:hAnsi="Times New Roman" w:cs="Times New Roman"/>
          <w:color w:val="000000"/>
          <w:sz w:val="28"/>
          <w:szCs w:val="28"/>
          <w:lang w:eastAsia="ru-RU"/>
        </w:rPr>
        <w:t>брейн</w:t>
      </w:r>
      <w:proofErr w:type="spellEnd"/>
      <w:r w:rsidRPr="008A54B9">
        <w:rPr>
          <w:rFonts w:ascii="Times New Roman" w:eastAsia="Calibri" w:hAnsi="Times New Roman" w:cs="Times New Roman"/>
          <w:color w:val="000000"/>
          <w:sz w:val="28"/>
          <w:szCs w:val="28"/>
          <w:lang w:eastAsia="ru-RU"/>
        </w:rPr>
        <w:t>-ринг».</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Класс необходимо разделить на группы по 7 человек. Один из них ведущий.</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Каждая группа имеет карту с шестью секторами для шести заданий, карточки с номерами от 1 до 6.</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У ведущего должно быть много цветных жетонов и их половинок. Жетоны синего цвета получают учащиеся, ответившие на «5», зеленого - на «4», желтого - на «3».</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В зависимости от полноты дополнений могут быть выданы половинки разного цвета. Билеты с заданиями раскладывают в карту с секторами. Самые сложные задания внизу, самые легкие - вверху.</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Ведущий перемешивает карточки с номерами от 1 до 6, вытаскивает любую карточку, например №3. Учащийся под номером три берет билет и отвечает на вопрос. Если ответ полный, то право отвечать получает уже № 4 и так далее, пока по одному разу не ответят все учащиеся. Если ответ неполный, то любой из игроков дополняет ответ и зарабатывает жетон. После того, как ответили все игроки, ведущий опять перемешивает карточки с номерами и выбирает номер учащегося, который будет отвечать первым. Каждый игрок играет за себя и в конце урока зарабатывает баллы в зависимости от количества и цвета набранных жетонов.</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Для того</w:t>
      </w:r>
      <w:proofErr w:type="gramStart"/>
      <w:r w:rsidRPr="008A54B9">
        <w:rPr>
          <w:rFonts w:ascii="Times New Roman" w:eastAsia="Calibri" w:hAnsi="Times New Roman" w:cs="Times New Roman"/>
          <w:color w:val="000000"/>
          <w:sz w:val="28"/>
          <w:szCs w:val="28"/>
          <w:lang w:eastAsia="ru-RU"/>
        </w:rPr>
        <w:t>,</w:t>
      </w:r>
      <w:proofErr w:type="gramEnd"/>
      <w:r w:rsidRPr="008A54B9">
        <w:rPr>
          <w:rFonts w:ascii="Times New Roman" w:eastAsia="Calibri" w:hAnsi="Times New Roman" w:cs="Times New Roman"/>
          <w:color w:val="000000"/>
          <w:sz w:val="28"/>
          <w:szCs w:val="28"/>
          <w:lang w:eastAsia="ru-RU"/>
        </w:rPr>
        <w:t xml:space="preserve"> чтобы ведущие могли правильно оценивать учащихся, они имеют правильные ответы. Предлагаю вопросы по теме по трем уровням.</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III уровень</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color w:val="000000"/>
          <w:sz w:val="28"/>
          <w:szCs w:val="28"/>
          <w:lang w:eastAsia="ru-RU"/>
        </w:rPr>
        <w:t>Что такое водная масса?</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color w:val="000000"/>
          <w:sz w:val="28"/>
          <w:szCs w:val="28"/>
          <w:lang w:eastAsia="ru-RU"/>
        </w:rPr>
        <w:t>Какие водные массы выделяют в поверхностном слое Океана?</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color w:val="000000"/>
          <w:sz w:val="28"/>
          <w:szCs w:val="28"/>
          <w:lang w:eastAsia="ru-RU"/>
        </w:rPr>
        <w:t>От чего зависит плотность водных масс?</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color w:val="000000"/>
          <w:sz w:val="28"/>
          <w:szCs w:val="28"/>
          <w:lang w:eastAsia="ru-RU"/>
        </w:rPr>
        <w:t>Как различаются воздушные массы, образующиеся над сушей и океаном?</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color w:val="000000"/>
          <w:sz w:val="28"/>
          <w:szCs w:val="28"/>
          <w:lang w:eastAsia="ru-RU"/>
        </w:rPr>
        <w:t>По каким признакам обитатели океана делятся на группы - планктон, нектон, бентос?</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color w:val="000000"/>
          <w:sz w:val="28"/>
          <w:szCs w:val="28"/>
          <w:lang w:eastAsia="ru-RU"/>
        </w:rPr>
        <w:t>Какова роль Океана в жизни Земли?</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II уровень</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lastRenderedPageBreak/>
        <w:t xml:space="preserve">- </w:t>
      </w:r>
      <w:r w:rsidRPr="008A54B9">
        <w:rPr>
          <w:rFonts w:ascii="Times New Roman" w:eastAsia="Calibri" w:hAnsi="Times New Roman" w:cs="Times New Roman"/>
          <w:color w:val="000000"/>
          <w:sz w:val="28"/>
          <w:szCs w:val="28"/>
          <w:lang w:eastAsia="ru-RU"/>
        </w:rPr>
        <w:t>Расскажите о вертикальном распределении жизни в Океане. Что определяет это распределение?</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color w:val="000000"/>
          <w:sz w:val="28"/>
          <w:szCs w:val="28"/>
          <w:lang w:eastAsia="ru-RU"/>
        </w:rPr>
        <w:t>Среди водных масс Мирового океана выделяют экваториальные, глубинные, водные массы умеренных широт, придонные, поверхностные, тропические. Систематизируйте водные массы по типам. Дополните перечень водных масс названных вами типов.</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color w:val="000000"/>
          <w:sz w:val="28"/>
          <w:szCs w:val="28"/>
          <w:lang w:eastAsia="ru-RU"/>
        </w:rPr>
        <w:t>Чему равна соленость океана в экваториальных, тропических, умеренных, полярны</w:t>
      </w:r>
      <w:r w:rsidR="005234B7">
        <w:rPr>
          <w:rFonts w:ascii="Times New Roman" w:eastAsia="Calibri" w:hAnsi="Times New Roman" w:cs="Times New Roman"/>
          <w:color w:val="000000"/>
          <w:sz w:val="28"/>
          <w:szCs w:val="28"/>
          <w:lang w:eastAsia="ru-RU"/>
        </w:rPr>
        <w:t xml:space="preserve">х широтах? Сравните ее со </w:t>
      </w:r>
      <w:proofErr w:type="spellStart"/>
      <w:r w:rsidR="005234B7">
        <w:rPr>
          <w:rFonts w:ascii="Times New Roman" w:eastAsia="Calibri" w:hAnsi="Times New Roman" w:cs="Times New Roman"/>
          <w:color w:val="000000"/>
          <w:sz w:val="28"/>
          <w:szCs w:val="28"/>
          <w:lang w:eastAsia="ru-RU"/>
        </w:rPr>
        <w:t>средне</w:t>
      </w:r>
      <w:r w:rsidRPr="008A54B9">
        <w:rPr>
          <w:rFonts w:ascii="Times New Roman" w:eastAsia="Calibri" w:hAnsi="Times New Roman" w:cs="Times New Roman"/>
          <w:color w:val="000000"/>
          <w:sz w:val="28"/>
          <w:szCs w:val="28"/>
          <w:lang w:eastAsia="ru-RU"/>
        </w:rPr>
        <w:t>океанической</w:t>
      </w:r>
      <w:proofErr w:type="spellEnd"/>
      <w:r w:rsidRPr="008A54B9">
        <w:rPr>
          <w:rFonts w:ascii="Times New Roman" w:eastAsia="Calibri" w:hAnsi="Times New Roman" w:cs="Times New Roman"/>
          <w:color w:val="000000"/>
          <w:sz w:val="28"/>
          <w:szCs w:val="28"/>
          <w:lang w:eastAsia="ru-RU"/>
        </w:rPr>
        <w:t>, объясните различия.</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color w:val="000000"/>
          <w:sz w:val="28"/>
          <w:szCs w:val="28"/>
          <w:lang w:eastAsia="ru-RU"/>
        </w:rPr>
        <w:t xml:space="preserve">Какой признак объединяет данные океанические течения: Куросио, Бразильское, Гвинейское, </w:t>
      </w:r>
      <w:proofErr w:type="spellStart"/>
      <w:r w:rsidRPr="008A54B9">
        <w:rPr>
          <w:rFonts w:ascii="Times New Roman" w:eastAsia="Calibri" w:hAnsi="Times New Roman" w:cs="Times New Roman"/>
          <w:color w:val="000000"/>
          <w:sz w:val="28"/>
          <w:szCs w:val="28"/>
          <w:lang w:eastAsia="ru-RU"/>
        </w:rPr>
        <w:t>Гвианское</w:t>
      </w:r>
      <w:proofErr w:type="spellEnd"/>
      <w:r w:rsidRPr="008A54B9">
        <w:rPr>
          <w:rFonts w:ascii="Times New Roman" w:eastAsia="Calibri" w:hAnsi="Times New Roman" w:cs="Times New Roman"/>
          <w:color w:val="000000"/>
          <w:sz w:val="28"/>
          <w:szCs w:val="28"/>
          <w:lang w:eastAsia="ru-RU"/>
        </w:rPr>
        <w:t>?</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color w:val="000000"/>
          <w:sz w:val="28"/>
          <w:szCs w:val="28"/>
          <w:lang w:eastAsia="ru-RU"/>
        </w:rPr>
        <w:t>От чего зависит распределение организмов в поверхностном слое воды?</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color w:val="000000"/>
          <w:sz w:val="28"/>
          <w:szCs w:val="28"/>
          <w:lang w:eastAsia="ru-RU"/>
        </w:rPr>
        <w:t>Как осуществляется обмен теплом и влагой между океаном и сушей?</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I уровень</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color w:val="000000"/>
          <w:sz w:val="28"/>
          <w:szCs w:val="28"/>
          <w:lang w:eastAsia="ru-RU"/>
        </w:rPr>
        <w:t>Где расположены области действия муссонов? Какие воздушные массы они переносят?</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color w:val="000000"/>
          <w:sz w:val="28"/>
          <w:szCs w:val="28"/>
          <w:lang w:eastAsia="ru-RU"/>
        </w:rPr>
        <w:t>Назови все причины кругового движения воды в Океане.</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color w:val="000000"/>
          <w:sz w:val="28"/>
          <w:szCs w:val="28"/>
          <w:lang w:eastAsia="ru-RU"/>
        </w:rPr>
        <w:t>Течение в Океане иногда образно называют «водяным отоплением планеты». Объясните почему?</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proofErr w:type="gramStart"/>
      <w:r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color w:val="000000"/>
          <w:sz w:val="28"/>
          <w:szCs w:val="28"/>
          <w:lang w:eastAsia="ru-RU"/>
        </w:rPr>
        <w:t>Почему поверхностные воды в северном полушарии теплее, чем в южном?</w:t>
      </w:r>
      <w:proofErr w:type="gramEnd"/>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sz w:val="28"/>
          <w:szCs w:val="28"/>
          <w:lang w:eastAsia="ru-RU"/>
        </w:rPr>
        <w:t xml:space="preserve">- </w:t>
      </w:r>
      <w:r w:rsidRPr="008A54B9">
        <w:rPr>
          <w:rFonts w:ascii="Times New Roman" w:eastAsia="Calibri" w:hAnsi="Times New Roman" w:cs="Times New Roman"/>
          <w:color w:val="000000"/>
          <w:sz w:val="28"/>
          <w:szCs w:val="28"/>
          <w:lang w:eastAsia="ru-RU"/>
        </w:rPr>
        <w:t>Объясните данные, какую особенность вы заметили?</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0 м 16</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2000м 3,2</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200 м 15,5</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3000 м 2,8</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1000 м 3,8</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5000 м 2,5</w:t>
      </w:r>
    </w:p>
    <w:p w:rsidR="00A72345" w:rsidRPr="008A54B9" w:rsidRDefault="00A72345" w:rsidP="005234B7">
      <w:pPr>
        <w:spacing w:before="24" w:after="24" w:line="240" w:lineRule="auto"/>
        <w:ind w:right="45"/>
        <w:jc w:val="both"/>
        <w:rPr>
          <w:rFonts w:ascii="Times New Roman" w:eastAsia="Calibri" w:hAnsi="Times New Roman" w:cs="Times New Roman"/>
          <w:sz w:val="28"/>
          <w:szCs w:val="28"/>
          <w:lang w:eastAsia="ru-RU"/>
        </w:rPr>
      </w:pPr>
      <w:r w:rsidRPr="008A54B9">
        <w:rPr>
          <w:rFonts w:ascii="Times New Roman" w:eastAsia="Calibri" w:hAnsi="Times New Roman" w:cs="Times New Roman"/>
          <w:color w:val="000000"/>
          <w:sz w:val="28"/>
          <w:szCs w:val="28"/>
          <w:lang w:eastAsia="ru-RU"/>
        </w:rPr>
        <w:t>- Какой океан наименее соленый и почему?</w:t>
      </w:r>
    </w:p>
    <w:p w:rsidR="00103813" w:rsidRPr="008A54B9" w:rsidRDefault="00C5156E" w:rsidP="005234B7">
      <w:pPr>
        <w:spacing w:before="24" w:after="24" w:line="240" w:lineRule="auto"/>
        <w:ind w:right="45"/>
        <w:rPr>
          <w:rFonts w:ascii="Times New Roman" w:eastAsia="Calibri" w:hAnsi="Times New Roman" w:cs="Times New Roman"/>
          <w:color w:val="000000" w:themeColor="text1"/>
          <w:sz w:val="28"/>
          <w:szCs w:val="28"/>
          <w:lang w:eastAsia="ru-RU"/>
        </w:rPr>
      </w:pPr>
      <w:r w:rsidRPr="008A54B9">
        <w:rPr>
          <w:rFonts w:ascii="Times New Roman" w:hAnsi="Times New Roman" w:cs="Times New Roman"/>
          <w:color w:val="000000" w:themeColor="text1"/>
          <w:sz w:val="28"/>
          <w:szCs w:val="28"/>
          <w:shd w:val="clear" w:color="auto" w:fill="FFFFFF"/>
        </w:rPr>
        <w:t>Группы получают конверты с небольшими фрагментами картосхем. Задача, назвать все географические объекты изображенные на картосхеме</w:t>
      </w:r>
      <w:proofErr w:type="gramStart"/>
      <w:r w:rsidRPr="008A54B9">
        <w:rPr>
          <w:rFonts w:ascii="Times New Roman" w:hAnsi="Times New Roman" w:cs="Times New Roman"/>
          <w:color w:val="000000" w:themeColor="text1"/>
          <w:sz w:val="28"/>
          <w:szCs w:val="28"/>
          <w:shd w:val="clear" w:color="auto" w:fill="FFFFFF"/>
        </w:rPr>
        <w:t>.</w:t>
      </w:r>
      <w:r w:rsidR="008A54B9">
        <w:rPr>
          <w:rFonts w:ascii="Times New Roman" w:hAnsi="Times New Roman" w:cs="Times New Roman"/>
          <w:color w:val="000000" w:themeColor="text1"/>
          <w:sz w:val="28"/>
          <w:szCs w:val="28"/>
          <w:shd w:val="clear" w:color="auto" w:fill="FFFFFF"/>
        </w:rPr>
        <w:t>(</w:t>
      </w:r>
      <w:proofErr w:type="gramEnd"/>
      <w:r w:rsidR="008A54B9">
        <w:rPr>
          <w:rFonts w:ascii="Times New Roman" w:hAnsi="Times New Roman" w:cs="Times New Roman"/>
          <w:color w:val="000000" w:themeColor="text1"/>
          <w:sz w:val="28"/>
          <w:szCs w:val="28"/>
          <w:shd w:val="clear" w:color="auto" w:fill="FFFFFF"/>
        </w:rPr>
        <w:t xml:space="preserve">далее обмениваются заданиями или меняются пары) </w:t>
      </w:r>
    </w:p>
    <w:p w:rsidR="00C5156E" w:rsidRPr="008A54B9" w:rsidRDefault="00C5156E" w:rsidP="005234B7">
      <w:pPr>
        <w:widowControl w:val="0"/>
        <w:shd w:val="clear" w:color="auto" w:fill="FFFFFF"/>
        <w:autoSpaceDE w:val="0"/>
        <w:autoSpaceDN w:val="0"/>
        <w:adjustRightInd w:val="0"/>
        <w:spacing w:before="266" w:after="0" w:line="240" w:lineRule="auto"/>
        <w:ind w:left="43"/>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pacing w:val="-2"/>
          <w:sz w:val="28"/>
          <w:szCs w:val="28"/>
          <w:lang w:eastAsia="ru-RU"/>
        </w:rPr>
        <w:t xml:space="preserve">«ЗНАЕШЬ ЛИ ТЫ </w:t>
      </w:r>
      <w:r w:rsidRPr="008A54B9">
        <w:rPr>
          <w:rFonts w:ascii="Times New Roman" w:eastAsia="Times New Roman" w:hAnsi="Times New Roman" w:cs="Times New Roman"/>
          <w:bCs/>
          <w:color w:val="000000"/>
          <w:spacing w:val="-2"/>
          <w:sz w:val="28"/>
          <w:szCs w:val="28"/>
          <w:lang w:eastAsia="ru-RU"/>
        </w:rPr>
        <w:t>КАРТУ» (7, 8, 9,10 классы)</w:t>
      </w:r>
    </w:p>
    <w:p w:rsidR="00C5156E" w:rsidRPr="008A54B9" w:rsidRDefault="00C5156E" w:rsidP="005234B7">
      <w:pPr>
        <w:widowControl w:val="0"/>
        <w:shd w:val="clear" w:color="auto" w:fill="FFFFFF"/>
        <w:tabs>
          <w:tab w:val="left" w:pos="238"/>
        </w:tabs>
        <w:autoSpaceDE w:val="0"/>
        <w:autoSpaceDN w:val="0"/>
        <w:adjustRightInd w:val="0"/>
        <w:spacing w:after="0" w:line="240" w:lineRule="auto"/>
        <w:ind w:left="43"/>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z w:val="28"/>
          <w:szCs w:val="28"/>
          <w:u w:val="single"/>
          <w:lang w:eastAsia="ru-RU"/>
        </w:rPr>
        <w:t>1</w:t>
      </w:r>
      <w:r w:rsidRPr="008A54B9">
        <w:rPr>
          <w:rFonts w:ascii="Times New Roman" w:eastAsia="Times New Roman" w:hAnsi="Times New Roman" w:cs="Times New Roman"/>
          <w:color w:val="000000"/>
          <w:sz w:val="28"/>
          <w:szCs w:val="28"/>
          <w:u w:val="single"/>
          <w:lang w:eastAsia="ru-RU"/>
        </w:rPr>
        <w:tab/>
      </w:r>
      <w:r w:rsidRPr="008A54B9">
        <w:rPr>
          <w:rFonts w:ascii="Times New Roman" w:eastAsia="Times New Roman" w:hAnsi="Times New Roman" w:cs="Times New Roman"/>
          <w:color w:val="000000"/>
          <w:spacing w:val="-10"/>
          <w:sz w:val="28"/>
          <w:szCs w:val="28"/>
          <w:u w:val="single"/>
          <w:lang w:eastAsia="ru-RU"/>
        </w:rPr>
        <w:t>конверт.</w:t>
      </w:r>
    </w:p>
    <w:p w:rsidR="00C5156E" w:rsidRPr="008A54B9" w:rsidRDefault="00C5156E" w:rsidP="005234B7">
      <w:pPr>
        <w:widowControl w:val="0"/>
        <w:shd w:val="clear" w:color="auto" w:fill="FFFFFF"/>
        <w:autoSpaceDE w:val="0"/>
        <w:autoSpaceDN w:val="0"/>
        <w:adjustRightInd w:val="0"/>
        <w:spacing w:after="0" w:line="240" w:lineRule="auto"/>
        <w:ind w:left="58"/>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pacing w:val="1"/>
          <w:sz w:val="28"/>
          <w:szCs w:val="28"/>
          <w:lang w:eastAsia="ru-RU"/>
        </w:rPr>
        <w:t xml:space="preserve">1) Австралия, </w:t>
      </w:r>
      <w:proofErr w:type="spellStart"/>
      <w:r w:rsidRPr="008A54B9">
        <w:rPr>
          <w:rFonts w:ascii="Times New Roman" w:eastAsia="Times New Roman" w:hAnsi="Times New Roman" w:cs="Times New Roman"/>
          <w:color w:val="000000"/>
          <w:spacing w:val="1"/>
          <w:sz w:val="28"/>
          <w:szCs w:val="28"/>
          <w:lang w:eastAsia="ru-RU"/>
        </w:rPr>
        <w:t>оз</w:t>
      </w:r>
      <w:proofErr w:type="gramStart"/>
      <w:r w:rsidRPr="008A54B9">
        <w:rPr>
          <w:rFonts w:ascii="Times New Roman" w:eastAsia="Times New Roman" w:hAnsi="Times New Roman" w:cs="Times New Roman"/>
          <w:color w:val="000000"/>
          <w:spacing w:val="1"/>
          <w:sz w:val="28"/>
          <w:szCs w:val="28"/>
          <w:lang w:eastAsia="ru-RU"/>
        </w:rPr>
        <w:t>.Э</w:t>
      </w:r>
      <w:proofErr w:type="gramEnd"/>
      <w:r w:rsidRPr="008A54B9">
        <w:rPr>
          <w:rFonts w:ascii="Times New Roman" w:eastAsia="Times New Roman" w:hAnsi="Times New Roman" w:cs="Times New Roman"/>
          <w:color w:val="000000"/>
          <w:spacing w:val="1"/>
          <w:sz w:val="28"/>
          <w:szCs w:val="28"/>
          <w:lang w:eastAsia="ru-RU"/>
        </w:rPr>
        <w:t>йр-Норт</w:t>
      </w:r>
      <w:proofErr w:type="spellEnd"/>
      <w:r w:rsidRPr="008A54B9">
        <w:rPr>
          <w:rFonts w:ascii="Times New Roman" w:eastAsia="Times New Roman" w:hAnsi="Times New Roman" w:cs="Times New Roman"/>
          <w:color w:val="000000"/>
          <w:spacing w:val="1"/>
          <w:sz w:val="28"/>
          <w:szCs w:val="28"/>
          <w:lang w:eastAsia="ru-RU"/>
        </w:rPr>
        <w:t xml:space="preserve">,  </w:t>
      </w:r>
      <w:proofErr w:type="spellStart"/>
      <w:r w:rsidRPr="008A54B9">
        <w:rPr>
          <w:rFonts w:ascii="Times New Roman" w:eastAsia="Times New Roman" w:hAnsi="Times New Roman" w:cs="Times New Roman"/>
          <w:color w:val="000000"/>
          <w:spacing w:val="1"/>
          <w:sz w:val="28"/>
          <w:szCs w:val="28"/>
          <w:lang w:eastAsia="ru-RU"/>
        </w:rPr>
        <w:t>р.Муррей</w:t>
      </w:r>
      <w:proofErr w:type="spellEnd"/>
      <w:r w:rsidRPr="008A54B9">
        <w:rPr>
          <w:rFonts w:ascii="Times New Roman" w:eastAsia="Times New Roman" w:hAnsi="Times New Roman" w:cs="Times New Roman"/>
          <w:color w:val="000000"/>
          <w:spacing w:val="1"/>
          <w:sz w:val="28"/>
          <w:szCs w:val="28"/>
          <w:lang w:eastAsia="ru-RU"/>
        </w:rPr>
        <w:t xml:space="preserve">, </w:t>
      </w:r>
      <w:proofErr w:type="spellStart"/>
      <w:r w:rsidRPr="008A54B9">
        <w:rPr>
          <w:rFonts w:ascii="Times New Roman" w:eastAsia="Times New Roman" w:hAnsi="Times New Roman" w:cs="Times New Roman"/>
          <w:color w:val="000000"/>
          <w:spacing w:val="1"/>
          <w:sz w:val="28"/>
          <w:szCs w:val="28"/>
          <w:lang w:eastAsia="ru-RU"/>
        </w:rPr>
        <w:t>р.Дарлинг</w:t>
      </w:r>
      <w:proofErr w:type="spellEnd"/>
      <w:r w:rsidRPr="008A54B9">
        <w:rPr>
          <w:rFonts w:ascii="Times New Roman" w:eastAsia="Times New Roman" w:hAnsi="Times New Roman" w:cs="Times New Roman"/>
          <w:color w:val="000000"/>
          <w:spacing w:val="1"/>
          <w:sz w:val="28"/>
          <w:szCs w:val="28"/>
          <w:lang w:eastAsia="ru-RU"/>
        </w:rPr>
        <w:t xml:space="preserve">, Басов пролив, </w:t>
      </w:r>
      <w:proofErr w:type="spellStart"/>
      <w:r w:rsidRPr="008A54B9">
        <w:rPr>
          <w:rFonts w:ascii="Times New Roman" w:eastAsia="Times New Roman" w:hAnsi="Times New Roman" w:cs="Times New Roman"/>
          <w:color w:val="000000"/>
          <w:spacing w:val="1"/>
          <w:sz w:val="28"/>
          <w:szCs w:val="28"/>
          <w:lang w:eastAsia="ru-RU"/>
        </w:rPr>
        <w:t>о.Тасмания</w:t>
      </w:r>
      <w:proofErr w:type="spellEnd"/>
      <w:r w:rsidRPr="008A54B9">
        <w:rPr>
          <w:rFonts w:ascii="Times New Roman" w:eastAsia="Times New Roman" w:hAnsi="Times New Roman" w:cs="Times New Roman"/>
          <w:color w:val="000000"/>
          <w:spacing w:val="1"/>
          <w:sz w:val="28"/>
          <w:szCs w:val="28"/>
          <w:lang w:eastAsia="ru-RU"/>
        </w:rPr>
        <w:t xml:space="preserve">, </w:t>
      </w:r>
      <w:proofErr w:type="spellStart"/>
      <w:r w:rsidRPr="008A54B9">
        <w:rPr>
          <w:rFonts w:ascii="Times New Roman" w:eastAsia="Times New Roman" w:hAnsi="Times New Roman" w:cs="Times New Roman"/>
          <w:color w:val="000000"/>
          <w:spacing w:val="1"/>
          <w:sz w:val="28"/>
          <w:szCs w:val="28"/>
          <w:lang w:eastAsia="ru-RU"/>
        </w:rPr>
        <w:t>о.Новая</w:t>
      </w:r>
      <w:proofErr w:type="spellEnd"/>
    </w:p>
    <w:p w:rsidR="00C5156E" w:rsidRPr="008A54B9" w:rsidRDefault="00C5156E" w:rsidP="005234B7">
      <w:pPr>
        <w:widowControl w:val="0"/>
        <w:shd w:val="clear" w:color="auto" w:fill="FFFFFF"/>
        <w:autoSpaceDE w:val="0"/>
        <w:autoSpaceDN w:val="0"/>
        <w:adjustRightInd w:val="0"/>
        <w:spacing w:before="7" w:after="0" w:line="240" w:lineRule="auto"/>
        <w:ind w:left="50"/>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pacing w:val="-6"/>
          <w:sz w:val="28"/>
          <w:szCs w:val="28"/>
          <w:lang w:eastAsia="ru-RU"/>
        </w:rPr>
        <w:t xml:space="preserve">Зеландия, Большой Австралийский залив, </w:t>
      </w:r>
      <w:proofErr w:type="spellStart"/>
      <w:r w:rsidRPr="008A54B9">
        <w:rPr>
          <w:rFonts w:ascii="Times New Roman" w:eastAsia="Times New Roman" w:hAnsi="Times New Roman" w:cs="Times New Roman"/>
          <w:color w:val="000000"/>
          <w:spacing w:val="-6"/>
          <w:sz w:val="28"/>
          <w:szCs w:val="28"/>
          <w:lang w:eastAsia="ru-RU"/>
        </w:rPr>
        <w:t>Тасманово</w:t>
      </w:r>
      <w:proofErr w:type="spellEnd"/>
      <w:r w:rsidRPr="008A54B9">
        <w:rPr>
          <w:rFonts w:ascii="Times New Roman" w:eastAsia="Times New Roman" w:hAnsi="Times New Roman" w:cs="Times New Roman"/>
          <w:color w:val="000000"/>
          <w:spacing w:val="-6"/>
          <w:sz w:val="28"/>
          <w:szCs w:val="28"/>
          <w:lang w:eastAsia="ru-RU"/>
        </w:rPr>
        <w:t xml:space="preserve"> море.</w:t>
      </w:r>
    </w:p>
    <w:p w:rsidR="008A54B9" w:rsidRDefault="00C5156E" w:rsidP="005234B7">
      <w:pPr>
        <w:widowControl w:val="0"/>
        <w:shd w:val="clear" w:color="auto" w:fill="FFFFFF"/>
        <w:autoSpaceDE w:val="0"/>
        <w:autoSpaceDN w:val="0"/>
        <w:adjustRightInd w:val="0"/>
        <w:spacing w:after="0" w:line="240" w:lineRule="auto"/>
        <w:ind w:left="43"/>
        <w:rPr>
          <w:rFonts w:ascii="Times New Roman" w:eastAsia="Times New Roman" w:hAnsi="Times New Roman" w:cs="Times New Roman"/>
          <w:color w:val="000000"/>
          <w:sz w:val="28"/>
          <w:szCs w:val="28"/>
          <w:lang w:eastAsia="ru-RU"/>
        </w:rPr>
      </w:pPr>
      <w:r w:rsidRPr="008A54B9">
        <w:rPr>
          <w:rFonts w:ascii="Times New Roman" w:eastAsia="Times New Roman" w:hAnsi="Times New Roman" w:cs="Times New Roman"/>
          <w:color w:val="000000"/>
          <w:sz w:val="28"/>
          <w:szCs w:val="28"/>
          <w:lang w:eastAsia="ru-RU"/>
        </w:rPr>
        <w:t>2)</w:t>
      </w:r>
      <w:proofErr w:type="spellStart"/>
      <w:r w:rsidRPr="008A54B9">
        <w:rPr>
          <w:rFonts w:ascii="Times New Roman" w:eastAsia="Times New Roman" w:hAnsi="Times New Roman" w:cs="Times New Roman"/>
          <w:color w:val="000000"/>
          <w:sz w:val="28"/>
          <w:szCs w:val="28"/>
          <w:lang w:eastAsia="ru-RU"/>
        </w:rPr>
        <w:t>о</w:t>
      </w:r>
      <w:proofErr w:type="gramStart"/>
      <w:r w:rsidRPr="008A54B9">
        <w:rPr>
          <w:rFonts w:ascii="Times New Roman" w:eastAsia="Times New Roman" w:hAnsi="Times New Roman" w:cs="Times New Roman"/>
          <w:color w:val="000000"/>
          <w:sz w:val="28"/>
          <w:szCs w:val="28"/>
          <w:lang w:eastAsia="ru-RU"/>
        </w:rPr>
        <w:t>.Н</w:t>
      </w:r>
      <w:proofErr w:type="gramEnd"/>
      <w:r w:rsidRPr="008A54B9">
        <w:rPr>
          <w:rFonts w:ascii="Times New Roman" w:eastAsia="Times New Roman" w:hAnsi="Times New Roman" w:cs="Times New Roman"/>
          <w:color w:val="000000"/>
          <w:sz w:val="28"/>
          <w:szCs w:val="28"/>
          <w:lang w:eastAsia="ru-RU"/>
        </w:rPr>
        <w:t>овая</w:t>
      </w:r>
      <w:proofErr w:type="spellEnd"/>
      <w:r w:rsidRPr="008A54B9">
        <w:rPr>
          <w:rFonts w:ascii="Times New Roman" w:eastAsia="Times New Roman" w:hAnsi="Times New Roman" w:cs="Times New Roman"/>
          <w:color w:val="000000"/>
          <w:sz w:val="28"/>
          <w:szCs w:val="28"/>
          <w:lang w:eastAsia="ru-RU"/>
        </w:rPr>
        <w:t xml:space="preserve"> Земля, пролив Карские Ворота, .Берингово море, Карское море, </w:t>
      </w:r>
    </w:p>
    <w:p w:rsidR="00C5156E" w:rsidRPr="008A54B9" w:rsidRDefault="00C5156E" w:rsidP="005234B7">
      <w:pPr>
        <w:widowControl w:val="0"/>
        <w:shd w:val="clear" w:color="auto" w:fill="FFFFFF"/>
        <w:autoSpaceDE w:val="0"/>
        <w:autoSpaceDN w:val="0"/>
        <w:adjustRightInd w:val="0"/>
        <w:spacing w:after="0" w:line="240" w:lineRule="auto"/>
        <w:ind w:left="43"/>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z w:val="28"/>
          <w:szCs w:val="28"/>
          <w:lang w:eastAsia="ru-RU"/>
        </w:rPr>
        <w:t>п-ов Ямал,</w:t>
      </w:r>
      <w:r w:rsidR="008A54B9">
        <w:rPr>
          <w:rFonts w:ascii="Times New Roman" w:eastAsia="Times New Roman" w:hAnsi="Times New Roman" w:cs="Times New Roman"/>
          <w:sz w:val="28"/>
          <w:szCs w:val="28"/>
          <w:lang w:eastAsia="ru-RU"/>
        </w:rPr>
        <w:t xml:space="preserve"> </w:t>
      </w:r>
      <w:proofErr w:type="spellStart"/>
      <w:r w:rsidRPr="008A54B9">
        <w:rPr>
          <w:rFonts w:ascii="Times New Roman" w:eastAsia="Times New Roman" w:hAnsi="Times New Roman" w:cs="Times New Roman"/>
          <w:color w:val="000000"/>
          <w:spacing w:val="-2"/>
          <w:sz w:val="28"/>
          <w:szCs w:val="28"/>
          <w:lang w:eastAsia="ru-RU"/>
        </w:rPr>
        <w:t>Гыданский</w:t>
      </w:r>
      <w:proofErr w:type="spellEnd"/>
      <w:r w:rsidRPr="008A54B9">
        <w:rPr>
          <w:rFonts w:ascii="Times New Roman" w:eastAsia="Times New Roman" w:hAnsi="Times New Roman" w:cs="Times New Roman"/>
          <w:color w:val="000000"/>
          <w:spacing w:val="-2"/>
          <w:sz w:val="28"/>
          <w:szCs w:val="28"/>
          <w:lang w:eastAsia="ru-RU"/>
        </w:rPr>
        <w:t xml:space="preserve"> п-ов.</w:t>
      </w:r>
    </w:p>
    <w:p w:rsidR="00C5156E" w:rsidRPr="008A54B9" w:rsidRDefault="00C5156E" w:rsidP="005234B7">
      <w:pPr>
        <w:widowControl w:val="0"/>
        <w:shd w:val="clear" w:color="auto" w:fill="FFFFFF"/>
        <w:autoSpaceDE w:val="0"/>
        <w:autoSpaceDN w:val="0"/>
        <w:adjustRightInd w:val="0"/>
        <w:spacing w:before="7" w:after="0" w:line="240" w:lineRule="auto"/>
        <w:ind w:left="43"/>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pacing w:val="-7"/>
          <w:sz w:val="28"/>
          <w:szCs w:val="28"/>
          <w:lang w:eastAsia="ru-RU"/>
        </w:rPr>
        <w:t>3)</w:t>
      </w:r>
      <w:proofErr w:type="spellStart"/>
      <w:r w:rsidRPr="008A54B9">
        <w:rPr>
          <w:rFonts w:ascii="Times New Roman" w:eastAsia="Times New Roman" w:hAnsi="Times New Roman" w:cs="Times New Roman"/>
          <w:color w:val="000000"/>
          <w:spacing w:val="-7"/>
          <w:sz w:val="28"/>
          <w:szCs w:val="28"/>
          <w:lang w:eastAsia="ru-RU"/>
        </w:rPr>
        <w:t>р</w:t>
      </w:r>
      <w:proofErr w:type="gramStart"/>
      <w:r w:rsidRPr="008A54B9">
        <w:rPr>
          <w:rFonts w:ascii="Times New Roman" w:eastAsia="Times New Roman" w:hAnsi="Times New Roman" w:cs="Times New Roman"/>
          <w:color w:val="000000"/>
          <w:spacing w:val="-7"/>
          <w:sz w:val="28"/>
          <w:szCs w:val="28"/>
          <w:lang w:eastAsia="ru-RU"/>
        </w:rPr>
        <w:t>.А</w:t>
      </w:r>
      <w:proofErr w:type="gramEnd"/>
      <w:r w:rsidRPr="008A54B9">
        <w:rPr>
          <w:rFonts w:ascii="Times New Roman" w:eastAsia="Times New Roman" w:hAnsi="Times New Roman" w:cs="Times New Roman"/>
          <w:color w:val="000000"/>
          <w:spacing w:val="-7"/>
          <w:sz w:val="28"/>
          <w:szCs w:val="28"/>
          <w:lang w:eastAsia="ru-RU"/>
        </w:rPr>
        <w:t>мур</w:t>
      </w:r>
      <w:proofErr w:type="spellEnd"/>
      <w:r w:rsidRPr="008A54B9">
        <w:rPr>
          <w:rFonts w:ascii="Times New Roman" w:eastAsia="Times New Roman" w:hAnsi="Times New Roman" w:cs="Times New Roman"/>
          <w:color w:val="000000"/>
          <w:spacing w:val="-7"/>
          <w:sz w:val="28"/>
          <w:szCs w:val="28"/>
          <w:lang w:eastAsia="ru-RU"/>
        </w:rPr>
        <w:t xml:space="preserve">, </w:t>
      </w:r>
      <w:proofErr w:type="spellStart"/>
      <w:r w:rsidRPr="008A54B9">
        <w:rPr>
          <w:rFonts w:ascii="Times New Roman" w:eastAsia="Times New Roman" w:hAnsi="Times New Roman" w:cs="Times New Roman"/>
          <w:color w:val="000000"/>
          <w:spacing w:val="-7"/>
          <w:sz w:val="28"/>
          <w:szCs w:val="28"/>
          <w:lang w:eastAsia="ru-RU"/>
        </w:rPr>
        <w:t>О.Сахалин</w:t>
      </w:r>
      <w:proofErr w:type="spellEnd"/>
      <w:r w:rsidRPr="008A54B9">
        <w:rPr>
          <w:rFonts w:ascii="Times New Roman" w:eastAsia="Times New Roman" w:hAnsi="Times New Roman" w:cs="Times New Roman"/>
          <w:color w:val="000000"/>
          <w:spacing w:val="-7"/>
          <w:sz w:val="28"/>
          <w:szCs w:val="28"/>
          <w:lang w:eastAsia="ru-RU"/>
        </w:rPr>
        <w:t>, Охотское море.</w:t>
      </w:r>
    </w:p>
    <w:p w:rsidR="00C5156E" w:rsidRPr="008A54B9" w:rsidRDefault="00C5156E" w:rsidP="005234B7">
      <w:pPr>
        <w:widowControl w:val="0"/>
        <w:shd w:val="clear" w:color="auto" w:fill="FFFFFF"/>
        <w:autoSpaceDE w:val="0"/>
        <w:autoSpaceDN w:val="0"/>
        <w:adjustRightInd w:val="0"/>
        <w:spacing w:after="0" w:line="240" w:lineRule="auto"/>
        <w:ind w:left="43"/>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pacing w:val="-6"/>
          <w:sz w:val="28"/>
          <w:szCs w:val="28"/>
          <w:lang w:eastAsia="ru-RU"/>
        </w:rPr>
        <w:t>4)</w:t>
      </w:r>
      <w:proofErr w:type="spellStart"/>
      <w:r w:rsidRPr="008A54B9">
        <w:rPr>
          <w:rFonts w:ascii="Times New Roman" w:eastAsia="Times New Roman" w:hAnsi="Times New Roman" w:cs="Times New Roman"/>
          <w:color w:val="000000"/>
          <w:spacing w:val="-6"/>
          <w:sz w:val="28"/>
          <w:szCs w:val="28"/>
          <w:lang w:eastAsia="ru-RU"/>
        </w:rPr>
        <w:t>р</w:t>
      </w:r>
      <w:proofErr w:type="gramStart"/>
      <w:r w:rsidRPr="008A54B9">
        <w:rPr>
          <w:rFonts w:ascii="Times New Roman" w:eastAsia="Times New Roman" w:hAnsi="Times New Roman" w:cs="Times New Roman"/>
          <w:color w:val="000000"/>
          <w:spacing w:val="-6"/>
          <w:sz w:val="28"/>
          <w:szCs w:val="28"/>
          <w:lang w:eastAsia="ru-RU"/>
        </w:rPr>
        <w:t>.В</w:t>
      </w:r>
      <w:proofErr w:type="gramEnd"/>
      <w:r w:rsidRPr="008A54B9">
        <w:rPr>
          <w:rFonts w:ascii="Times New Roman" w:eastAsia="Times New Roman" w:hAnsi="Times New Roman" w:cs="Times New Roman"/>
          <w:color w:val="000000"/>
          <w:spacing w:val="-6"/>
          <w:sz w:val="28"/>
          <w:szCs w:val="28"/>
          <w:lang w:eastAsia="ru-RU"/>
        </w:rPr>
        <w:t>олга</w:t>
      </w:r>
      <w:proofErr w:type="spellEnd"/>
      <w:r w:rsidRPr="008A54B9">
        <w:rPr>
          <w:rFonts w:ascii="Times New Roman" w:eastAsia="Times New Roman" w:hAnsi="Times New Roman" w:cs="Times New Roman"/>
          <w:color w:val="000000"/>
          <w:spacing w:val="-6"/>
          <w:sz w:val="28"/>
          <w:szCs w:val="28"/>
          <w:lang w:eastAsia="ru-RU"/>
        </w:rPr>
        <w:t>, Прикаспийская низменность, Карское море.</w:t>
      </w:r>
    </w:p>
    <w:p w:rsidR="00C5156E" w:rsidRPr="008A54B9" w:rsidRDefault="00C5156E" w:rsidP="005234B7">
      <w:pPr>
        <w:widowControl w:val="0"/>
        <w:shd w:val="clear" w:color="auto" w:fill="FFFFFF"/>
        <w:autoSpaceDE w:val="0"/>
        <w:autoSpaceDN w:val="0"/>
        <w:adjustRightInd w:val="0"/>
        <w:spacing w:before="7" w:after="0" w:line="240" w:lineRule="auto"/>
        <w:ind w:left="50"/>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pacing w:val="-6"/>
          <w:sz w:val="28"/>
          <w:szCs w:val="28"/>
          <w:lang w:eastAsia="ru-RU"/>
        </w:rPr>
        <w:t xml:space="preserve">5)п-ов Индокитай, п-ов Малакка, </w:t>
      </w:r>
      <w:proofErr w:type="spellStart"/>
      <w:r w:rsidRPr="008A54B9">
        <w:rPr>
          <w:rFonts w:ascii="Times New Roman" w:eastAsia="Times New Roman" w:hAnsi="Times New Roman" w:cs="Times New Roman"/>
          <w:color w:val="000000"/>
          <w:spacing w:val="-6"/>
          <w:sz w:val="28"/>
          <w:szCs w:val="28"/>
          <w:lang w:eastAsia="ru-RU"/>
        </w:rPr>
        <w:t>о</w:t>
      </w:r>
      <w:proofErr w:type="gramStart"/>
      <w:r w:rsidRPr="008A54B9">
        <w:rPr>
          <w:rFonts w:ascii="Times New Roman" w:eastAsia="Times New Roman" w:hAnsi="Times New Roman" w:cs="Times New Roman"/>
          <w:color w:val="000000"/>
          <w:spacing w:val="-6"/>
          <w:sz w:val="28"/>
          <w:szCs w:val="28"/>
          <w:lang w:eastAsia="ru-RU"/>
        </w:rPr>
        <w:t>.С</w:t>
      </w:r>
      <w:proofErr w:type="gramEnd"/>
      <w:r w:rsidRPr="008A54B9">
        <w:rPr>
          <w:rFonts w:ascii="Times New Roman" w:eastAsia="Times New Roman" w:hAnsi="Times New Roman" w:cs="Times New Roman"/>
          <w:color w:val="000000"/>
          <w:spacing w:val="-6"/>
          <w:sz w:val="28"/>
          <w:szCs w:val="28"/>
          <w:lang w:eastAsia="ru-RU"/>
        </w:rPr>
        <w:t>уматра</w:t>
      </w:r>
      <w:proofErr w:type="spellEnd"/>
      <w:r w:rsidRPr="008A54B9">
        <w:rPr>
          <w:rFonts w:ascii="Times New Roman" w:eastAsia="Times New Roman" w:hAnsi="Times New Roman" w:cs="Times New Roman"/>
          <w:color w:val="000000"/>
          <w:spacing w:val="-6"/>
          <w:sz w:val="28"/>
          <w:szCs w:val="28"/>
          <w:lang w:eastAsia="ru-RU"/>
        </w:rPr>
        <w:t>, Малаккский пролив, Южно-Китайское море.</w:t>
      </w:r>
    </w:p>
    <w:p w:rsidR="00C5156E" w:rsidRDefault="00C5156E" w:rsidP="005234B7">
      <w:pPr>
        <w:widowControl w:val="0"/>
        <w:shd w:val="clear" w:color="auto" w:fill="FFFFFF"/>
        <w:autoSpaceDE w:val="0"/>
        <w:autoSpaceDN w:val="0"/>
        <w:adjustRightInd w:val="0"/>
        <w:spacing w:after="0" w:line="240" w:lineRule="auto"/>
        <w:ind w:left="43"/>
        <w:rPr>
          <w:rFonts w:ascii="Times New Roman" w:eastAsia="Times New Roman" w:hAnsi="Times New Roman" w:cs="Times New Roman"/>
          <w:color w:val="000000"/>
          <w:spacing w:val="-1"/>
          <w:sz w:val="28"/>
          <w:szCs w:val="28"/>
          <w:lang w:eastAsia="ru-RU"/>
        </w:rPr>
      </w:pPr>
      <w:r w:rsidRPr="008A54B9">
        <w:rPr>
          <w:rFonts w:ascii="Times New Roman" w:eastAsia="Times New Roman" w:hAnsi="Times New Roman" w:cs="Times New Roman"/>
          <w:color w:val="000000"/>
          <w:spacing w:val="-1"/>
          <w:sz w:val="28"/>
          <w:szCs w:val="28"/>
          <w:lang w:eastAsia="ru-RU"/>
        </w:rPr>
        <w:t>6)Японские о-ва, п-ов Корея, Японское море, Желтое море.</w:t>
      </w:r>
    </w:p>
    <w:p w:rsidR="00C5156E" w:rsidRPr="008A54B9" w:rsidRDefault="00C5156E" w:rsidP="005234B7">
      <w:pPr>
        <w:widowControl w:val="0"/>
        <w:shd w:val="clear" w:color="auto" w:fill="FFFFFF"/>
        <w:tabs>
          <w:tab w:val="left" w:pos="238"/>
        </w:tabs>
        <w:autoSpaceDE w:val="0"/>
        <w:autoSpaceDN w:val="0"/>
        <w:adjustRightInd w:val="0"/>
        <w:spacing w:after="0" w:line="240" w:lineRule="auto"/>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z w:val="28"/>
          <w:szCs w:val="28"/>
          <w:u w:val="single"/>
          <w:lang w:eastAsia="ru-RU"/>
        </w:rPr>
        <w:lastRenderedPageBreak/>
        <w:t>2</w:t>
      </w:r>
      <w:r w:rsidRPr="008A54B9">
        <w:rPr>
          <w:rFonts w:ascii="Times New Roman" w:eastAsia="Times New Roman" w:hAnsi="Times New Roman" w:cs="Times New Roman"/>
          <w:color w:val="000000"/>
          <w:sz w:val="28"/>
          <w:szCs w:val="28"/>
          <w:u w:val="single"/>
          <w:lang w:eastAsia="ru-RU"/>
        </w:rPr>
        <w:tab/>
        <w:t>конверт.</w:t>
      </w:r>
    </w:p>
    <w:p w:rsidR="008A54B9" w:rsidRDefault="00C5156E" w:rsidP="005234B7">
      <w:pPr>
        <w:widowControl w:val="0"/>
        <w:shd w:val="clear" w:color="auto" w:fill="FFFFFF"/>
        <w:autoSpaceDE w:val="0"/>
        <w:autoSpaceDN w:val="0"/>
        <w:adjustRightInd w:val="0"/>
        <w:spacing w:before="14" w:after="0" w:line="240" w:lineRule="auto"/>
        <w:ind w:left="43" w:right="490"/>
        <w:rPr>
          <w:rFonts w:ascii="Times New Roman" w:eastAsia="Times New Roman" w:hAnsi="Times New Roman" w:cs="Times New Roman"/>
          <w:color w:val="000000"/>
          <w:spacing w:val="-6"/>
          <w:sz w:val="28"/>
          <w:szCs w:val="28"/>
          <w:lang w:eastAsia="ru-RU"/>
        </w:rPr>
      </w:pPr>
      <w:r w:rsidRPr="008A54B9">
        <w:rPr>
          <w:rFonts w:ascii="Times New Roman" w:eastAsia="Times New Roman" w:hAnsi="Times New Roman" w:cs="Times New Roman"/>
          <w:color w:val="000000"/>
          <w:spacing w:val="-6"/>
          <w:sz w:val="28"/>
          <w:szCs w:val="28"/>
          <w:lang w:eastAsia="ru-RU"/>
        </w:rPr>
        <w:t>1)</w:t>
      </w:r>
      <w:proofErr w:type="spellStart"/>
      <w:r w:rsidRPr="008A54B9">
        <w:rPr>
          <w:rFonts w:ascii="Times New Roman" w:eastAsia="Times New Roman" w:hAnsi="Times New Roman" w:cs="Times New Roman"/>
          <w:color w:val="000000"/>
          <w:spacing w:val="-6"/>
          <w:sz w:val="28"/>
          <w:szCs w:val="28"/>
          <w:lang w:eastAsia="ru-RU"/>
        </w:rPr>
        <w:t>о</w:t>
      </w:r>
      <w:proofErr w:type="gramStart"/>
      <w:r w:rsidRPr="008A54B9">
        <w:rPr>
          <w:rFonts w:ascii="Times New Roman" w:eastAsia="Times New Roman" w:hAnsi="Times New Roman" w:cs="Times New Roman"/>
          <w:color w:val="000000"/>
          <w:spacing w:val="-6"/>
          <w:sz w:val="28"/>
          <w:szCs w:val="28"/>
          <w:lang w:eastAsia="ru-RU"/>
        </w:rPr>
        <w:t>.С</w:t>
      </w:r>
      <w:proofErr w:type="gramEnd"/>
      <w:r w:rsidRPr="008A54B9">
        <w:rPr>
          <w:rFonts w:ascii="Times New Roman" w:eastAsia="Times New Roman" w:hAnsi="Times New Roman" w:cs="Times New Roman"/>
          <w:color w:val="000000"/>
          <w:spacing w:val="-6"/>
          <w:sz w:val="28"/>
          <w:szCs w:val="28"/>
          <w:lang w:eastAsia="ru-RU"/>
        </w:rPr>
        <w:t>еверная</w:t>
      </w:r>
      <w:proofErr w:type="spellEnd"/>
      <w:r w:rsidRPr="008A54B9">
        <w:rPr>
          <w:rFonts w:ascii="Times New Roman" w:eastAsia="Times New Roman" w:hAnsi="Times New Roman" w:cs="Times New Roman"/>
          <w:color w:val="000000"/>
          <w:spacing w:val="-6"/>
          <w:sz w:val="28"/>
          <w:szCs w:val="28"/>
          <w:lang w:eastAsia="ru-RU"/>
        </w:rPr>
        <w:t xml:space="preserve"> Земля, п-ов Таймыр, </w:t>
      </w:r>
      <w:proofErr w:type="spellStart"/>
      <w:r w:rsidRPr="008A54B9">
        <w:rPr>
          <w:rFonts w:ascii="Times New Roman" w:eastAsia="Times New Roman" w:hAnsi="Times New Roman" w:cs="Times New Roman"/>
          <w:color w:val="000000"/>
          <w:spacing w:val="-6"/>
          <w:sz w:val="28"/>
          <w:szCs w:val="28"/>
          <w:lang w:eastAsia="ru-RU"/>
        </w:rPr>
        <w:t>оз.Таймыр</w:t>
      </w:r>
      <w:proofErr w:type="spellEnd"/>
      <w:r w:rsidRPr="008A54B9">
        <w:rPr>
          <w:rFonts w:ascii="Times New Roman" w:eastAsia="Times New Roman" w:hAnsi="Times New Roman" w:cs="Times New Roman"/>
          <w:color w:val="000000"/>
          <w:spacing w:val="-6"/>
          <w:sz w:val="28"/>
          <w:szCs w:val="28"/>
          <w:lang w:eastAsia="ru-RU"/>
        </w:rPr>
        <w:t xml:space="preserve">, Карское море, мыс Челюскин. 2)Красное море, Аравийский п-ов, Персидский залив, Аденский залив, п-ов Сомали. </w:t>
      </w:r>
    </w:p>
    <w:p w:rsidR="00C5156E" w:rsidRDefault="00C5156E" w:rsidP="005234B7">
      <w:pPr>
        <w:widowControl w:val="0"/>
        <w:shd w:val="clear" w:color="auto" w:fill="FFFFFF"/>
        <w:autoSpaceDE w:val="0"/>
        <w:autoSpaceDN w:val="0"/>
        <w:adjustRightInd w:val="0"/>
        <w:spacing w:before="14" w:after="0" w:line="240" w:lineRule="auto"/>
        <w:ind w:left="43" w:right="490"/>
        <w:rPr>
          <w:rFonts w:ascii="Times New Roman" w:eastAsia="Times New Roman" w:hAnsi="Times New Roman" w:cs="Times New Roman"/>
          <w:color w:val="000000"/>
          <w:spacing w:val="-5"/>
          <w:sz w:val="28"/>
          <w:szCs w:val="28"/>
          <w:lang w:eastAsia="ru-RU"/>
        </w:rPr>
      </w:pPr>
      <w:r w:rsidRPr="008A54B9">
        <w:rPr>
          <w:rFonts w:ascii="Times New Roman" w:eastAsia="Times New Roman" w:hAnsi="Times New Roman" w:cs="Times New Roman"/>
          <w:color w:val="000000"/>
          <w:spacing w:val="-6"/>
          <w:sz w:val="28"/>
          <w:szCs w:val="28"/>
          <w:lang w:eastAsia="ru-RU"/>
        </w:rPr>
        <w:t xml:space="preserve">3)Аравийское море, Бенгальский залив, п-ов Индостан, </w:t>
      </w:r>
      <w:proofErr w:type="spellStart"/>
      <w:r w:rsidRPr="008A54B9">
        <w:rPr>
          <w:rFonts w:ascii="Times New Roman" w:eastAsia="Times New Roman" w:hAnsi="Times New Roman" w:cs="Times New Roman"/>
          <w:color w:val="000000"/>
          <w:spacing w:val="-6"/>
          <w:sz w:val="28"/>
          <w:szCs w:val="28"/>
          <w:lang w:eastAsia="ru-RU"/>
        </w:rPr>
        <w:t>о</w:t>
      </w:r>
      <w:proofErr w:type="gramStart"/>
      <w:r w:rsidRPr="008A54B9">
        <w:rPr>
          <w:rFonts w:ascii="Times New Roman" w:eastAsia="Times New Roman" w:hAnsi="Times New Roman" w:cs="Times New Roman"/>
          <w:color w:val="000000"/>
          <w:spacing w:val="-6"/>
          <w:sz w:val="28"/>
          <w:szCs w:val="28"/>
          <w:lang w:eastAsia="ru-RU"/>
        </w:rPr>
        <w:t>.Ш</w:t>
      </w:r>
      <w:proofErr w:type="gramEnd"/>
      <w:r w:rsidRPr="008A54B9">
        <w:rPr>
          <w:rFonts w:ascii="Times New Roman" w:eastAsia="Times New Roman" w:hAnsi="Times New Roman" w:cs="Times New Roman"/>
          <w:color w:val="000000"/>
          <w:spacing w:val="-6"/>
          <w:sz w:val="28"/>
          <w:szCs w:val="28"/>
          <w:lang w:eastAsia="ru-RU"/>
        </w:rPr>
        <w:t>ри</w:t>
      </w:r>
      <w:proofErr w:type="spellEnd"/>
      <w:r w:rsidRPr="008A54B9">
        <w:rPr>
          <w:rFonts w:ascii="Times New Roman" w:eastAsia="Times New Roman" w:hAnsi="Times New Roman" w:cs="Times New Roman"/>
          <w:color w:val="000000"/>
          <w:spacing w:val="-6"/>
          <w:sz w:val="28"/>
          <w:szCs w:val="28"/>
          <w:lang w:eastAsia="ru-RU"/>
        </w:rPr>
        <w:t xml:space="preserve">-Ланка. 4)Кольский п-ов, Берингово море, Белое море. </w:t>
      </w:r>
      <w:r w:rsidRPr="008A54B9">
        <w:rPr>
          <w:rFonts w:ascii="Times New Roman" w:eastAsia="Times New Roman" w:hAnsi="Times New Roman" w:cs="Times New Roman"/>
          <w:color w:val="000000"/>
          <w:spacing w:val="-5"/>
          <w:sz w:val="28"/>
          <w:szCs w:val="28"/>
          <w:lang w:eastAsia="ru-RU"/>
        </w:rPr>
        <w:t xml:space="preserve">5)п-ов Ямал, </w:t>
      </w:r>
      <w:proofErr w:type="spellStart"/>
      <w:r w:rsidRPr="008A54B9">
        <w:rPr>
          <w:rFonts w:ascii="Times New Roman" w:eastAsia="Times New Roman" w:hAnsi="Times New Roman" w:cs="Times New Roman"/>
          <w:color w:val="000000"/>
          <w:spacing w:val="-5"/>
          <w:sz w:val="28"/>
          <w:szCs w:val="28"/>
          <w:lang w:eastAsia="ru-RU"/>
        </w:rPr>
        <w:t>Гыданский</w:t>
      </w:r>
      <w:proofErr w:type="spellEnd"/>
      <w:r w:rsidRPr="008A54B9">
        <w:rPr>
          <w:rFonts w:ascii="Times New Roman" w:eastAsia="Times New Roman" w:hAnsi="Times New Roman" w:cs="Times New Roman"/>
          <w:color w:val="000000"/>
          <w:spacing w:val="-5"/>
          <w:sz w:val="28"/>
          <w:szCs w:val="28"/>
          <w:lang w:eastAsia="ru-RU"/>
        </w:rPr>
        <w:t xml:space="preserve"> п-ов, Обская губа, </w:t>
      </w:r>
      <w:proofErr w:type="spellStart"/>
      <w:r w:rsidRPr="008A54B9">
        <w:rPr>
          <w:rFonts w:ascii="Times New Roman" w:eastAsia="Times New Roman" w:hAnsi="Times New Roman" w:cs="Times New Roman"/>
          <w:color w:val="000000"/>
          <w:spacing w:val="-5"/>
          <w:sz w:val="28"/>
          <w:szCs w:val="28"/>
          <w:lang w:eastAsia="ru-RU"/>
        </w:rPr>
        <w:t>р.Обь</w:t>
      </w:r>
      <w:proofErr w:type="spellEnd"/>
      <w:r w:rsidRPr="008A54B9">
        <w:rPr>
          <w:rFonts w:ascii="Times New Roman" w:eastAsia="Times New Roman" w:hAnsi="Times New Roman" w:cs="Times New Roman"/>
          <w:color w:val="000000"/>
          <w:spacing w:val="-5"/>
          <w:sz w:val="28"/>
          <w:szCs w:val="28"/>
          <w:lang w:eastAsia="ru-RU"/>
        </w:rPr>
        <w:t>, Карское море.</w:t>
      </w:r>
    </w:p>
    <w:p w:rsidR="008A54B9" w:rsidRDefault="00C5156E" w:rsidP="005234B7">
      <w:pPr>
        <w:widowControl w:val="0"/>
        <w:shd w:val="clear" w:color="auto" w:fill="FFFFFF"/>
        <w:tabs>
          <w:tab w:val="left" w:pos="238"/>
          <w:tab w:val="left" w:pos="8330"/>
        </w:tabs>
        <w:autoSpaceDE w:val="0"/>
        <w:autoSpaceDN w:val="0"/>
        <w:adjustRightInd w:val="0"/>
        <w:spacing w:after="0" w:line="240" w:lineRule="auto"/>
        <w:ind w:right="490"/>
        <w:rPr>
          <w:rFonts w:ascii="Times New Roman" w:eastAsia="Times New Roman" w:hAnsi="Times New Roman" w:cs="Times New Roman"/>
          <w:color w:val="000000"/>
          <w:spacing w:val="-7"/>
          <w:sz w:val="28"/>
          <w:szCs w:val="28"/>
          <w:lang w:eastAsia="ru-RU"/>
        </w:rPr>
      </w:pPr>
      <w:r w:rsidRPr="008A54B9">
        <w:rPr>
          <w:rFonts w:ascii="Times New Roman" w:eastAsia="Times New Roman" w:hAnsi="Times New Roman" w:cs="Times New Roman"/>
          <w:color w:val="000000"/>
          <w:sz w:val="28"/>
          <w:szCs w:val="28"/>
          <w:u w:val="single"/>
          <w:lang w:eastAsia="ru-RU"/>
        </w:rPr>
        <w:t>3</w:t>
      </w:r>
      <w:r w:rsidRPr="008A54B9">
        <w:rPr>
          <w:rFonts w:ascii="Times New Roman" w:eastAsia="Times New Roman" w:hAnsi="Times New Roman" w:cs="Times New Roman"/>
          <w:color w:val="000000"/>
          <w:sz w:val="28"/>
          <w:szCs w:val="28"/>
          <w:u w:val="single"/>
          <w:lang w:eastAsia="ru-RU"/>
        </w:rPr>
        <w:tab/>
      </w:r>
      <w:r w:rsidRPr="008A54B9">
        <w:rPr>
          <w:rFonts w:ascii="Times New Roman" w:eastAsia="Times New Roman" w:hAnsi="Times New Roman" w:cs="Times New Roman"/>
          <w:color w:val="000000"/>
          <w:spacing w:val="-2"/>
          <w:sz w:val="28"/>
          <w:szCs w:val="28"/>
          <w:u w:val="single"/>
          <w:lang w:eastAsia="ru-RU"/>
        </w:rPr>
        <w:t>конверт</w:t>
      </w:r>
      <w:r w:rsidRPr="008A54B9">
        <w:rPr>
          <w:rFonts w:ascii="Times New Roman" w:eastAsia="Times New Roman" w:hAnsi="Times New Roman" w:cs="Times New Roman"/>
          <w:color w:val="000000"/>
          <w:sz w:val="28"/>
          <w:szCs w:val="28"/>
          <w:lang w:eastAsia="ru-RU"/>
        </w:rPr>
        <w:br/>
      </w:r>
      <w:r w:rsidRPr="008A54B9">
        <w:rPr>
          <w:rFonts w:ascii="Times New Roman" w:eastAsia="Times New Roman" w:hAnsi="Times New Roman" w:cs="Times New Roman"/>
          <w:color w:val="000000"/>
          <w:spacing w:val="-7"/>
          <w:sz w:val="28"/>
          <w:szCs w:val="28"/>
          <w:lang w:eastAsia="ru-RU"/>
        </w:rPr>
        <w:t xml:space="preserve">1)Средиземное море, Черное море, Каспийское море, п-ов Малая Азия, </w:t>
      </w:r>
    </w:p>
    <w:p w:rsidR="00C5156E" w:rsidRPr="008A54B9" w:rsidRDefault="00C5156E" w:rsidP="005234B7">
      <w:pPr>
        <w:widowControl w:val="0"/>
        <w:shd w:val="clear" w:color="auto" w:fill="FFFFFF"/>
        <w:tabs>
          <w:tab w:val="left" w:pos="238"/>
          <w:tab w:val="left" w:pos="8330"/>
        </w:tabs>
        <w:autoSpaceDE w:val="0"/>
        <w:autoSpaceDN w:val="0"/>
        <w:adjustRightInd w:val="0"/>
        <w:spacing w:after="0" w:line="240" w:lineRule="auto"/>
        <w:ind w:left="43" w:right="490"/>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pacing w:val="-7"/>
          <w:sz w:val="28"/>
          <w:szCs w:val="28"/>
          <w:lang w:eastAsia="ru-RU"/>
        </w:rPr>
        <w:t>горы Кавказ.</w:t>
      </w:r>
      <w:r w:rsidRPr="008A54B9">
        <w:rPr>
          <w:rFonts w:ascii="Times New Roman" w:eastAsia="Times New Roman" w:hAnsi="Times New Roman" w:cs="Times New Roman"/>
          <w:color w:val="000000"/>
          <w:spacing w:val="-7"/>
          <w:sz w:val="28"/>
          <w:szCs w:val="28"/>
          <w:lang w:eastAsia="ru-RU"/>
        </w:rPr>
        <w:br/>
      </w:r>
      <w:r w:rsidRPr="008A54B9">
        <w:rPr>
          <w:rFonts w:ascii="Times New Roman" w:eastAsia="Times New Roman" w:hAnsi="Times New Roman" w:cs="Times New Roman"/>
          <w:color w:val="000000"/>
          <w:spacing w:val="-6"/>
          <w:sz w:val="28"/>
          <w:szCs w:val="28"/>
          <w:lang w:eastAsia="ru-RU"/>
        </w:rPr>
        <w:t>2)</w:t>
      </w:r>
      <w:proofErr w:type="spellStart"/>
      <w:r w:rsidRPr="008A54B9">
        <w:rPr>
          <w:rFonts w:ascii="Times New Roman" w:eastAsia="Times New Roman" w:hAnsi="Times New Roman" w:cs="Times New Roman"/>
          <w:color w:val="000000"/>
          <w:spacing w:val="-6"/>
          <w:sz w:val="28"/>
          <w:szCs w:val="28"/>
          <w:lang w:eastAsia="ru-RU"/>
        </w:rPr>
        <w:t>о</w:t>
      </w:r>
      <w:proofErr w:type="gramStart"/>
      <w:r w:rsidRPr="008A54B9">
        <w:rPr>
          <w:rFonts w:ascii="Times New Roman" w:eastAsia="Times New Roman" w:hAnsi="Times New Roman" w:cs="Times New Roman"/>
          <w:color w:val="000000"/>
          <w:spacing w:val="-6"/>
          <w:sz w:val="28"/>
          <w:szCs w:val="28"/>
          <w:lang w:eastAsia="ru-RU"/>
        </w:rPr>
        <w:t>.В</w:t>
      </w:r>
      <w:proofErr w:type="gramEnd"/>
      <w:r w:rsidRPr="008A54B9">
        <w:rPr>
          <w:rFonts w:ascii="Times New Roman" w:eastAsia="Times New Roman" w:hAnsi="Times New Roman" w:cs="Times New Roman"/>
          <w:color w:val="000000"/>
          <w:spacing w:val="-6"/>
          <w:sz w:val="28"/>
          <w:szCs w:val="28"/>
          <w:lang w:eastAsia="ru-RU"/>
        </w:rPr>
        <w:t>еликобритания</w:t>
      </w:r>
      <w:proofErr w:type="spellEnd"/>
      <w:r w:rsidRPr="008A54B9">
        <w:rPr>
          <w:rFonts w:ascii="Times New Roman" w:eastAsia="Times New Roman" w:hAnsi="Times New Roman" w:cs="Times New Roman"/>
          <w:color w:val="000000"/>
          <w:spacing w:val="-6"/>
          <w:sz w:val="28"/>
          <w:szCs w:val="28"/>
          <w:lang w:eastAsia="ru-RU"/>
        </w:rPr>
        <w:t xml:space="preserve">, </w:t>
      </w:r>
      <w:proofErr w:type="spellStart"/>
      <w:r w:rsidRPr="008A54B9">
        <w:rPr>
          <w:rFonts w:ascii="Times New Roman" w:eastAsia="Times New Roman" w:hAnsi="Times New Roman" w:cs="Times New Roman"/>
          <w:color w:val="000000"/>
          <w:spacing w:val="-6"/>
          <w:sz w:val="28"/>
          <w:szCs w:val="28"/>
          <w:lang w:eastAsia="ru-RU"/>
        </w:rPr>
        <w:t>о.Ирландия</w:t>
      </w:r>
      <w:proofErr w:type="spellEnd"/>
      <w:r w:rsidRPr="008A54B9">
        <w:rPr>
          <w:rFonts w:ascii="Times New Roman" w:eastAsia="Times New Roman" w:hAnsi="Times New Roman" w:cs="Times New Roman"/>
          <w:color w:val="000000"/>
          <w:spacing w:val="-6"/>
          <w:sz w:val="28"/>
          <w:szCs w:val="28"/>
          <w:lang w:eastAsia="ru-RU"/>
        </w:rPr>
        <w:t>, пролив Ла-Манш, Северное море.</w:t>
      </w:r>
    </w:p>
    <w:p w:rsidR="00C5156E" w:rsidRPr="008A54B9" w:rsidRDefault="00C5156E" w:rsidP="005234B7">
      <w:pPr>
        <w:widowControl w:val="0"/>
        <w:shd w:val="clear" w:color="auto" w:fill="FFFFFF"/>
        <w:autoSpaceDE w:val="0"/>
        <w:autoSpaceDN w:val="0"/>
        <w:adjustRightInd w:val="0"/>
        <w:spacing w:after="0" w:line="240" w:lineRule="auto"/>
        <w:ind w:left="58"/>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pacing w:val="6"/>
          <w:sz w:val="28"/>
          <w:szCs w:val="28"/>
          <w:lang w:eastAsia="ru-RU"/>
        </w:rPr>
        <w:t>3)</w:t>
      </w:r>
      <w:proofErr w:type="spellStart"/>
      <w:r w:rsidRPr="008A54B9">
        <w:rPr>
          <w:rFonts w:ascii="Times New Roman" w:eastAsia="Times New Roman" w:hAnsi="Times New Roman" w:cs="Times New Roman"/>
          <w:color w:val="000000"/>
          <w:spacing w:val="6"/>
          <w:sz w:val="28"/>
          <w:szCs w:val="28"/>
          <w:lang w:eastAsia="ru-RU"/>
        </w:rPr>
        <w:t>о</w:t>
      </w:r>
      <w:proofErr w:type="gramStart"/>
      <w:r w:rsidRPr="008A54B9">
        <w:rPr>
          <w:rFonts w:ascii="Times New Roman" w:eastAsia="Times New Roman" w:hAnsi="Times New Roman" w:cs="Times New Roman"/>
          <w:color w:val="000000"/>
          <w:spacing w:val="6"/>
          <w:sz w:val="28"/>
          <w:szCs w:val="28"/>
          <w:lang w:eastAsia="ru-RU"/>
        </w:rPr>
        <w:t>.Н</w:t>
      </w:r>
      <w:proofErr w:type="gramEnd"/>
      <w:r w:rsidRPr="008A54B9">
        <w:rPr>
          <w:rFonts w:ascii="Times New Roman" w:eastAsia="Times New Roman" w:hAnsi="Times New Roman" w:cs="Times New Roman"/>
          <w:color w:val="000000"/>
          <w:spacing w:val="6"/>
          <w:sz w:val="28"/>
          <w:szCs w:val="28"/>
          <w:lang w:eastAsia="ru-RU"/>
        </w:rPr>
        <w:t>овая</w:t>
      </w:r>
      <w:proofErr w:type="spellEnd"/>
      <w:r w:rsidRPr="008A54B9">
        <w:rPr>
          <w:rFonts w:ascii="Times New Roman" w:eastAsia="Times New Roman" w:hAnsi="Times New Roman" w:cs="Times New Roman"/>
          <w:color w:val="000000"/>
          <w:spacing w:val="6"/>
          <w:sz w:val="28"/>
          <w:szCs w:val="28"/>
          <w:lang w:eastAsia="ru-RU"/>
        </w:rPr>
        <w:t xml:space="preserve"> Земля, пролив Карские Ворота, Берингово море, Карское море, п-ов Ямал,</w:t>
      </w:r>
      <w:r w:rsidR="008A54B9">
        <w:rPr>
          <w:rFonts w:ascii="Times New Roman" w:eastAsia="Times New Roman" w:hAnsi="Times New Roman" w:cs="Times New Roman"/>
          <w:sz w:val="28"/>
          <w:szCs w:val="28"/>
          <w:lang w:eastAsia="ru-RU"/>
        </w:rPr>
        <w:t xml:space="preserve"> </w:t>
      </w:r>
      <w:proofErr w:type="spellStart"/>
      <w:r w:rsidRPr="008A54B9">
        <w:rPr>
          <w:rFonts w:ascii="Times New Roman" w:eastAsia="Times New Roman" w:hAnsi="Times New Roman" w:cs="Times New Roman"/>
          <w:color w:val="000000"/>
          <w:spacing w:val="-7"/>
          <w:sz w:val="28"/>
          <w:szCs w:val="28"/>
          <w:lang w:eastAsia="ru-RU"/>
        </w:rPr>
        <w:t>Гыданский</w:t>
      </w:r>
      <w:proofErr w:type="spellEnd"/>
      <w:r w:rsidRPr="008A54B9">
        <w:rPr>
          <w:rFonts w:ascii="Times New Roman" w:eastAsia="Times New Roman" w:hAnsi="Times New Roman" w:cs="Times New Roman"/>
          <w:color w:val="000000"/>
          <w:spacing w:val="-7"/>
          <w:sz w:val="28"/>
          <w:szCs w:val="28"/>
          <w:lang w:eastAsia="ru-RU"/>
        </w:rPr>
        <w:t xml:space="preserve"> п-ов.</w:t>
      </w:r>
    </w:p>
    <w:p w:rsidR="00C5156E" w:rsidRPr="008A54B9" w:rsidRDefault="00C5156E" w:rsidP="005234B7">
      <w:pPr>
        <w:widowControl w:val="0"/>
        <w:shd w:val="clear" w:color="auto" w:fill="FFFFFF"/>
        <w:autoSpaceDE w:val="0"/>
        <w:autoSpaceDN w:val="0"/>
        <w:adjustRightInd w:val="0"/>
        <w:spacing w:after="0" w:line="240" w:lineRule="auto"/>
        <w:ind w:left="50"/>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pacing w:val="-2"/>
          <w:sz w:val="28"/>
          <w:szCs w:val="28"/>
          <w:lang w:eastAsia="ru-RU"/>
        </w:rPr>
        <w:t>4)</w:t>
      </w:r>
      <w:proofErr w:type="spellStart"/>
      <w:r w:rsidRPr="008A54B9">
        <w:rPr>
          <w:rFonts w:ascii="Times New Roman" w:eastAsia="Times New Roman" w:hAnsi="Times New Roman" w:cs="Times New Roman"/>
          <w:color w:val="000000"/>
          <w:spacing w:val="-2"/>
          <w:sz w:val="28"/>
          <w:szCs w:val="28"/>
          <w:lang w:eastAsia="ru-RU"/>
        </w:rPr>
        <w:t>о</w:t>
      </w:r>
      <w:proofErr w:type="gramStart"/>
      <w:r w:rsidRPr="008A54B9">
        <w:rPr>
          <w:rFonts w:ascii="Times New Roman" w:eastAsia="Times New Roman" w:hAnsi="Times New Roman" w:cs="Times New Roman"/>
          <w:color w:val="000000"/>
          <w:spacing w:val="-2"/>
          <w:sz w:val="28"/>
          <w:szCs w:val="28"/>
          <w:lang w:eastAsia="ru-RU"/>
        </w:rPr>
        <w:t>.В</w:t>
      </w:r>
      <w:proofErr w:type="gramEnd"/>
      <w:r w:rsidRPr="008A54B9">
        <w:rPr>
          <w:rFonts w:ascii="Times New Roman" w:eastAsia="Times New Roman" w:hAnsi="Times New Roman" w:cs="Times New Roman"/>
          <w:color w:val="000000"/>
          <w:spacing w:val="-2"/>
          <w:sz w:val="28"/>
          <w:szCs w:val="28"/>
          <w:lang w:eastAsia="ru-RU"/>
        </w:rPr>
        <w:t>рангеля</w:t>
      </w:r>
      <w:proofErr w:type="spellEnd"/>
      <w:r w:rsidRPr="008A54B9">
        <w:rPr>
          <w:rFonts w:ascii="Times New Roman" w:eastAsia="Times New Roman" w:hAnsi="Times New Roman" w:cs="Times New Roman"/>
          <w:color w:val="000000"/>
          <w:spacing w:val="-2"/>
          <w:sz w:val="28"/>
          <w:szCs w:val="28"/>
          <w:lang w:eastAsia="ru-RU"/>
        </w:rPr>
        <w:t>, Восточно-Сибирское море, Чукотское море, Берингово море, Берингов</w:t>
      </w:r>
      <w:r w:rsidR="008A54B9">
        <w:rPr>
          <w:rFonts w:ascii="Times New Roman" w:eastAsia="Times New Roman" w:hAnsi="Times New Roman" w:cs="Times New Roman"/>
          <w:sz w:val="28"/>
          <w:szCs w:val="28"/>
          <w:lang w:eastAsia="ru-RU"/>
        </w:rPr>
        <w:t xml:space="preserve"> </w:t>
      </w:r>
      <w:r w:rsidRPr="008A54B9">
        <w:rPr>
          <w:rFonts w:ascii="Times New Roman" w:eastAsia="Times New Roman" w:hAnsi="Times New Roman" w:cs="Times New Roman"/>
          <w:color w:val="000000"/>
          <w:spacing w:val="-2"/>
          <w:sz w:val="28"/>
          <w:szCs w:val="28"/>
          <w:lang w:eastAsia="ru-RU"/>
        </w:rPr>
        <w:t>пролив, Чукотский п-ов.</w:t>
      </w:r>
    </w:p>
    <w:p w:rsidR="00C5156E" w:rsidRDefault="00C5156E" w:rsidP="005234B7">
      <w:pPr>
        <w:widowControl w:val="0"/>
        <w:shd w:val="clear" w:color="auto" w:fill="FFFFFF"/>
        <w:autoSpaceDE w:val="0"/>
        <w:autoSpaceDN w:val="0"/>
        <w:adjustRightInd w:val="0"/>
        <w:spacing w:before="7" w:after="0" w:line="240" w:lineRule="auto"/>
        <w:ind w:left="58"/>
        <w:rPr>
          <w:rFonts w:ascii="Times New Roman" w:eastAsia="Times New Roman" w:hAnsi="Times New Roman" w:cs="Times New Roman"/>
          <w:color w:val="000000"/>
          <w:spacing w:val="-6"/>
          <w:sz w:val="28"/>
          <w:szCs w:val="28"/>
          <w:lang w:eastAsia="ru-RU"/>
        </w:rPr>
      </w:pPr>
      <w:r w:rsidRPr="008A54B9">
        <w:rPr>
          <w:rFonts w:ascii="Times New Roman" w:eastAsia="Times New Roman" w:hAnsi="Times New Roman" w:cs="Times New Roman"/>
          <w:color w:val="000000"/>
          <w:spacing w:val="-6"/>
          <w:sz w:val="28"/>
          <w:szCs w:val="28"/>
          <w:lang w:eastAsia="ru-RU"/>
        </w:rPr>
        <w:t>5)</w:t>
      </w:r>
      <w:proofErr w:type="spellStart"/>
      <w:r w:rsidRPr="008A54B9">
        <w:rPr>
          <w:rFonts w:ascii="Times New Roman" w:eastAsia="Times New Roman" w:hAnsi="Times New Roman" w:cs="Times New Roman"/>
          <w:color w:val="000000"/>
          <w:spacing w:val="-6"/>
          <w:sz w:val="28"/>
          <w:szCs w:val="28"/>
          <w:lang w:eastAsia="ru-RU"/>
        </w:rPr>
        <w:t>о</w:t>
      </w:r>
      <w:proofErr w:type="gramStart"/>
      <w:r w:rsidRPr="008A54B9">
        <w:rPr>
          <w:rFonts w:ascii="Times New Roman" w:eastAsia="Times New Roman" w:hAnsi="Times New Roman" w:cs="Times New Roman"/>
          <w:color w:val="000000"/>
          <w:spacing w:val="-6"/>
          <w:sz w:val="28"/>
          <w:szCs w:val="28"/>
          <w:lang w:eastAsia="ru-RU"/>
        </w:rPr>
        <w:t>.Б</w:t>
      </w:r>
      <w:proofErr w:type="gramEnd"/>
      <w:r w:rsidRPr="008A54B9">
        <w:rPr>
          <w:rFonts w:ascii="Times New Roman" w:eastAsia="Times New Roman" w:hAnsi="Times New Roman" w:cs="Times New Roman"/>
          <w:color w:val="000000"/>
          <w:spacing w:val="-6"/>
          <w:sz w:val="28"/>
          <w:szCs w:val="28"/>
          <w:lang w:eastAsia="ru-RU"/>
        </w:rPr>
        <w:t>айкал</w:t>
      </w:r>
      <w:proofErr w:type="spellEnd"/>
      <w:r w:rsidRPr="008A54B9">
        <w:rPr>
          <w:rFonts w:ascii="Times New Roman" w:eastAsia="Times New Roman" w:hAnsi="Times New Roman" w:cs="Times New Roman"/>
          <w:color w:val="000000"/>
          <w:spacing w:val="-6"/>
          <w:sz w:val="28"/>
          <w:szCs w:val="28"/>
          <w:lang w:eastAsia="ru-RU"/>
        </w:rPr>
        <w:t xml:space="preserve">, </w:t>
      </w:r>
      <w:proofErr w:type="spellStart"/>
      <w:r w:rsidRPr="008A54B9">
        <w:rPr>
          <w:rFonts w:ascii="Times New Roman" w:eastAsia="Times New Roman" w:hAnsi="Times New Roman" w:cs="Times New Roman"/>
          <w:color w:val="000000"/>
          <w:spacing w:val="-6"/>
          <w:sz w:val="28"/>
          <w:szCs w:val="28"/>
          <w:lang w:eastAsia="ru-RU"/>
        </w:rPr>
        <w:t>р.Ангара</w:t>
      </w:r>
      <w:proofErr w:type="spellEnd"/>
      <w:r w:rsidRPr="008A54B9">
        <w:rPr>
          <w:rFonts w:ascii="Times New Roman" w:eastAsia="Times New Roman" w:hAnsi="Times New Roman" w:cs="Times New Roman"/>
          <w:color w:val="000000"/>
          <w:spacing w:val="-6"/>
          <w:sz w:val="28"/>
          <w:szCs w:val="28"/>
          <w:lang w:eastAsia="ru-RU"/>
        </w:rPr>
        <w:t xml:space="preserve">, </w:t>
      </w:r>
      <w:proofErr w:type="spellStart"/>
      <w:r w:rsidRPr="008A54B9">
        <w:rPr>
          <w:rFonts w:ascii="Times New Roman" w:eastAsia="Times New Roman" w:hAnsi="Times New Roman" w:cs="Times New Roman"/>
          <w:color w:val="000000"/>
          <w:spacing w:val="-6"/>
          <w:sz w:val="28"/>
          <w:szCs w:val="28"/>
          <w:lang w:eastAsia="ru-RU"/>
        </w:rPr>
        <w:t>р.Лена</w:t>
      </w:r>
      <w:proofErr w:type="spellEnd"/>
      <w:r w:rsidRPr="008A54B9">
        <w:rPr>
          <w:rFonts w:ascii="Times New Roman" w:eastAsia="Times New Roman" w:hAnsi="Times New Roman" w:cs="Times New Roman"/>
          <w:color w:val="000000"/>
          <w:spacing w:val="-6"/>
          <w:sz w:val="28"/>
          <w:szCs w:val="28"/>
          <w:lang w:eastAsia="ru-RU"/>
        </w:rPr>
        <w:t>.</w:t>
      </w:r>
    </w:p>
    <w:p w:rsidR="00C5156E" w:rsidRPr="008A54B9" w:rsidRDefault="00C5156E" w:rsidP="005234B7">
      <w:pPr>
        <w:widowControl w:val="0"/>
        <w:shd w:val="clear" w:color="auto" w:fill="FFFFFF"/>
        <w:tabs>
          <w:tab w:val="left" w:pos="238"/>
        </w:tabs>
        <w:autoSpaceDE w:val="0"/>
        <w:autoSpaceDN w:val="0"/>
        <w:adjustRightInd w:val="0"/>
        <w:spacing w:after="0" w:line="240" w:lineRule="auto"/>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z w:val="28"/>
          <w:szCs w:val="28"/>
          <w:u w:val="single"/>
          <w:lang w:eastAsia="ru-RU"/>
        </w:rPr>
        <w:t>4</w:t>
      </w:r>
      <w:r w:rsidRPr="008A54B9">
        <w:rPr>
          <w:rFonts w:ascii="Times New Roman" w:eastAsia="Times New Roman" w:hAnsi="Times New Roman" w:cs="Times New Roman"/>
          <w:color w:val="000000"/>
          <w:sz w:val="28"/>
          <w:szCs w:val="28"/>
          <w:u w:val="single"/>
          <w:lang w:eastAsia="ru-RU"/>
        </w:rPr>
        <w:tab/>
        <w:t>конверт.</w:t>
      </w:r>
    </w:p>
    <w:p w:rsidR="00C5156E" w:rsidRPr="008A54B9" w:rsidRDefault="00C5156E" w:rsidP="005234B7">
      <w:pPr>
        <w:widowControl w:val="0"/>
        <w:shd w:val="clear" w:color="auto" w:fill="FFFFFF"/>
        <w:autoSpaceDE w:val="0"/>
        <w:autoSpaceDN w:val="0"/>
        <w:adjustRightInd w:val="0"/>
        <w:spacing w:before="7" w:after="0" w:line="240" w:lineRule="auto"/>
        <w:ind w:left="72"/>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pacing w:val="-6"/>
          <w:sz w:val="28"/>
          <w:szCs w:val="28"/>
          <w:lang w:eastAsia="ru-RU"/>
        </w:rPr>
        <w:t>1)Скандинавский п-ов, Балтийское море, п-ов Ютландия.</w:t>
      </w:r>
    </w:p>
    <w:p w:rsidR="00C5156E" w:rsidRPr="008A54B9" w:rsidRDefault="00C5156E" w:rsidP="005234B7">
      <w:pPr>
        <w:widowControl w:val="0"/>
        <w:shd w:val="clear" w:color="auto" w:fill="FFFFFF"/>
        <w:autoSpaceDE w:val="0"/>
        <w:autoSpaceDN w:val="0"/>
        <w:adjustRightInd w:val="0"/>
        <w:spacing w:after="0" w:line="240" w:lineRule="auto"/>
        <w:ind w:left="58"/>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pacing w:val="-4"/>
          <w:sz w:val="28"/>
          <w:szCs w:val="28"/>
          <w:lang w:eastAsia="ru-RU"/>
        </w:rPr>
        <w:t xml:space="preserve">2)Австралия, </w:t>
      </w:r>
      <w:proofErr w:type="spellStart"/>
      <w:r w:rsidRPr="008A54B9">
        <w:rPr>
          <w:rFonts w:ascii="Times New Roman" w:eastAsia="Times New Roman" w:hAnsi="Times New Roman" w:cs="Times New Roman"/>
          <w:color w:val="000000"/>
          <w:spacing w:val="-4"/>
          <w:sz w:val="28"/>
          <w:szCs w:val="28"/>
          <w:lang w:eastAsia="ru-RU"/>
        </w:rPr>
        <w:t>о</w:t>
      </w:r>
      <w:proofErr w:type="gramStart"/>
      <w:r w:rsidRPr="008A54B9">
        <w:rPr>
          <w:rFonts w:ascii="Times New Roman" w:eastAsia="Times New Roman" w:hAnsi="Times New Roman" w:cs="Times New Roman"/>
          <w:color w:val="000000"/>
          <w:spacing w:val="-4"/>
          <w:sz w:val="28"/>
          <w:szCs w:val="28"/>
          <w:lang w:eastAsia="ru-RU"/>
        </w:rPr>
        <w:t>.С</w:t>
      </w:r>
      <w:proofErr w:type="gramEnd"/>
      <w:r w:rsidRPr="008A54B9">
        <w:rPr>
          <w:rFonts w:ascii="Times New Roman" w:eastAsia="Times New Roman" w:hAnsi="Times New Roman" w:cs="Times New Roman"/>
          <w:color w:val="000000"/>
          <w:spacing w:val="-4"/>
          <w:sz w:val="28"/>
          <w:szCs w:val="28"/>
          <w:lang w:eastAsia="ru-RU"/>
        </w:rPr>
        <w:t>уматра</w:t>
      </w:r>
      <w:proofErr w:type="spellEnd"/>
      <w:r w:rsidRPr="008A54B9">
        <w:rPr>
          <w:rFonts w:ascii="Times New Roman" w:eastAsia="Times New Roman" w:hAnsi="Times New Roman" w:cs="Times New Roman"/>
          <w:color w:val="000000"/>
          <w:spacing w:val="-4"/>
          <w:sz w:val="28"/>
          <w:szCs w:val="28"/>
          <w:lang w:eastAsia="ru-RU"/>
        </w:rPr>
        <w:t xml:space="preserve">, </w:t>
      </w:r>
      <w:proofErr w:type="spellStart"/>
      <w:r w:rsidRPr="008A54B9">
        <w:rPr>
          <w:rFonts w:ascii="Times New Roman" w:eastAsia="Times New Roman" w:hAnsi="Times New Roman" w:cs="Times New Roman"/>
          <w:color w:val="000000"/>
          <w:spacing w:val="-4"/>
          <w:sz w:val="28"/>
          <w:szCs w:val="28"/>
          <w:lang w:eastAsia="ru-RU"/>
        </w:rPr>
        <w:t>о.Ява</w:t>
      </w:r>
      <w:proofErr w:type="spellEnd"/>
      <w:r w:rsidRPr="008A54B9">
        <w:rPr>
          <w:rFonts w:ascii="Times New Roman" w:eastAsia="Times New Roman" w:hAnsi="Times New Roman" w:cs="Times New Roman"/>
          <w:color w:val="000000"/>
          <w:spacing w:val="-4"/>
          <w:sz w:val="28"/>
          <w:szCs w:val="28"/>
          <w:lang w:eastAsia="ru-RU"/>
        </w:rPr>
        <w:t xml:space="preserve">, </w:t>
      </w:r>
      <w:proofErr w:type="spellStart"/>
      <w:r w:rsidRPr="008A54B9">
        <w:rPr>
          <w:rFonts w:ascii="Times New Roman" w:eastAsia="Times New Roman" w:hAnsi="Times New Roman" w:cs="Times New Roman"/>
          <w:color w:val="000000"/>
          <w:spacing w:val="-4"/>
          <w:sz w:val="28"/>
          <w:szCs w:val="28"/>
          <w:lang w:eastAsia="ru-RU"/>
        </w:rPr>
        <w:t>о.Калимантан</w:t>
      </w:r>
      <w:proofErr w:type="spellEnd"/>
      <w:r w:rsidRPr="008A54B9">
        <w:rPr>
          <w:rFonts w:ascii="Times New Roman" w:eastAsia="Times New Roman" w:hAnsi="Times New Roman" w:cs="Times New Roman"/>
          <w:color w:val="000000"/>
          <w:spacing w:val="-4"/>
          <w:sz w:val="28"/>
          <w:szCs w:val="28"/>
          <w:lang w:eastAsia="ru-RU"/>
        </w:rPr>
        <w:t xml:space="preserve">, </w:t>
      </w:r>
      <w:proofErr w:type="spellStart"/>
      <w:r w:rsidRPr="008A54B9">
        <w:rPr>
          <w:rFonts w:ascii="Times New Roman" w:eastAsia="Times New Roman" w:hAnsi="Times New Roman" w:cs="Times New Roman"/>
          <w:color w:val="000000"/>
          <w:spacing w:val="-4"/>
          <w:sz w:val="28"/>
          <w:szCs w:val="28"/>
          <w:lang w:eastAsia="ru-RU"/>
        </w:rPr>
        <w:t>о.Новая</w:t>
      </w:r>
      <w:proofErr w:type="spellEnd"/>
      <w:r w:rsidRPr="008A54B9">
        <w:rPr>
          <w:rFonts w:ascii="Times New Roman" w:eastAsia="Times New Roman" w:hAnsi="Times New Roman" w:cs="Times New Roman"/>
          <w:color w:val="000000"/>
          <w:spacing w:val="-4"/>
          <w:sz w:val="28"/>
          <w:szCs w:val="28"/>
          <w:lang w:eastAsia="ru-RU"/>
        </w:rPr>
        <w:t xml:space="preserve"> Гвинея, п-ов Малакка, Малаккский</w:t>
      </w:r>
      <w:r w:rsidR="008A54B9">
        <w:rPr>
          <w:rFonts w:ascii="Times New Roman" w:eastAsia="Times New Roman" w:hAnsi="Times New Roman" w:cs="Times New Roman"/>
          <w:sz w:val="28"/>
          <w:szCs w:val="28"/>
          <w:lang w:eastAsia="ru-RU"/>
        </w:rPr>
        <w:t xml:space="preserve"> </w:t>
      </w:r>
      <w:r w:rsidRPr="008A54B9">
        <w:rPr>
          <w:rFonts w:ascii="Times New Roman" w:eastAsia="Times New Roman" w:hAnsi="Times New Roman" w:cs="Times New Roman"/>
          <w:color w:val="000000"/>
          <w:spacing w:val="-9"/>
          <w:sz w:val="28"/>
          <w:szCs w:val="28"/>
          <w:lang w:eastAsia="ru-RU"/>
        </w:rPr>
        <w:t>пролив.</w:t>
      </w:r>
    </w:p>
    <w:p w:rsidR="00C5156E" w:rsidRPr="008A54B9" w:rsidRDefault="00C5156E" w:rsidP="005234B7">
      <w:pPr>
        <w:widowControl w:val="0"/>
        <w:shd w:val="clear" w:color="auto" w:fill="FFFFFF"/>
        <w:autoSpaceDE w:val="0"/>
        <w:autoSpaceDN w:val="0"/>
        <w:adjustRightInd w:val="0"/>
        <w:spacing w:before="7" w:after="0" w:line="240" w:lineRule="auto"/>
        <w:ind w:left="65"/>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pacing w:val="-6"/>
          <w:sz w:val="28"/>
          <w:szCs w:val="28"/>
          <w:lang w:eastAsia="ru-RU"/>
        </w:rPr>
        <w:t>3)п-ов Камчатка, Берингово море, Охотское море, Курильские о-ва.</w:t>
      </w:r>
    </w:p>
    <w:p w:rsidR="00C5156E" w:rsidRPr="008A54B9" w:rsidRDefault="00C5156E" w:rsidP="005234B7">
      <w:pPr>
        <w:widowControl w:val="0"/>
        <w:shd w:val="clear" w:color="auto" w:fill="FFFFFF"/>
        <w:autoSpaceDE w:val="0"/>
        <w:autoSpaceDN w:val="0"/>
        <w:adjustRightInd w:val="0"/>
        <w:spacing w:after="0" w:line="240" w:lineRule="auto"/>
        <w:ind w:left="58"/>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pacing w:val="-1"/>
          <w:sz w:val="28"/>
          <w:szCs w:val="28"/>
          <w:lang w:eastAsia="ru-RU"/>
        </w:rPr>
        <w:t>4)</w:t>
      </w:r>
      <w:proofErr w:type="spellStart"/>
      <w:r w:rsidRPr="008A54B9">
        <w:rPr>
          <w:rFonts w:ascii="Times New Roman" w:eastAsia="Times New Roman" w:hAnsi="Times New Roman" w:cs="Times New Roman"/>
          <w:color w:val="000000"/>
          <w:spacing w:val="-1"/>
          <w:sz w:val="28"/>
          <w:szCs w:val="28"/>
          <w:lang w:eastAsia="ru-RU"/>
        </w:rPr>
        <w:t>о</w:t>
      </w:r>
      <w:proofErr w:type="gramStart"/>
      <w:r w:rsidRPr="008A54B9">
        <w:rPr>
          <w:rFonts w:ascii="Times New Roman" w:eastAsia="Times New Roman" w:hAnsi="Times New Roman" w:cs="Times New Roman"/>
          <w:color w:val="000000"/>
          <w:spacing w:val="-1"/>
          <w:sz w:val="28"/>
          <w:szCs w:val="28"/>
          <w:lang w:eastAsia="ru-RU"/>
        </w:rPr>
        <w:t>.С</w:t>
      </w:r>
      <w:proofErr w:type="gramEnd"/>
      <w:r w:rsidRPr="008A54B9">
        <w:rPr>
          <w:rFonts w:ascii="Times New Roman" w:eastAsia="Times New Roman" w:hAnsi="Times New Roman" w:cs="Times New Roman"/>
          <w:color w:val="000000"/>
          <w:spacing w:val="-1"/>
          <w:sz w:val="28"/>
          <w:szCs w:val="28"/>
          <w:lang w:eastAsia="ru-RU"/>
        </w:rPr>
        <w:t>ахалин</w:t>
      </w:r>
      <w:proofErr w:type="spellEnd"/>
      <w:r w:rsidRPr="008A54B9">
        <w:rPr>
          <w:rFonts w:ascii="Times New Roman" w:eastAsia="Times New Roman" w:hAnsi="Times New Roman" w:cs="Times New Roman"/>
          <w:color w:val="000000"/>
          <w:spacing w:val="-1"/>
          <w:sz w:val="28"/>
          <w:szCs w:val="28"/>
          <w:lang w:eastAsia="ru-RU"/>
        </w:rPr>
        <w:t xml:space="preserve">, </w:t>
      </w:r>
      <w:proofErr w:type="spellStart"/>
      <w:r w:rsidRPr="008A54B9">
        <w:rPr>
          <w:rFonts w:ascii="Times New Roman" w:eastAsia="Times New Roman" w:hAnsi="Times New Roman" w:cs="Times New Roman"/>
          <w:color w:val="000000"/>
          <w:spacing w:val="-1"/>
          <w:sz w:val="28"/>
          <w:szCs w:val="28"/>
          <w:lang w:eastAsia="ru-RU"/>
        </w:rPr>
        <w:t>р.Амур</w:t>
      </w:r>
      <w:proofErr w:type="spellEnd"/>
      <w:r w:rsidRPr="008A54B9">
        <w:rPr>
          <w:rFonts w:ascii="Times New Roman" w:eastAsia="Times New Roman" w:hAnsi="Times New Roman" w:cs="Times New Roman"/>
          <w:color w:val="000000"/>
          <w:spacing w:val="-1"/>
          <w:sz w:val="28"/>
          <w:szCs w:val="28"/>
          <w:lang w:eastAsia="ru-RU"/>
        </w:rPr>
        <w:t>, моря Охотское и Японское.</w:t>
      </w:r>
    </w:p>
    <w:p w:rsidR="00C5156E" w:rsidRDefault="00C5156E" w:rsidP="005234B7">
      <w:pPr>
        <w:widowControl w:val="0"/>
        <w:shd w:val="clear" w:color="auto" w:fill="FFFFFF"/>
        <w:autoSpaceDE w:val="0"/>
        <w:autoSpaceDN w:val="0"/>
        <w:adjustRightInd w:val="0"/>
        <w:spacing w:before="7" w:after="0" w:line="240" w:lineRule="auto"/>
        <w:ind w:left="65"/>
        <w:rPr>
          <w:rFonts w:ascii="Times New Roman" w:eastAsia="Times New Roman" w:hAnsi="Times New Roman" w:cs="Times New Roman"/>
          <w:color w:val="000000"/>
          <w:spacing w:val="-6"/>
          <w:sz w:val="28"/>
          <w:szCs w:val="28"/>
          <w:lang w:eastAsia="ru-RU"/>
        </w:rPr>
      </w:pPr>
      <w:r w:rsidRPr="008A54B9">
        <w:rPr>
          <w:rFonts w:ascii="Times New Roman" w:eastAsia="Times New Roman" w:hAnsi="Times New Roman" w:cs="Times New Roman"/>
          <w:color w:val="000000"/>
          <w:spacing w:val="-6"/>
          <w:sz w:val="28"/>
          <w:szCs w:val="28"/>
          <w:lang w:eastAsia="ru-RU"/>
        </w:rPr>
        <w:t>5)</w:t>
      </w:r>
      <w:proofErr w:type="gramStart"/>
      <w:r w:rsidRPr="008A54B9">
        <w:rPr>
          <w:rFonts w:ascii="Times New Roman" w:eastAsia="Times New Roman" w:hAnsi="Times New Roman" w:cs="Times New Roman"/>
          <w:color w:val="000000"/>
          <w:spacing w:val="-6"/>
          <w:sz w:val="28"/>
          <w:szCs w:val="28"/>
          <w:lang w:eastAsia="ru-RU"/>
        </w:rPr>
        <w:t>Ладожское</w:t>
      </w:r>
      <w:proofErr w:type="gramEnd"/>
      <w:r w:rsidRPr="008A54B9">
        <w:rPr>
          <w:rFonts w:ascii="Times New Roman" w:eastAsia="Times New Roman" w:hAnsi="Times New Roman" w:cs="Times New Roman"/>
          <w:color w:val="000000"/>
          <w:spacing w:val="-6"/>
          <w:sz w:val="28"/>
          <w:szCs w:val="28"/>
          <w:lang w:eastAsia="ru-RU"/>
        </w:rPr>
        <w:t xml:space="preserve"> </w:t>
      </w:r>
      <w:proofErr w:type="spellStart"/>
      <w:r w:rsidRPr="008A54B9">
        <w:rPr>
          <w:rFonts w:ascii="Times New Roman" w:eastAsia="Times New Roman" w:hAnsi="Times New Roman" w:cs="Times New Roman"/>
          <w:color w:val="000000"/>
          <w:spacing w:val="-6"/>
          <w:sz w:val="28"/>
          <w:szCs w:val="28"/>
          <w:lang w:eastAsia="ru-RU"/>
        </w:rPr>
        <w:t>оз</w:t>
      </w:r>
      <w:proofErr w:type="spellEnd"/>
      <w:r w:rsidRPr="008A54B9">
        <w:rPr>
          <w:rFonts w:ascii="Times New Roman" w:eastAsia="Times New Roman" w:hAnsi="Times New Roman" w:cs="Times New Roman"/>
          <w:color w:val="000000"/>
          <w:spacing w:val="-6"/>
          <w:sz w:val="28"/>
          <w:szCs w:val="28"/>
          <w:lang w:eastAsia="ru-RU"/>
        </w:rPr>
        <w:t xml:space="preserve">, Онежское </w:t>
      </w:r>
      <w:proofErr w:type="spellStart"/>
      <w:r w:rsidRPr="008A54B9">
        <w:rPr>
          <w:rFonts w:ascii="Times New Roman" w:eastAsia="Times New Roman" w:hAnsi="Times New Roman" w:cs="Times New Roman"/>
          <w:color w:val="000000"/>
          <w:spacing w:val="-6"/>
          <w:sz w:val="28"/>
          <w:szCs w:val="28"/>
          <w:lang w:eastAsia="ru-RU"/>
        </w:rPr>
        <w:t>оз</w:t>
      </w:r>
      <w:proofErr w:type="spellEnd"/>
      <w:r w:rsidRPr="008A54B9">
        <w:rPr>
          <w:rFonts w:ascii="Times New Roman" w:eastAsia="Times New Roman" w:hAnsi="Times New Roman" w:cs="Times New Roman"/>
          <w:color w:val="000000"/>
          <w:spacing w:val="-6"/>
          <w:sz w:val="28"/>
          <w:szCs w:val="28"/>
          <w:lang w:eastAsia="ru-RU"/>
        </w:rPr>
        <w:t>, Финский залив.</w:t>
      </w:r>
    </w:p>
    <w:p w:rsidR="00C5156E" w:rsidRPr="008A54B9" w:rsidRDefault="00C5156E" w:rsidP="005234B7">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z w:val="28"/>
          <w:szCs w:val="28"/>
          <w:u w:val="single"/>
          <w:lang w:eastAsia="ru-RU"/>
        </w:rPr>
        <w:t>5 конверт.</w:t>
      </w:r>
    </w:p>
    <w:p w:rsidR="00C5156E" w:rsidRPr="008A54B9" w:rsidRDefault="00C5156E" w:rsidP="005234B7">
      <w:pPr>
        <w:widowControl w:val="0"/>
        <w:shd w:val="clear" w:color="auto" w:fill="FFFFFF"/>
        <w:autoSpaceDE w:val="0"/>
        <w:autoSpaceDN w:val="0"/>
        <w:adjustRightInd w:val="0"/>
        <w:spacing w:after="0" w:line="240" w:lineRule="auto"/>
        <w:ind w:left="14"/>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pacing w:val="-6"/>
          <w:sz w:val="28"/>
          <w:szCs w:val="28"/>
          <w:lang w:eastAsia="ru-RU"/>
        </w:rPr>
        <w:t>1)п-ов Камчатка, Берингово и Охотское моря, Курильские о-ва.</w:t>
      </w:r>
    </w:p>
    <w:p w:rsidR="00C5156E" w:rsidRPr="008A54B9" w:rsidRDefault="00C5156E" w:rsidP="005234B7">
      <w:pPr>
        <w:widowControl w:val="0"/>
        <w:shd w:val="clear" w:color="auto" w:fill="FFFFFF"/>
        <w:autoSpaceDE w:val="0"/>
        <w:autoSpaceDN w:val="0"/>
        <w:adjustRightInd w:val="0"/>
        <w:spacing w:after="0" w:line="240" w:lineRule="auto"/>
        <w:ind w:left="7"/>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pacing w:val="8"/>
          <w:sz w:val="28"/>
          <w:szCs w:val="28"/>
          <w:lang w:eastAsia="ru-RU"/>
        </w:rPr>
        <w:t>2)</w:t>
      </w:r>
      <w:proofErr w:type="spellStart"/>
      <w:r w:rsidRPr="008A54B9">
        <w:rPr>
          <w:rFonts w:ascii="Times New Roman" w:eastAsia="Times New Roman" w:hAnsi="Times New Roman" w:cs="Times New Roman"/>
          <w:color w:val="000000"/>
          <w:spacing w:val="8"/>
          <w:sz w:val="28"/>
          <w:szCs w:val="28"/>
          <w:lang w:eastAsia="ru-RU"/>
        </w:rPr>
        <w:t>Аппенинский</w:t>
      </w:r>
      <w:proofErr w:type="spellEnd"/>
      <w:r w:rsidRPr="008A54B9">
        <w:rPr>
          <w:rFonts w:ascii="Times New Roman" w:eastAsia="Times New Roman" w:hAnsi="Times New Roman" w:cs="Times New Roman"/>
          <w:color w:val="000000"/>
          <w:spacing w:val="8"/>
          <w:sz w:val="28"/>
          <w:szCs w:val="28"/>
          <w:lang w:eastAsia="ru-RU"/>
        </w:rPr>
        <w:t xml:space="preserve"> п-ов, Балканский п-ов, </w:t>
      </w:r>
      <w:proofErr w:type="spellStart"/>
      <w:r w:rsidRPr="008A54B9">
        <w:rPr>
          <w:rFonts w:ascii="Times New Roman" w:eastAsia="Times New Roman" w:hAnsi="Times New Roman" w:cs="Times New Roman"/>
          <w:color w:val="000000"/>
          <w:spacing w:val="8"/>
          <w:sz w:val="28"/>
          <w:szCs w:val="28"/>
          <w:lang w:eastAsia="ru-RU"/>
        </w:rPr>
        <w:t>О.Корсика</w:t>
      </w:r>
      <w:proofErr w:type="spellEnd"/>
      <w:r w:rsidRPr="008A54B9">
        <w:rPr>
          <w:rFonts w:ascii="Times New Roman" w:eastAsia="Times New Roman" w:hAnsi="Times New Roman" w:cs="Times New Roman"/>
          <w:color w:val="000000"/>
          <w:spacing w:val="8"/>
          <w:sz w:val="28"/>
          <w:szCs w:val="28"/>
          <w:lang w:eastAsia="ru-RU"/>
        </w:rPr>
        <w:t xml:space="preserve">, </w:t>
      </w:r>
      <w:proofErr w:type="spellStart"/>
      <w:r w:rsidRPr="008A54B9">
        <w:rPr>
          <w:rFonts w:ascii="Times New Roman" w:eastAsia="Times New Roman" w:hAnsi="Times New Roman" w:cs="Times New Roman"/>
          <w:color w:val="000000"/>
          <w:spacing w:val="8"/>
          <w:sz w:val="28"/>
          <w:szCs w:val="28"/>
          <w:lang w:eastAsia="ru-RU"/>
        </w:rPr>
        <w:t>о</w:t>
      </w:r>
      <w:proofErr w:type="gramStart"/>
      <w:r w:rsidRPr="008A54B9">
        <w:rPr>
          <w:rFonts w:ascii="Times New Roman" w:eastAsia="Times New Roman" w:hAnsi="Times New Roman" w:cs="Times New Roman"/>
          <w:color w:val="000000"/>
          <w:spacing w:val="8"/>
          <w:sz w:val="28"/>
          <w:szCs w:val="28"/>
          <w:lang w:eastAsia="ru-RU"/>
        </w:rPr>
        <w:t>.С</w:t>
      </w:r>
      <w:proofErr w:type="gramEnd"/>
      <w:r w:rsidRPr="008A54B9">
        <w:rPr>
          <w:rFonts w:ascii="Times New Roman" w:eastAsia="Times New Roman" w:hAnsi="Times New Roman" w:cs="Times New Roman"/>
          <w:color w:val="000000"/>
          <w:spacing w:val="8"/>
          <w:sz w:val="28"/>
          <w:szCs w:val="28"/>
          <w:lang w:eastAsia="ru-RU"/>
        </w:rPr>
        <w:t>ардиния</w:t>
      </w:r>
      <w:proofErr w:type="spellEnd"/>
      <w:r w:rsidRPr="008A54B9">
        <w:rPr>
          <w:rFonts w:ascii="Times New Roman" w:eastAsia="Times New Roman" w:hAnsi="Times New Roman" w:cs="Times New Roman"/>
          <w:color w:val="000000"/>
          <w:spacing w:val="8"/>
          <w:sz w:val="28"/>
          <w:szCs w:val="28"/>
          <w:lang w:eastAsia="ru-RU"/>
        </w:rPr>
        <w:t xml:space="preserve">, </w:t>
      </w:r>
      <w:proofErr w:type="spellStart"/>
      <w:r w:rsidRPr="008A54B9">
        <w:rPr>
          <w:rFonts w:ascii="Times New Roman" w:eastAsia="Times New Roman" w:hAnsi="Times New Roman" w:cs="Times New Roman"/>
          <w:color w:val="000000"/>
          <w:spacing w:val="8"/>
          <w:sz w:val="28"/>
          <w:szCs w:val="28"/>
          <w:lang w:eastAsia="ru-RU"/>
        </w:rPr>
        <w:t>о.Сицилия</w:t>
      </w:r>
      <w:proofErr w:type="spellEnd"/>
      <w:r w:rsidRPr="008A54B9">
        <w:rPr>
          <w:rFonts w:ascii="Times New Roman" w:eastAsia="Times New Roman" w:hAnsi="Times New Roman" w:cs="Times New Roman"/>
          <w:color w:val="000000"/>
          <w:spacing w:val="8"/>
          <w:sz w:val="28"/>
          <w:szCs w:val="28"/>
          <w:lang w:eastAsia="ru-RU"/>
        </w:rPr>
        <w:t xml:space="preserve">, </w:t>
      </w:r>
      <w:proofErr w:type="spellStart"/>
      <w:r w:rsidRPr="008A54B9">
        <w:rPr>
          <w:rFonts w:ascii="Times New Roman" w:eastAsia="Times New Roman" w:hAnsi="Times New Roman" w:cs="Times New Roman"/>
          <w:color w:val="000000"/>
          <w:spacing w:val="8"/>
          <w:sz w:val="28"/>
          <w:szCs w:val="28"/>
          <w:lang w:eastAsia="ru-RU"/>
        </w:rPr>
        <w:t>Средиземное</w:t>
      </w:r>
      <w:r w:rsidRPr="008A54B9">
        <w:rPr>
          <w:rFonts w:ascii="Times New Roman" w:eastAsia="Times New Roman" w:hAnsi="Times New Roman" w:cs="Times New Roman"/>
          <w:color w:val="000000"/>
          <w:spacing w:val="-10"/>
          <w:sz w:val="28"/>
          <w:szCs w:val="28"/>
          <w:lang w:eastAsia="ru-RU"/>
        </w:rPr>
        <w:t>море</w:t>
      </w:r>
      <w:proofErr w:type="spellEnd"/>
      <w:r w:rsidRPr="008A54B9">
        <w:rPr>
          <w:rFonts w:ascii="Times New Roman" w:eastAsia="Times New Roman" w:hAnsi="Times New Roman" w:cs="Times New Roman"/>
          <w:color w:val="000000"/>
          <w:spacing w:val="-10"/>
          <w:sz w:val="28"/>
          <w:szCs w:val="28"/>
          <w:lang w:eastAsia="ru-RU"/>
        </w:rPr>
        <w:t>.</w:t>
      </w:r>
    </w:p>
    <w:p w:rsidR="00C5156E" w:rsidRPr="008A54B9" w:rsidRDefault="00C5156E" w:rsidP="005234B7">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pacing w:val="-5"/>
          <w:sz w:val="28"/>
          <w:szCs w:val="28"/>
          <w:lang w:eastAsia="ru-RU"/>
        </w:rPr>
        <w:t xml:space="preserve">3)Черное, Азовское, Каспийское моря, горы Кавказа, </w:t>
      </w:r>
      <w:proofErr w:type="spellStart"/>
      <w:r w:rsidRPr="008A54B9">
        <w:rPr>
          <w:rFonts w:ascii="Times New Roman" w:eastAsia="Times New Roman" w:hAnsi="Times New Roman" w:cs="Times New Roman"/>
          <w:color w:val="000000"/>
          <w:spacing w:val="-5"/>
          <w:sz w:val="28"/>
          <w:szCs w:val="28"/>
          <w:lang w:eastAsia="ru-RU"/>
        </w:rPr>
        <w:t>р</w:t>
      </w:r>
      <w:proofErr w:type="gramStart"/>
      <w:r w:rsidRPr="008A54B9">
        <w:rPr>
          <w:rFonts w:ascii="Times New Roman" w:eastAsia="Times New Roman" w:hAnsi="Times New Roman" w:cs="Times New Roman"/>
          <w:color w:val="000000"/>
          <w:spacing w:val="-5"/>
          <w:sz w:val="28"/>
          <w:szCs w:val="28"/>
          <w:lang w:eastAsia="ru-RU"/>
        </w:rPr>
        <w:t>.В</w:t>
      </w:r>
      <w:proofErr w:type="gramEnd"/>
      <w:r w:rsidRPr="008A54B9">
        <w:rPr>
          <w:rFonts w:ascii="Times New Roman" w:eastAsia="Times New Roman" w:hAnsi="Times New Roman" w:cs="Times New Roman"/>
          <w:color w:val="000000"/>
          <w:spacing w:val="-5"/>
          <w:sz w:val="28"/>
          <w:szCs w:val="28"/>
          <w:lang w:eastAsia="ru-RU"/>
        </w:rPr>
        <w:t>олга</w:t>
      </w:r>
      <w:proofErr w:type="spellEnd"/>
      <w:r w:rsidRPr="008A54B9">
        <w:rPr>
          <w:rFonts w:ascii="Times New Roman" w:eastAsia="Times New Roman" w:hAnsi="Times New Roman" w:cs="Times New Roman"/>
          <w:color w:val="000000"/>
          <w:spacing w:val="-5"/>
          <w:sz w:val="28"/>
          <w:szCs w:val="28"/>
          <w:lang w:eastAsia="ru-RU"/>
        </w:rPr>
        <w:t>.</w:t>
      </w:r>
    </w:p>
    <w:p w:rsidR="00C5156E" w:rsidRPr="008A54B9" w:rsidRDefault="00C5156E" w:rsidP="005234B7">
      <w:pPr>
        <w:widowControl w:val="0"/>
        <w:shd w:val="clear" w:color="auto" w:fill="FFFFFF"/>
        <w:autoSpaceDE w:val="0"/>
        <w:autoSpaceDN w:val="0"/>
        <w:adjustRightInd w:val="0"/>
        <w:spacing w:before="7" w:after="0" w:line="240" w:lineRule="auto"/>
        <w:ind w:left="7"/>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pacing w:val="4"/>
          <w:sz w:val="28"/>
          <w:szCs w:val="28"/>
          <w:lang w:eastAsia="ru-RU"/>
        </w:rPr>
        <w:t>4)Берингово и Белое моря, Кольский п-ов.</w:t>
      </w:r>
    </w:p>
    <w:p w:rsidR="00C5156E" w:rsidRPr="008A54B9" w:rsidRDefault="00C5156E" w:rsidP="005234B7">
      <w:pPr>
        <w:widowControl w:val="0"/>
        <w:shd w:val="clear" w:color="auto" w:fill="FFFFFF"/>
        <w:autoSpaceDE w:val="0"/>
        <w:autoSpaceDN w:val="0"/>
        <w:adjustRightInd w:val="0"/>
        <w:spacing w:after="0" w:line="240" w:lineRule="auto"/>
        <w:ind w:left="14"/>
        <w:rPr>
          <w:rFonts w:ascii="Times New Roman" w:eastAsia="Times New Roman" w:hAnsi="Times New Roman" w:cs="Times New Roman"/>
          <w:sz w:val="28"/>
          <w:szCs w:val="28"/>
          <w:lang w:eastAsia="ru-RU"/>
        </w:rPr>
      </w:pPr>
      <w:r w:rsidRPr="008A54B9">
        <w:rPr>
          <w:rFonts w:ascii="Times New Roman" w:eastAsia="Times New Roman" w:hAnsi="Times New Roman" w:cs="Times New Roman"/>
          <w:color w:val="000000"/>
          <w:spacing w:val="-6"/>
          <w:sz w:val="28"/>
          <w:szCs w:val="28"/>
          <w:lang w:eastAsia="ru-RU"/>
        </w:rPr>
        <w:t xml:space="preserve">5)Бискайский залив, Пиренейский п-ов, Средиземное море, Гибралтарский </w:t>
      </w:r>
      <w:r w:rsidR="00253D7A">
        <w:rPr>
          <w:rFonts w:ascii="Times New Roman" w:eastAsia="Times New Roman" w:hAnsi="Times New Roman" w:cs="Times New Roman"/>
          <w:color w:val="000000"/>
          <w:spacing w:val="-6"/>
          <w:sz w:val="28"/>
          <w:szCs w:val="28"/>
          <w:lang w:eastAsia="ru-RU"/>
        </w:rPr>
        <w:t xml:space="preserve"> </w:t>
      </w:r>
      <w:r w:rsidRPr="008A54B9">
        <w:rPr>
          <w:rFonts w:ascii="Times New Roman" w:eastAsia="Times New Roman" w:hAnsi="Times New Roman" w:cs="Times New Roman"/>
          <w:color w:val="000000"/>
          <w:spacing w:val="-6"/>
          <w:sz w:val="28"/>
          <w:szCs w:val="28"/>
          <w:lang w:eastAsia="ru-RU"/>
        </w:rPr>
        <w:t>пролив.</w:t>
      </w:r>
    </w:p>
    <w:p w:rsidR="00A72345" w:rsidRPr="008A54B9" w:rsidRDefault="00A72345" w:rsidP="005234B7">
      <w:pPr>
        <w:spacing w:before="24" w:after="24" w:line="240" w:lineRule="auto"/>
        <w:ind w:right="45"/>
        <w:jc w:val="both"/>
        <w:rPr>
          <w:rFonts w:ascii="Times New Roman" w:eastAsia="Calibri" w:hAnsi="Times New Roman" w:cs="Times New Roman"/>
          <w:color w:val="C00000"/>
          <w:sz w:val="28"/>
          <w:szCs w:val="28"/>
        </w:rPr>
      </w:pPr>
    </w:p>
    <w:p w:rsidR="002D51F9" w:rsidRPr="008A54B9" w:rsidRDefault="002D51F9" w:rsidP="005234B7">
      <w:pPr>
        <w:spacing w:line="240" w:lineRule="auto"/>
        <w:rPr>
          <w:rFonts w:ascii="Times New Roman" w:hAnsi="Times New Roman" w:cs="Times New Roman"/>
          <w:sz w:val="28"/>
          <w:szCs w:val="28"/>
        </w:rPr>
      </w:pPr>
    </w:p>
    <w:sectPr w:rsidR="002D51F9" w:rsidRPr="008A54B9" w:rsidSect="00A92635">
      <w:footerReference w:type="default" r:id="rId17"/>
      <w:pgSz w:w="11906" w:h="16838"/>
      <w:pgMar w:top="851"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B59" w:rsidRDefault="00202B59">
      <w:pPr>
        <w:spacing w:after="0" w:line="240" w:lineRule="auto"/>
      </w:pPr>
      <w:r>
        <w:separator/>
      </w:r>
    </w:p>
  </w:endnote>
  <w:endnote w:type="continuationSeparator" w:id="0">
    <w:p w:rsidR="00202B59" w:rsidRDefault="00202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CC7" w:rsidRPr="00DC1597" w:rsidRDefault="00C00CC7">
    <w:pPr>
      <w:pStyle w:val="a8"/>
      <w:jc w:val="center"/>
      <w:rPr>
        <w:rFonts w:ascii="Times New Roman" w:hAnsi="Times New Roman"/>
        <w:sz w:val="24"/>
        <w:szCs w:val="24"/>
      </w:rPr>
    </w:pPr>
    <w:r w:rsidRPr="00DC1597">
      <w:rPr>
        <w:rFonts w:ascii="Times New Roman" w:hAnsi="Times New Roman"/>
        <w:sz w:val="24"/>
        <w:szCs w:val="24"/>
      </w:rPr>
      <w:fldChar w:fldCharType="begin"/>
    </w:r>
    <w:r w:rsidRPr="00DC1597">
      <w:rPr>
        <w:rFonts w:ascii="Times New Roman" w:hAnsi="Times New Roman"/>
        <w:sz w:val="24"/>
        <w:szCs w:val="24"/>
      </w:rPr>
      <w:instrText>PAGE   \* MERGEFORMAT</w:instrText>
    </w:r>
    <w:r w:rsidRPr="00DC1597">
      <w:rPr>
        <w:rFonts w:ascii="Times New Roman" w:hAnsi="Times New Roman"/>
        <w:sz w:val="24"/>
        <w:szCs w:val="24"/>
      </w:rPr>
      <w:fldChar w:fldCharType="separate"/>
    </w:r>
    <w:r w:rsidR="00D95685">
      <w:rPr>
        <w:rFonts w:ascii="Times New Roman" w:hAnsi="Times New Roman"/>
        <w:noProof/>
        <w:sz w:val="24"/>
        <w:szCs w:val="24"/>
      </w:rPr>
      <w:t>14</w:t>
    </w:r>
    <w:r w:rsidRPr="00DC1597">
      <w:rPr>
        <w:rFonts w:ascii="Times New Roman" w:hAnsi="Times New Roman"/>
        <w:sz w:val="24"/>
        <w:szCs w:val="24"/>
      </w:rPr>
      <w:fldChar w:fldCharType="end"/>
    </w:r>
  </w:p>
  <w:p w:rsidR="00C00CC7" w:rsidRDefault="00C00CC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B59" w:rsidRDefault="00202B59">
      <w:pPr>
        <w:spacing w:after="0" w:line="240" w:lineRule="auto"/>
      </w:pPr>
      <w:r>
        <w:separator/>
      </w:r>
    </w:p>
  </w:footnote>
  <w:footnote w:type="continuationSeparator" w:id="0">
    <w:p w:rsidR="00202B59" w:rsidRDefault="00202B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52BF6"/>
    <w:multiLevelType w:val="multilevel"/>
    <w:tmpl w:val="CA0E1F48"/>
    <w:lvl w:ilvl="0">
      <w:start w:val="1"/>
      <w:numFmt w:val="decimal"/>
      <w:lvlText w:val="%1."/>
      <w:lvlJc w:val="left"/>
      <w:pPr>
        <w:ind w:left="405" w:hanging="360"/>
      </w:pPr>
      <w:rPr>
        <w:rFonts w:cs="Times New Roman" w:hint="default"/>
      </w:rPr>
    </w:lvl>
    <w:lvl w:ilvl="1">
      <w:start w:val="1"/>
      <w:numFmt w:val="decimal"/>
      <w:isLgl/>
      <w:lvlText w:val="%1.%2"/>
      <w:lvlJc w:val="left"/>
      <w:pPr>
        <w:ind w:left="495" w:hanging="450"/>
      </w:pPr>
      <w:rPr>
        <w:rFonts w:cs="Times New Roman" w:hint="default"/>
      </w:rPr>
    </w:lvl>
    <w:lvl w:ilvl="2">
      <w:start w:val="1"/>
      <w:numFmt w:val="decimal"/>
      <w:isLgl/>
      <w:lvlText w:val="%1.%2.%3"/>
      <w:lvlJc w:val="left"/>
      <w:pPr>
        <w:ind w:left="765" w:hanging="720"/>
      </w:pPr>
      <w:rPr>
        <w:rFonts w:cs="Times New Roman" w:hint="default"/>
      </w:rPr>
    </w:lvl>
    <w:lvl w:ilvl="3">
      <w:start w:val="1"/>
      <w:numFmt w:val="decimal"/>
      <w:isLgl/>
      <w:lvlText w:val="%1.%2.%3.%4"/>
      <w:lvlJc w:val="left"/>
      <w:pPr>
        <w:ind w:left="1125" w:hanging="1080"/>
      </w:pPr>
      <w:rPr>
        <w:rFonts w:cs="Times New Roman" w:hint="default"/>
      </w:rPr>
    </w:lvl>
    <w:lvl w:ilvl="4">
      <w:start w:val="1"/>
      <w:numFmt w:val="decimal"/>
      <w:isLgl/>
      <w:lvlText w:val="%1.%2.%3.%4.%5"/>
      <w:lvlJc w:val="left"/>
      <w:pPr>
        <w:ind w:left="1125" w:hanging="1080"/>
      </w:pPr>
      <w:rPr>
        <w:rFonts w:cs="Times New Roman" w:hint="default"/>
      </w:rPr>
    </w:lvl>
    <w:lvl w:ilvl="5">
      <w:start w:val="1"/>
      <w:numFmt w:val="decimal"/>
      <w:isLgl/>
      <w:lvlText w:val="%1.%2.%3.%4.%5.%6"/>
      <w:lvlJc w:val="left"/>
      <w:pPr>
        <w:ind w:left="1485" w:hanging="1440"/>
      </w:pPr>
      <w:rPr>
        <w:rFonts w:cs="Times New Roman" w:hint="default"/>
      </w:rPr>
    </w:lvl>
    <w:lvl w:ilvl="6">
      <w:start w:val="1"/>
      <w:numFmt w:val="decimal"/>
      <w:isLgl/>
      <w:lvlText w:val="%1.%2.%3.%4.%5.%6.%7"/>
      <w:lvlJc w:val="left"/>
      <w:pPr>
        <w:ind w:left="1485" w:hanging="1440"/>
      </w:pPr>
      <w:rPr>
        <w:rFonts w:cs="Times New Roman" w:hint="default"/>
      </w:rPr>
    </w:lvl>
    <w:lvl w:ilvl="7">
      <w:start w:val="1"/>
      <w:numFmt w:val="decimal"/>
      <w:isLgl/>
      <w:lvlText w:val="%1.%2.%3.%4.%5.%6.%7.%8"/>
      <w:lvlJc w:val="left"/>
      <w:pPr>
        <w:ind w:left="1845" w:hanging="1800"/>
      </w:pPr>
      <w:rPr>
        <w:rFonts w:cs="Times New Roman" w:hint="default"/>
      </w:rPr>
    </w:lvl>
    <w:lvl w:ilvl="8">
      <w:start w:val="1"/>
      <w:numFmt w:val="decimal"/>
      <w:isLgl/>
      <w:lvlText w:val="%1.%2.%3.%4.%5.%6.%7.%8.%9"/>
      <w:lvlJc w:val="left"/>
      <w:pPr>
        <w:ind w:left="2205" w:hanging="2160"/>
      </w:pPr>
      <w:rPr>
        <w:rFonts w:cs="Times New Roman" w:hint="default"/>
      </w:rPr>
    </w:lvl>
  </w:abstractNum>
  <w:abstractNum w:abstractNumId="1">
    <w:nsid w:val="10D1546A"/>
    <w:multiLevelType w:val="multilevel"/>
    <w:tmpl w:val="4E9ADEC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78A4B5A"/>
    <w:multiLevelType w:val="multilevel"/>
    <w:tmpl w:val="13A02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C42C90"/>
    <w:multiLevelType w:val="multilevel"/>
    <w:tmpl w:val="15829A7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40E62AA"/>
    <w:multiLevelType w:val="multilevel"/>
    <w:tmpl w:val="46324FD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291665E7"/>
    <w:multiLevelType w:val="multilevel"/>
    <w:tmpl w:val="1112343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2EB3501E"/>
    <w:multiLevelType w:val="hybridMultilevel"/>
    <w:tmpl w:val="C2BE9C0C"/>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0305BDF"/>
    <w:multiLevelType w:val="multilevel"/>
    <w:tmpl w:val="4A68DD2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3EFA33FB"/>
    <w:multiLevelType w:val="multilevel"/>
    <w:tmpl w:val="BFD857D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475005E1"/>
    <w:multiLevelType w:val="multilevel"/>
    <w:tmpl w:val="535A1C2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47AE1F36"/>
    <w:multiLevelType w:val="multilevel"/>
    <w:tmpl w:val="07CC650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4B400AF9"/>
    <w:multiLevelType w:val="multilevel"/>
    <w:tmpl w:val="CDBC51E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575522D8"/>
    <w:multiLevelType w:val="multilevel"/>
    <w:tmpl w:val="FD0EB46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64E7515E"/>
    <w:multiLevelType w:val="multilevel"/>
    <w:tmpl w:val="988CA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4C3A02"/>
    <w:multiLevelType w:val="multilevel"/>
    <w:tmpl w:val="EFF405C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67546011"/>
    <w:multiLevelType w:val="hybridMultilevel"/>
    <w:tmpl w:val="50F05D5E"/>
    <w:lvl w:ilvl="0" w:tplc="0419000F">
      <w:start w:val="1"/>
      <w:numFmt w:val="decimal"/>
      <w:lvlText w:val="%1."/>
      <w:lvlJc w:val="left"/>
      <w:pPr>
        <w:ind w:left="765" w:hanging="360"/>
      </w:pPr>
      <w:rPr>
        <w:rFonts w:cs="Times New Roman"/>
      </w:rPr>
    </w:lvl>
    <w:lvl w:ilvl="1" w:tplc="04190019" w:tentative="1">
      <w:start w:val="1"/>
      <w:numFmt w:val="lowerLetter"/>
      <w:lvlText w:val="%2."/>
      <w:lvlJc w:val="left"/>
      <w:pPr>
        <w:ind w:left="1485" w:hanging="360"/>
      </w:pPr>
      <w:rPr>
        <w:rFonts w:cs="Times New Roman"/>
      </w:rPr>
    </w:lvl>
    <w:lvl w:ilvl="2" w:tplc="0419001B" w:tentative="1">
      <w:start w:val="1"/>
      <w:numFmt w:val="lowerRoman"/>
      <w:lvlText w:val="%3."/>
      <w:lvlJc w:val="right"/>
      <w:pPr>
        <w:ind w:left="2205" w:hanging="180"/>
      </w:pPr>
      <w:rPr>
        <w:rFonts w:cs="Times New Roman"/>
      </w:rPr>
    </w:lvl>
    <w:lvl w:ilvl="3" w:tplc="0419000F" w:tentative="1">
      <w:start w:val="1"/>
      <w:numFmt w:val="decimal"/>
      <w:lvlText w:val="%4."/>
      <w:lvlJc w:val="left"/>
      <w:pPr>
        <w:ind w:left="2925" w:hanging="360"/>
      </w:pPr>
      <w:rPr>
        <w:rFonts w:cs="Times New Roman"/>
      </w:rPr>
    </w:lvl>
    <w:lvl w:ilvl="4" w:tplc="04190019" w:tentative="1">
      <w:start w:val="1"/>
      <w:numFmt w:val="lowerLetter"/>
      <w:lvlText w:val="%5."/>
      <w:lvlJc w:val="left"/>
      <w:pPr>
        <w:ind w:left="3645" w:hanging="360"/>
      </w:pPr>
      <w:rPr>
        <w:rFonts w:cs="Times New Roman"/>
      </w:rPr>
    </w:lvl>
    <w:lvl w:ilvl="5" w:tplc="0419001B" w:tentative="1">
      <w:start w:val="1"/>
      <w:numFmt w:val="lowerRoman"/>
      <w:lvlText w:val="%6."/>
      <w:lvlJc w:val="right"/>
      <w:pPr>
        <w:ind w:left="4365" w:hanging="180"/>
      </w:pPr>
      <w:rPr>
        <w:rFonts w:cs="Times New Roman"/>
      </w:rPr>
    </w:lvl>
    <w:lvl w:ilvl="6" w:tplc="0419000F" w:tentative="1">
      <w:start w:val="1"/>
      <w:numFmt w:val="decimal"/>
      <w:lvlText w:val="%7."/>
      <w:lvlJc w:val="left"/>
      <w:pPr>
        <w:ind w:left="5085" w:hanging="360"/>
      </w:pPr>
      <w:rPr>
        <w:rFonts w:cs="Times New Roman"/>
      </w:rPr>
    </w:lvl>
    <w:lvl w:ilvl="7" w:tplc="04190019" w:tentative="1">
      <w:start w:val="1"/>
      <w:numFmt w:val="lowerLetter"/>
      <w:lvlText w:val="%8."/>
      <w:lvlJc w:val="left"/>
      <w:pPr>
        <w:ind w:left="5805" w:hanging="360"/>
      </w:pPr>
      <w:rPr>
        <w:rFonts w:cs="Times New Roman"/>
      </w:rPr>
    </w:lvl>
    <w:lvl w:ilvl="8" w:tplc="0419001B" w:tentative="1">
      <w:start w:val="1"/>
      <w:numFmt w:val="lowerRoman"/>
      <w:lvlText w:val="%9."/>
      <w:lvlJc w:val="right"/>
      <w:pPr>
        <w:ind w:left="6525" w:hanging="180"/>
      </w:pPr>
      <w:rPr>
        <w:rFonts w:cs="Times New Roman"/>
      </w:rPr>
    </w:lvl>
  </w:abstractNum>
  <w:abstractNum w:abstractNumId="16">
    <w:nsid w:val="737B7B6A"/>
    <w:multiLevelType w:val="multilevel"/>
    <w:tmpl w:val="6B38BD6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6"/>
  </w:num>
  <w:num w:numId="3">
    <w:abstractNumId w:val="15"/>
  </w:num>
  <w:num w:numId="4">
    <w:abstractNumId w:val="7"/>
  </w:num>
  <w:num w:numId="5">
    <w:abstractNumId w:val="3"/>
  </w:num>
  <w:num w:numId="6">
    <w:abstractNumId w:val="11"/>
  </w:num>
  <w:num w:numId="7">
    <w:abstractNumId w:val="16"/>
  </w:num>
  <w:num w:numId="8">
    <w:abstractNumId w:val="4"/>
  </w:num>
  <w:num w:numId="9">
    <w:abstractNumId w:val="13"/>
  </w:num>
  <w:num w:numId="10">
    <w:abstractNumId w:val="14"/>
  </w:num>
  <w:num w:numId="11">
    <w:abstractNumId w:val="2"/>
  </w:num>
  <w:num w:numId="12">
    <w:abstractNumId w:val="10"/>
  </w:num>
  <w:num w:numId="13">
    <w:abstractNumId w:val="12"/>
  </w:num>
  <w:num w:numId="14">
    <w:abstractNumId w:val="9"/>
  </w:num>
  <w:num w:numId="15">
    <w:abstractNumId w:val="8"/>
  </w:num>
  <w:num w:numId="16">
    <w:abstractNumId w:val="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758"/>
    <w:rsid w:val="00103813"/>
    <w:rsid w:val="00202B59"/>
    <w:rsid w:val="00253D7A"/>
    <w:rsid w:val="002D51F9"/>
    <w:rsid w:val="002F54A1"/>
    <w:rsid w:val="0030136C"/>
    <w:rsid w:val="004F482E"/>
    <w:rsid w:val="005234B7"/>
    <w:rsid w:val="00533884"/>
    <w:rsid w:val="00551577"/>
    <w:rsid w:val="005F20B5"/>
    <w:rsid w:val="007777C9"/>
    <w:rsid w:val="007C1EB2"/>
    <w:rsid w:val="007C3F33"/>
    <w:rsid w:val="007D5CFF"/>
    <w:rsid w:val="008A54B9"/>
    <w:rsid w:val="00A5466E"/>
    <w:rsid w:val="00A72345"/>
    <w:rsid w:val="00A92635"/>
    <w:rsid w:val="00B030A7"/>
    <w:rsid w:val="00BF1714"/>
    <w:rsid w:val="00C00CC7"/>
    <w:rsid w:val="00C5156E"/>
    <w:rsid w:val="00CC3AC0"/>
    <w:rsid w:val="00CF1A6C"/>
    <w:rsid w:val="00D035AC"/>
    <w:rsid w:val="00D505D1"/>
    <w:rsid w:val="00D95685"/>
    <w:rsid w:val="00DE4758"/>
    <w:rsid w:val="00E02D77"/>
    <w:rsid w:val="00E30724"/>
    <w:rsid w:val="00F41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2345"/>
  </w:style>
  <w:style w:type="paragraph" w:styleId="a3">
    <w:name w:val="List Paragraph"/>
    <w:basedOn w:val="a"/>
    <w:uiPriority w:val="99"/>
    <w:qFormat/>
    <w:rsid w:val="00A72345"/>
    <w:pPr>
      <w:ind w:left="720"/>
      <w:contextualSpacing/>
    </w:pPr>
    <w:rPr>
      <w:rFonts w:ascii="Calibri" w:eastAsia="Calibri" w:hAnsi="Calibri" w:cs="Times New Roman"/>
    </w:rPr>
  </w:style>
  <w:style w:type="paragraph" w:styleId="a4">
    <w:name w:val="Balloon Text"/>
    <w:basedOn w:val="a"/>
    <w:link w:val="a5"/>
    <w:uiPriority w:val="99"/>
    <w:semiHidden/>
    <w:rsid w:val="00A72345"/>
    <w:pPr>
      <w:spacing w:after="0" w:line="240" w:lineRule="auto"/>
    </w:pPr>
    <w:rPr>
      <w:rFonts w:ascii="Tahoma" w:eastAsia="Calibri" w:hAnsi="Tahoma" w:cs="Tahoma"/>
      <w:sz w:val="16"/>
      <w:szCs w:val="16"/>
    </w:rPr>
  </w:style>
  <w:style w:type="character" w:customStyle="1" w:styleId="a5">
    <w:name w:val="Текст выноски Знак"/>
    <w:basedOn w:val="a0"/>
    <w:link w:val="a4"/>
    <w:uiPriority w:val="99"/>
    <w:semiHidden/>
    <w:rsid w:val="00A72345"/>
    <w:rPr>
      <w:rFonts w:ascii="Tahoma" w:eastAsia="Calibri" w:hAnsi="Tahoma" w:cs="Tahoma"/>
      <w:sz w:val="16"/>
      <w:szCs w:val="16"/>
    </w:rPr>
  </w:style>
  <w:style w:type="paragraph" w:styleId="a6">
    <w:name w:val="header"/>
    <w:basedOn w:val="a"/>
    <w:link w:val="a7"/>
    <w:uiPriority w:val="99"/>
    <w:rsid w:val="00A72345"/>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uiPriority w:val="99"/>
    <w:rsid w:val="00A72345"/>
    <w:rPr>
      <w:rFonts w:ascii="Calibri" w:eastAsia="Calibri" w:hAnsi="Calibri" w:cs="Times New Roman"/>
    </w:rPr>
  </w:style>
  <w:style w:type="paragraph" w:styleId="a8">
    <w:name w:val="footer"/>
    <w:basedOn w:val="a"/>
    <w:link w:val="a9"/>
    <w:uiPriority w:val="99"/>
    <w:rsid w:val="00A72345"/>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A72345"/>
    <w:rPr>
      <w:rFonts w:ascii="Calibri" w:eastAsia="Calibri" w:hAnsi="Calibri" w:cs="Times New Roman"/>
    </w:rPr>
  </w:style>
  <w:style w:type="table" w:styleId="aa">
    <w:name w:val="Table Grid"/>
    <w:basedOn w:val="a1"/>
    <w:uiPriority w:val="99"/>
    <w:rsid w:val="00A7234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uiPriority w:val="99"/>
    <w:rsid w:val="00A723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A7234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2345"/>
  </w:style>
  <w:style w:type="paragraph" w:styleId="a3">
    <w:name w:val="List Paragraph"/>
    <w:basedOn w:val="a"/>
    <w:uiPriority w:val="99"/>
    <w:qFormat/>
    <w:rsid w:val="00A72345"/>
    <w:pPr>
      <w:ind w:left="720"/>
      <w:contextualSpacing/>
    </w:pPr>
    <w:rPr>
      <w:rFonts w:ascii="Calibri" w:eastAsia="Calibri" w:hAnsi="Calibri" w:cs="Times New Roman"/>
    </w:rPr>
  </w:style>
  <w:style w:type="paragraph" w:styleId="a4">
    <w:name w:val="Balloon Text"/>
    <w:basedOn w:val="a"/>
    <w:link w:val="a5"/>
    <w:uiPriority w:val="99"/>
    <w:semiHidden/>
    <w:rsid w:val="00A72345"/>
    <w:pPr>
      <w:spacing w:after="0" w:line="240" w:lineRule="auto"/>
    </w:pPr>
    <w:rPr>
      <w:rFonts w:ascii="Tahoma" w:eastAsia="Calibri" w:hAnsi="Tahoma" w:cs="Tahoma"/>
      <w:sz w:val="16"/>
      <w:szCs w:val="16"/>
    </w:rPr>
  </w:style>
  <w:style w:type="character" w:customStyle="1" w:styleId="a5">
    <w:name w:val="Текст выноски Знак"/>
    <w:basedOn w:val="a0"/>
    <w:link w:val="a4"/>
    <w:uiPriority w:val="99"/>
    <w:semiHidden/>
    <w:rsid w:val="00A72345"/>
    <w:rPr>
      <w:rFonts w:ascii="Tahoma" w:eastAsia="Calibri" w:hAnsi="Tahoma" w:cs="Tahoma"/>
      <w:sz w:val="16"/>
      <w:szCs w:val="16"/>
    </w:rPr>
  </w:style>
  <w:style w:type="paragraph" w:styleId="a6">
    <w:name w:val="header"/>
    <w:basedOn w:val="a"/>
    <w:link w:val="a7"/>
    <w:uiPriority w:val="99"/>
    <w:rsid w:val="00A72345"/>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uiPriority w:val="99"/>
    <w:rsid w:val="00A72345"/>
    <w:rPr>
      <w:rFonts w:ascii="Calibri" w:eastAsia="Calibri" w:hAnsi="Calibri" w:cs="Times New Roman"/>
    </w:rPr>
  </w:style>
  <w:style w:type="paragraph" w:styleId="a8">
    <w:name w:val="footer"/>
    <w:basedOn w:val="a"/>
    <w:link w:val="a9"/>
    <w:uiPriority w:val="99"/>
    <w:rsid w:val="00A72345"/>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A72345"/>
    <w:rPr>
      <w:rFonts w:ascii="Calibri" w:eastAsia="Calibri" w:hAnsi="Calibri" w:cs="Times New Roman"/>
    </w:rPr>
  </w:style>
  <w:style w:type="table" w:styleId="aa">
    <w:name w:val="Table Grid"/>
    <w:basedOn w:val="a1"/>
    <w:uiPriority w:val="99"/>
    <w:rsid w:val="00A7234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uiPriority w:val="99"/>
    <w:rsid w:val="00A723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A7234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726213">
      <w:bodyDiv w:val="1"/>
      <w:marLeft w:val="0"/>
      <w:marRight w:val="0"/>
      <w:marTop w:val="0"/>
      <w:marBottom w:val="0"/>
      <w:divBdr>
        <w:top w:val="none" w:sz="0" w:space="0" w:color="auto"/>
        <w:left w:val="none" w:sz="0" w:space="0" w:color="auto"/>
        <w:bottom w:val="none" w:sz="0" w:space="0" w:color="auto"/>
        <w:right w:val="none" w:sz="0" w:space="0" w:color="auto"/>
      </w:divBdr>
    </w:div>
    <w:div w:id="141146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frika-raj.ru/strany-afriki/tanganika.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frika-raj.ru/strany-afriki/priroda-afriki.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afrika-raj.ru/strany-afriki/kolonii-v-afrike.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http://afrika-raj.ru/strany-afriki/prirodnye-resursy-centralnoi-afriki.html" TargetMode="External"/><Relationship Id="rId10" Type="http://schemas.openxmlformats.org/officeDocument/2006/relationships/hyperlink" Target="http://wondnature.ru/_si/0/66762899"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afrika-raj.ru/strany-afriki/strany-centralnoi-afriki.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stacked"/>
        <c:varyColors val="0"/>
        <c:ser>
          <c:idx val="0"/>
          <c:order val="0"/>
          <c:invertIfNegative val="0"/>
          <c:val>
            <c:numRef>
              <c:f>Лист1!$A$1:$F$1</c:f>
              <c:numCache>
                <c:formatCode>General</c:formatCode>
                <c:ptCount val="6"/>
                <c:pt idx="0">
                  <c:v>0</c:v>
                </c:pt>
                <c:pt idx="1">
                  <c:v>0</c:v>
                </c:pt>
                <c:pt idx="2">
                  <c:v>0</c:v>
                </c:pt>
                <c:pt idx="3">
                  <c:v>0</c:v>
                </c:pt>
                <c:pt idx="4">
                  <c:v>0</c:v>
                </c:pt>
              </c:numCache>
            </c:numRef>
          </c:val>
        </c:ser>
        <c:ser>
          <c:idx val="1"/>
          <c:order val="1"/>
          <c:spPr>
            <a:solidFill>
              <a:schemeClr val="accent1">
                <a:lumMod val="75000"/>
              </a:schemeClr>
            </a:solidFill>
          </c:spPr>
          <c:invertIfNegative val="0"/>
          <c:dLbls>
            <c:dLbl>
              <c:idx val="0"/>
              <c:layout>
                <c:manualLayout>
                  <c:x val="2.7777777777777801E-2"/>
                  <c:y val="-0.31018518518518523"/>
                </c:manualLayout>
              </c:layout>
              <c:spPr>
                <a:noFill/>
                <a:ln w="25402">
                  <a:noFill/>
                </a:ln>
              </c:spPr>
              <c:txPr>
                <a:bodyPr/>
                <a:lstStyle/>
                <a:p>
                  <a:pPr>
                    <a:defRPr/>
                  </a:pPr>
                  <a:endParaRPr lang="ru-RU"/>
                </a:p>
              </c:txPr>
              <c:showLegendKey val="0"/>
              <c:showVal val="1"/>
              <c:showCatName val="0"/>
              <c:showSerName val="0"/>
              <c:showPercent val="0"/>
              <c:showBubbleSize val="0"/>
            </c:dLbl>
            <c:dLbl>
              <c:idx val="1"/>
              <c:layout>
                <c:manualLayout>
                  <c:x val="0.10000000000000006"/>
                  <c:y val="-0.30555555555555552"/>
                </c:manualLayout>
              </c:layout>
              <c:spPr>
                <a:noFill/>
                <a:ln w="25402">
                  <a:noFill/>
                </a:ln>
              </c:spPr>
              <c:txPr>
                <a:bodyPr/>
                <a:lstStyle/>
                <a:p>
                  <a:pPr>
                    <a:defRPr/>
                  </a:pPr>
                  <a:endParaRPr lang="ru-RU"/>
                </a:p>
              </c:txPr>
              <c:showLegendKey val="0"/>
              <c:showVal val="1"/>
              <c:showCatName val="0"/>
              <c:showSerName val="0"/>
              <c:showPercent val="0"/>
              <c:showBubbleSize val="0"/>
            </c:dLbl>
            <c:dLbl>
              <c:idx val="2"/>
              <c:layout>
                <c:manualLayout>
                  <c:x val="8.3333333333333367E-3"/>
                  <c:y val="-0.18055555555555555"/>
                </c:manualLayout>
              </c:layout>
              <c:spPr>
                <a:noFill/>
                <a:ln w="25402">
                  <a:noFill/>
                </a:ln>
              </c:spPr>
              <c:txPr>
                <a:bodyPr/>
                <a:lstStyle/>
                <a:p>
                  <a:pPr>
                    <a:defRPr/>
                  </a:pPr>
                  <a:endParaRPr lang="ru-RU"/>
                </a:p>
              </c:txPr>
              <c:showLegendKey val="0"/>
              <c:showVal val="1"/>
              <c:showCatName val="0"/>
              <c:showSerName val="0"/>
              <c:showPercent val="0"/>
              <c:showBubbleSize val="0"/>
            </c:dLbl>
            <c:dLbl>
              <c:idx val="3"/>
              <c:layout>
                <c:manualLayout>
                  <c:x val="8.3333333333333367E-3"/>
                  <c:y val="-0.26388888888888912"/>
                </c:manualLayout>
              </c:layout>
              <c:spPr>
                <a:noFill/>
                <a:ln w="25402">
                  <a:noFill/>
                </a:ln>
              </c:spPr>
              <c:txPr>
                <a:bodyPr/>
                <a:lstStyle/>
                <a:p>
                  <a:pPr>
                    <a:defRPr/>
                  </a:pPr>
                  <a:endParaRPr lang="ru-RU"/>
                </a:p>
              </c:txPr>
              <c:showLegendKey val="0"/>
              <c:showVal val="1"/>
              <c:showCatName val="0"/>
              <c:showSerName val="0"/>
              <c:showPercent val="0"/>
              <c:showBubbleSize val="0"/>
            </c:dLbl>
            <c:dLbl>
              <c:idx val="4"/>
              <c:layout>
                <c:manualLayout>
                  <c:x val="8.3333333333333367E-3"/>
                  <c:y val="-0.27777777777777796"/>
                </c:manualLayout>
              </c:layout>
              <c:spPr>
                <a:noFill/>
                <a:ln w="25402">
                  <a:noFill/>
                </a:ln>
              </c:spPr>
              <c:txPr>
                <a:bodyPr/>
                <a:lstStyle/>
                <a:p>
                  <a:pPr>
                    <a:defRPr/>
                  </a:pPr>
                  <a:endParaRPr lang="ru-RU"/>
                </a:p>
              </c:txPr>
              <c:showLegendKey val="0"/>
              <c:showVal val="1"/>
              <c:showCatName val="0"/>
              <c:showSerName val="0"/>
              <c:showPercent val="0"/>
              <c:showBubbleSize val="0"/>
            </c:dLbl>
            <c:dLbl>
              <c:idx val="5"/>
              <c:layout>
                <c:manualLayout>
                  <c:x val="1.111111111111112E-2"/>
                  <c:y val="-0.18981481481481488"/>
                </c:manualLayout>
              </c:layout>
              <c:spPr>
                <a:noFill/>
                <a:ln w="25402">
                  <a:noFill/>
                </a:ln>
              </c:spPr>
              <c:txPr>
                <a:bodyPr/>
                <a:lstStyle/>
                <a:p>
                  <a:pPr>
                    <a:defRPr/>
                  </a:pPr>
                  <a:endParaRPr lang="ru-RU"/>
                </a:p>
              </c:txPr>
              <c:showLegendKey val="0"/>
              <c:showVal val="1"/>
              <c:showCatName val="0"/>
              <c:showSerName val="0"/>
              <c:showPercent val="0"/>
              <c:showBubbleSize val="0"/>
            </c:dLbl>
            <c:spPr>
              <a:noFill/>
              <a:ln w="25402">
                <a:noFill/>
              </a:ln>
            </c:spPr>
            <c:showLegendKey val="0"/>
            <c:showVal val="1"/>
            <c:showCatName val="0"/>
            <c:showSerName val="0"/>
            <c:showPercent val="0"/>
            <c:showBubbleSize val="0"/>
            <c:showLeaderLines val="0"/>
          </c:dLbls>
          <c:val>
            <c:numRef>
              <c:f>Лист1!$A$2:$F$2</c:f>
              <c:numCache>
                <c:formatCode>0.00%</c:formatCode>
                <c:ptCount val="6"/>
                <c:pt idx="0">
                  <c:v>0.255</c:v>
                </c:pt>
                <c:pt idx="1">
                  <c:v>0.36199999999999999</c:v>
                </c:pt>
                <c:pt idx="2">
                  <c:v>0.106</c:v>
                </c:pt>
                <c:pt idx="3">
                  <c:v>0.192</c:v>
                </c:pt>
                <c:pt idx="4">
                  <c:v>0.192</c:v>
                </c:pt>
                <c:pt idx="5">
                  <c:v>8.5000000000000006E-2</c:v>
                </c:pt>
              </c:numCache>
            </c:numRef>
          </c:val>
        </c:ser>
        <c:dLbls>
          <c:showLegendKey val="0"/>
          <c:showVal val="0"/>
          <c:showCatName val="0"/>
          <c:showSerName val="0"/>
          <c:showPercent val="0"/>
          <c:showBubbleSize val="0"/>
        </c:dLbls>
        <c:gapWidth val="150"/>
        <c:shape val="cylinder"/>
        <c:axId val="95991680"/>
        <c:axId val="95993216"/>
        <c:axId val="0"/>
      </c:bar3DChart>
      <c:catAx>
        <c:axId val="95991680"/>
        <c:scaling>
          <c:orientation val="minMax"/>
        </c:scaling>
        <c:delete val="0"/>
        <c:axPos val="b"/>
        <c:numFmt formatCode="General" sourceLinked="1"/>
        <c:majorTickMark val="out"/>
        <c:minorTickMark val="none"/>
        <c:tickLblPos val="nextTo"/>
        <c:crossAx val="95993216"/>
        <c:crosses val="autoZero"/>
        <c:auto val="1"/>
        <c:lblAlgn val="ctr"/>
        <c:lblOffset val="100"/>
        <c:noMultiLvlLbl val="0"/>
      </c:catAx>
      <c:valAx>
        <c:axId val="95993216"/>
        <c:scaling>
          <c:orientation val="minMax"/>
        </c:scaling>
        <c:delete val="0"/>
        <c:axPos val="l"/>
        <c:majorGridlines/>
        <c:numFmt formatCode="General" sourceLinked="1"/>
        <c:majorTickMark val="out"/>
        <c:minorTickMark val="none"/>
        <c:tickLblPos val="nextTo"/>
        <c:crossAx val="95991680"/>
        <c:crosses val="autoZero"/>
        <c:crossBetween val="between"/>
      </c:valAx>
      <c:spPr>
        <a:noFill/>
        <a:ln w="25402">
          <a:noFill/>
        </a:ln>
      </c:spPr>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9E469-299F-4167-9ACC-7385E6F96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7441</Words>
  <Characters>42418</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49760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12</cp:lastModifiedBy>
  <cp:revision>4</cp:revision>
  <dcterms:created xsi:type="dcterms:W3CDTF">2016-02-23T06:17:00Z</dcterms:created>
  <dcterms:modified xsi:type="dcterms:W3CDTF">2016-02-24T07:05:00Z</dcterms:modified>
</cp:coreProperties>
</file>