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C6" w:rsidRPr="00FD6DCA" w:rsidRDefault="00EA30C6" w:rsidP="000512A4">
      <w:pPr>
        <w:pStyle w:val="10"/>
        <w:shd w:val="clear" w:color="auto" w:fill="FFFFFF"/>
        <w:spacing w:before="115" w:beforeAutospacing="0" w:after="115" w:afterAutospacing="0"/>
        <w:ind w:left="-426"/>
        <w:jc w:val="both"/>
        <w:rPr>
          <w:rStyle w:val="a3"/>
        </w:rPr>
      </w:pPr>
      <w:r w:rsidRPr="00FD6DCA">
        <w:rPr>
          <w:rStyle w:val="a3"/>
        </w:rPr>
        <w:t>Тема опыта: «Применение технологии проблемного обучения при подготовке выпускников к сдаче ЕГЭ»</w:t>
      </w:r>
    </w:p>
    <w:p w:rsidR="00EA30C6" w:rsidRPr="00D4763D" w:rsidRDefault="00EA30C6" w:rsidP="000512A4">
      <w:pPr>
        <w:pStyle w:val="10"/>
        <w:shd w:val="clear" w:color="auto" w:fill="FFFFFF"/>
        <w:spacing w:before="115" w:beforeAutospacing="0" w:after="115" w:afterAutospacing="0"/>
        <w:ind w:left="-426"/>
        <w:jc w:val="both"/>
        <w:rPr>
          <w:rStyle w:val="a3"/>
        </w:rPr>
      </w:pPr>
      <w:r w:rsidRPr="00FD6DCA">
        <w:rPr>
          <w:rStyle w:val="a3"/>
        </w:rPr>
        <w:t>Автор опыта: Денисова Ольга</w:t>
      </w:r>
      <w:r w:rsidR="0057312B" w:rsidRPr="00FD6DCA">
        <w:rPr>
          <w:rStyle w:val="a3"/>
        </w:rPr>
        <w:t xml:space="preserve"> Евг</w:t>
      </w:r>
      <w:r w:rsidRPr="00FD6DCA">
        <w:rPr>
          <w:rStyle w:val="a3"/>
        </w:rPr>
        <w:t>еньевна</w:t>
      </w:r>
      <w:r w:rsidRPr="00D4763D">
        <w:t>, учитель математики ГБОУ НАО «Средняя школа № 4 г. Нарьян-Мара с углубленным изучением отдельных предметов»</w:t>
      </w:r>
    </w:p>
    <w:p w:rsidR="00D4763D" w:rsidRPr="00FD6DCA" w:rsidRDefault="00EA30C6" w:rsidP="000512A4">
      <w:pPr>
        <w:pStyle w:val="10"/>
        <w:shd w:val="clear" w:color="auto" w:fill="FFFFFF"/>
        <w:spacing w:before="115" w:beforeAutospacing="0" w:after="115" w:afterAutospacing="0"/>
        <w:ind w:left="-426"/>
        <w:jc w:val="both"/>
        <w:rPr>
          <w:b/>
        </w:rPr>
      </w:pPr>
      <w:r w:rsidRPr="00FD6DCA">
        <w:rPr>
          <w:b/>
        </w:rPr>
        <w:t>Раздел I</w:t>
      </w:r>
      <w:r w:rsidR="00D4763D" w:rsidRPr="00FD6DCA">
        <w:rPr>
          <w:b/>
        </w:rPr>
        <w:t xml:space="preserve">. Информация об опыте. </w:t>
      </w:r>
    </w:p>
    <w:p w:rsidR="007B51E8" w:rsidRPr="00D44B8E" w:rsidRDefault="00EA30C6" w:rsidP="000512A4">
      <w:pPr>
        <w:pStyle w:val="10"/>
        <w:shd w:val="clear" w:color="auto" w:fill="FFFFFF"/>
        <w:spacing w:before="115" w:beforeAutospacing="0" w:after="115" w:afterAutospacing="0"/>
        <w:ind w:left="-426"/>
        <w:jc w:val="both"/>
        <w:rPr>
          <w:rStyle w:val="a3"/>
          <w:b w:val="0"/>
          <w:sz w:val="28"/>
          <w:szCs w:val="28"/>
        </w:rPr>
      </w:pPr>
      <w:r w:rsidRPr="00D44B8E">
        <w:rPr>
          <w:b/>
        </w:rPr>
        <w:t xml:space="preserve">Условия возникновения, становления опыта. </w:t>
      </w:r>
    </w:p>
    <w:p w:rsidR="00AC66FD" w:rsidRDefault="00CD7806"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D4763D">
        <w:rPr>
          <w:rFonts w:ascii="Times New Roman" w:eastAsia="Times New Roman" w:hAnsi="Times New Roman" w:cs="Times New Roman"/>
          <w:color w:val="000000"/>
          <w:sz w:val="24"/>
          <w:szCs w:val="24"/>
          <w:lang w:eastAsia="ru-RU"/>
        </w:rPr>
        <w:t>сновными задачами</w:t>
      </w:r>
      <w:r w:rsidR="009579E0" w:rsidRPr="00917F41">
        <w:rPr>
          <w:rFonts w:ascii="Times New Roman" w:eastAsia="Times New Roman" w:hAnsi="Times New Roman" w:cs="Times New Roman"/>
          <w:color w:val="000000"/>
          <w:sz w:val="24"/>
          <w:szCs w:val="24"/>
          <w:lang w:eastAsia="ru-RU"/>
        </w:rPr>
        <w:t xml:space="preserve"> обр</w:t>
      </w:r>
      <w:r w:rsidR="00D4763D">
        <w:rPr>
          <w:rFonts w:ascii="Times New Roman" w:eastAsia="Times New Roman" w:hAnsi="Times New Roman" w:cs="Times New Roman"/>
          <w:color w:val="000000"/>
          <w:sz w:val="24"/>
          <w:szCs w:val="24"/>
          <w:lang w:eastAsia="ru-RU"/>
        </w:rPr>
        <w:t xml:space="preserve">азования сегодня является </w:t>
      </w:r>
      <w:r w:rsidR="009579E0" w:rsidRPr="00917F41">
        <w:rPr>
          <w:rFonts w:ascii="Times New Roman" w:eastAsia="Times New Roman" w:hAnsi="Times New Roman" w:cs="Times New Roman"/>
          <w:color w:val="000000"/>
          <w:sz w:val="24"/>
          <w:szCs w:val="24"/>
          <w:lang w:eastAsia="ru-RU"/>
        </w:rPr>
        <w:t xml:space="preserve"> не просто вооружить ученика фиксированным набором знаний, а сформировать </w:t>
      </w:r>
      <w:r w:rsidR="00F57524" w:rsidRPr="00917F41">
        <w:rPr>
          <w:rFonts w:ascii="Times New Roman" w:eastAsia="Times New Roman" w:hAnsi="Times New Roman" w:cs="Times New Roman"/>
          <w:color w:val="000000"/>
          <w:sz w:val="24"/>
          <w:szCs w:val="24"/>
          <w:lang w:eastAsia="ru-RU"/>
        </w:rPr>
        <w:t>у него умение и желание учиться</w:t>
      </w:r>
      <w:r w:rsidR="009579E0" w:rsidRPr="00917F41">
        <w:rPr>
          <w:rFonts w:ascii="Times New Roman" w:eastAsia="Times New Roman" w:hAnsi="Times New Roman" w:cs="Times New Roman"/>
          <w:color w:val="000000"/>
          <w:sz w:val="24"/>
          <w:szCs w:val="24"/>
          <w:lang w:eastAsia="ru-RU"/>
        </w:rPr>
        <w:t>, работать в команде, развить способност</w:t>
      </w:r>
      <w:r w:rsidR="00FA5C79">
        <w:rPr>
          <w:rFonts w:ascii="Times New Roman" w:eastAsia="Times New Roman" w:hAnsi="Times New Roman" w:cs="Times New Roman"/>
          <w:color w:val="000000"/>
          <w:sz w:val="24"/>
          <w:szCs w:val="24"/>
          <w:lang w:eastAsia="ru-RU"/>
        </w:rPr>
        <w:t xml:space="preserve">ь к самооценке и  саморазвитию. </w:t>
      </w:r>
      <w:r>
        <w:rPr>
          <w:rFonts w:ascii="Times New Roman" w:eastAsia="Times New Roman" w:hAnsi="Times New Roman" w:cs="Times New Roman"/>
          <w:color w:val="000000"/>
          <w:sz w:val="24"/>
          <w:szCs w:val="24"/>
          <w:lang w:eastAsia="ru-RU"/>
        </w:rPr>
        <w:t>10 класс естественно</w:t>
      </w:r>
      <w:r w:rsidR="00AE2D38">
        <w:rPr>
          <w:rFonts w:ascii="Times New Roman" w:eastAsia="Times New Roman" w:hAnsi="Times New Roman" w:cs="Times New Roman"/>
          <w:color w:val="000000"/>
          <w:sz w:val="24"/>
          <w:szCs w:val="24"/>
          <w:lang w:eastAsia="ru-RU"/>
        </w:rPr>
        <w:t xml:space="preserve">научного профиля формируется из выпускников основной </w:t>
      </w:r>
      <w:r>
        <w:rPr>
          <w:rFonts w:ascii="Times New Roman" w:eastAsia="Times New Roman" w:hAnsi="Times New Roman" w:cs="Times New Roman"/>
          <w:color w:val="000000"/>
          <w:sz w:val="24"/>
          <w:szCs w:val="24"/>
          <w:lang w:eastAsia="ru-RU"/>
        </w:rPr>
        <w:t>школы образовательных организаций города,  учащиеся</w:t>
      </w:r>
      <w:r w:rsidR="00AE2D38">
        <w:rPr>
          <w:rFonts w:ascii="Times New Roman" w:eastAsia="Times New Roman" w:hAnsi="Times New Roman" w:cs="Times New Roman"/>
          <w:color w:val="000000"/>
          <w:sz w:val="24"/>
          <w:szCs w:val="24"/>
          <w:lang w:eastAsia="ru-RU"/>
        </w:rPr>
        <w:t xml:space="preserve"> приходят из школ №№ 1, 2, 3, </w:t>
      </w:r>
      <w:r>
        <w:rPr>
          <w:rFonts w:ascii="Times New Roman" w:eastAsia="Times New Roman" w:hAnsi="Times New Roman" w:cs="Times New Roman"/>
          <w:color w:val="000000"/>
          <w:sz w:val="24"/>
          <w:szCs w:val="24"/>
          <w:lang w:eastAsia="ru-RU"/>
        </w:rPr>
        <w:t xml:space="preserve">4, </w:t>
      </w:r>
      <w:r w:rsidR="00AE2D38">
        <w:rPr>
          <w:rFonts w:ascii="Times New Roman" w:eastAsia="Times New Roman" w:hAnsi="Times New Roman" w:cs="Times New Roman"/>
          <w:color w:val="000000"/>
          <w:sz w:val="24"/>
          <w:szCs w:val="24"/>
          <w:lang w:eastAsia="ru-RU"/>
        </w:rPr>
        <w:t>5. Все они с разным уровнем математических знаний и разной мотивацией к обучению.</w:t>
      </w:r>
      <w:r w:rsidR="000E1A8B">
        <w:rPr>
          <w:rFonts w:ascii="Times New Roman" w:eastAsia="Times New Roman" w:hAnsi="Times New Roman" w:cs="Times New Roman"/>
          <w:color w:val="000000"/>
          <w:sz w:val="24"/>
          <w:szCs w:val="24"/>
          <w:lang w:eastAsia="ru-RU"/>
        </w:rPr>
        <w:t xml:space="preserve"> </w:t>
      </w:r>
      <w:r w:rsidR="00E62A09">
        <w:rPr>
          <w:rFonts w:ascii="Times New Roman" w:eastAsia="Times New Roman" w:hAnsi="Times New Roman" w:cs="Times New Roman"/>
          <w:color w:val="000000"/>
          <w:sz w:val="24"/>
          <w:szCs w:val="24"/>
          <w:lang w:eastAsia="ru-RU"/>
        </w:rPr>
        <w:t>Входной контроль знаний и первые контрольные работы</w:t>
      </w:r>
      <w:r w:rsidR="000E1A8B">
        <w:rPr>
          <w:rFonts w:ascii="Times New Roman" w:eastAsia="Times New Roman" w:hAnsi="Times New Roman" w:cs="Times New Roman"/>
          <w:color w:val="000000"/>
          <w:sz w:val="24"/>
          <w:szCs w:val="24"/>
          <w:lang w:eastAsia="ru-RU"/>
        </w:rPr>
        <w:t xml:space="preserve"> </w:t>
      </w:r>
      <w:r w:rsidR="00FD546C" w:rsidRPr="00FD546C">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П</w:t>
      </w:r>
      <w:r w:rsidR="00FA5C79">
        <w:rPr>
          <w:rFonts w:ascii="Times New Roman" w:eastAsia="Times New Roman" w:hAnsi="Times New Roman" w:cs="Times New Roman"/>
          <w:b/>
          <w:color w:val="000000"/>
          <w:sz w:val="24"/>
          <w:szCs w:val="24"/>
          <w:lang w:eastAsia="ru-RU"/>
        </w:rPr>
        <w:t xml:space="preserve">риложение </w:t>
      </w:r>
      <w:r w:rsidR="00FD6DCA" w:rsidRPr="00FD546C">
        <w:rPr>
          <w:rFonts w:ascii="Times New Roman" w:eastAsia="Times New Roman" w:hAnsi="Times New Roman" w:cs="Times New Roman"/>
          <w:b/>
          <w:color w:val="000000"/>
          <w:sz w:val="24"/>
          <w:szCs w:val="24"/>
          <w:lang w:eastAsia="ru-RU"/>
        </w:rPr>
        <w:t>1</w:t>
      </w:r>
      <w:r w:rsidR="00FD546C" w:rsidRPr="00FD546C">
        <w:rPr>
          <w:rFonts w:ascii="Times New Roman" w:eastAsia="Times New Roman" w:hAnsi="Times New Roman" w:cs="Times New Roman"/>
          <w:b/>
          <w:color w:val="000000"/>
          <w:sz w:val="24"/>
          <w:szCs w:val="24"/>
          <w:lang w:eastAsia="ru-RU"/>
        </w:rPr>
        <w:t>)</w:t>
      </w:r>
      <w:r w:rsidR="000E1A8B">
        <w:rPr>
          <w:rFonts w:ascii="Times New Roman" w:eastAsia="Times New Roman" w:hAnsi="Times New Roman" w:cs="Times New Roman"/>
          <w:b/>
          <w:color w:val="000000"/>
          <w:sz w:val="24"/>
          <w:szCs w:val="24"/>
          <w:lang w:eastAsia="ru-RU"/>
        </w:rPr>
        <w:t xml:space="preserve"> </w:t>
      </w:r>
      <w:r w:rsidR="00E62A09">
        <w:rPr>
          <w:rFonts w:ascii="Times New Roman" w:eastAsia="Times New Roman" w:hAnsi="Times New Roman" w:cs="Times New Roman"/>
          <w:color w:val="000000"/>
          <w:sz w:val="24"/>
          <w:szCs w:val="24"/>
          <w:lang w:eastAsia="ru-RU"/>
        </w:rPr>
        <w:t>показывают сложность адаптации старшеклассников к новым программам (на уроках геометрии изучается стереометрия, где ученикам необходимо не только в полной мере владеть знаниями планиметрии, но и иметь пространственное воображение.</w:t>
      </w:r>
      <w:r>
        <w:rPr>
          <w:rFonts w:ascii="Times New Roman" w:eastAsia="Times New Roman" w:hAnsi="Times New Roman" w:cs="Times New Roman"/>
          <w:color w:val="000000"/>
          <w:sz w:val="24"/>
          <w:szCs w:val="24"/>
          <w:lang w:eastAsia="ru-RU"/>
        </w:rPr>
        <w:t xml:space="preserve"> </w:t>
      </w:r>
      <w:r w:rsidR="00E62A09">
        <w:rPr>
          <w:rFonts w:ascii="Times New Roman" w:eastAsia="Times New Roman" w:hAnsi="Times New Roman" w:cs="Times New Roman"/>
          <w:color w:val="000000"/>
          <w:sz w:val="24"/>
          <w:szCs w:val="24"/>
          <w:lang w:eastAsia="ru-RU"/>
        </w:rPr>
        <w:t>К изучению алгебры добавляется изучение начал математического анализа и тригонометрии)</w:t>
      </w:r>
      <w:r w:rsidR="00AC66FD">
        <w:rPr>
          <w:rFonts w:ascii="Times New Roman" w:eastAsia="Times New Roman" w:hAnsi="Times New Roman" w:cs="Times New Roman"/>
          <w:color w:val="000000"/>
          <w:sz w:val="24"/>
          <w:szCs w:val="24"/>
          <w:lang w:eastAsia="ru-RU"/>
        </w:rPr>
        <w:t>.</w:t>
      </w:r>
    </w:p>
    <w:p w:rsidR="00AC66FD" w:rsidRDefault="004E6503"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83049E">
        <w:rPr>
          <w:rFonts w:ascii="Times New Roman" w:eastAsia="Times New Roman" w:hAnsi="Times New Roman" w:cs="Times New Roman"/>
          <w:color w:val="000000"/>
          <w:sz w:val="24"/>
          <w:szCs w:val="24"/>
          <w:lang w:eastAsia="ru-RU"/>
        </w:rPr>
        <w:t>Цель</w:t>
      </w:r>
      <w:r w:rsidRPr="00917F41">
        <w:rPr>
          <w:rFonts w:ascii="Times New Roman" w:eastAsia="Times New Roman" w:hAnsi="Times New Roman" w:cs="Times New Roman"/>
          <w:color w:val="000000"/>
          <w:sz w:val="24"/>
          <w:szCs w:val="24"/>
          <w:lang w:eastAsia="ru-RU"/>
        </w:rPr>
        <w:t xml:space="preserve"> каждого учителя - это подготовка выпускника  к успешной сдаче ГИА. </w:t>
      </w:r>
    </w:p>
    <w:p w:rsidR="00D4763D" w:rsidRPr="00B94345" w:rsidRDefault="004E6503"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 xml:space="preserve">Необходимо решать новые </w:t>
      </w:r>
      <w:r w:rsidRPr="0083049E">
        <w:rPr>
          <w:rFonts w:ascii="Times New Roman" w:eastAsia="Times New Roman" w:hAnsi="Times New Roman" w:cs="Times New Roman"/>
          <w:color w:val="000000"/>
          <w:sz w:val="24"/>
          <w:szCs w:val="24"/>
          <w:lang w:eastAsia="ru-RU"/>
        </w:rPr>
        <w:t>педагогические задачи</w:t>
      </w:r>
      <w:r w:rsidR="00AC66FD" w:rsidRPr="0083049E">
        <w:rPr>
          <w:rFonts w:ascii="Times New Roman" w:eastAsia="Times New Roman" w:hAnsi="Times New Roman" w:cs="Times New Roman"/>
          <w:color w:val="000000"/>
          <w:sz w:val="24"/>
          <w:szCs w:val="24"/>
          <w:lang w:eastAsia="ru-RU"/>
        </w:rPr>
        <w:t>:</w:t>
      </w:r>
      <w:r w:rsidRPr="00917F41">
        <w:rPr>
          <w:rFonts w:ascii="Times New Roman" w:eastAsia="Times New Roman" w:hAnsi="Times New Roman" w:cs="Times New Roman"/>
          <w:color w:val="000000"/>
          <w:sz w:val="24"/>
          <w:szCs w:val="24"/>
          <w:lang w:eastAsia="ru-RU"/>
        </w:rPr>
        <w:t xml:space="preserve"> усовершенствовать методику преподавания, комбинировать элементы различных педагогических технологий. </w:t>
      </w:r>
      <w:r w:rsidR="009579E0" w:rsidRPr="00917F41">
        <w:rPr>
          <w:rFonts w:ascii="Times New Roman" w:eastAsia="Times New Roman" w:hAnsi="Times New Roman" w:cs="Times New Roman"/>
          <w:color w:val="000000"/>
          <w:sz w:val="24"/>
          <w:szCs w:val="24"/>
          <w:lang w:eastAsia="ru-RU"/>
        </w:rPr>
        <w:t>Выполнение этих задач способствует решению социального заказа</w:t>
      </w:r>
      <w:r w:rsidR="009D77AC" w:rsidRPr="00917F41">
        <w:rPr>
          <w:rFonts w:ascii="Times New Roman" w:eastAsia="Times New Roman" w:hAnsi="Times New Roman" w:cs="Times New Roman"/>
          <w:color w:val="000000"/>
          <w:sz w:val="24"/>
          <w:szCs w:val="24"/>
          <w:lang w:eastAsia="ru-RU"/>
        </w:rPr>
        <w:t>, тенденциям общественного развития. Одной из технологий, помогающим решить эти задачи</w:t>
      </w:r>
      <w:r w:rsidR="00CD7806">
        <w:rPr>
          <w:rFonts w:ascii="Times New Roman" w:eastAsia="Times New Roman" w:hAnsi="Times New Roman" w:cs="Times New Roman"/>
          <w:color w:val="000000"/>
          <w:sz w:val="24"/>
          <w:szCs w:val="24"/>
          <w:lang w:eastAsia="ru-RU"/>
        </w:rPr>
        <w:t>,</w:t>
      </w:r>
      <w:r w:rsidR="009D77AC" w:rsidRPr="00917F41">
        <w:rPr>
          <w:rFonts w:ascii="Times New Roman" w:eastAsia="Times New Roman" w:hAnsi="Times New Roman" w:cs="Times New Roman"/>
          <w:color w:val="000000"/>
          <w:sz w:val="24"/>
          <w:szCs w:val="24"/>
          <w:lang w:eastAsia="ru-RU"/>
        </w:rPr>
        <w:t xml:space="preserve"> являетс</w:t>
      </w:r>
      <w:r w:rsidR="00C609DD">
        <w:rPr>
          <w:rFonts w:ascii="Times New Roman" w:eastAsia="Times New Roman" w:hAnsi="Times New Roman" w:cs="Times New Roman"/>
          <w:color w:val="000000"/>
          <w:sz w:val="24"/>
          <w:szCs w:val="24"/>
          <w:lang w:eastAsia="ru-RU"/>
        </w:rPr>
        <w:t>я проблемное обучение</w:t>
      </w:r>
      <w:r w:rsidR="009D77AC" w:rsidRPr="00917F41">
        <w:rPr>
          <w:rFonts w:ascii="Times New Roman" w:eastAsia="Times New Roman" w:hAnsi="Times New Roman" w:cs="Times New Roman"/>
          <w:color w:val="000000"/>
          <w:sz w:val="24"/>
          <w:szCs w:val="24"/>
          <w:lang w:eastAsia="ru-RU"/>
        </w:rPr>
        <w:t>.</w:t>
      </w:r>
      <w:r w:rsidR="00CD7806">
        <w:rPr>
          <w:rFonts w:ascii="Times New Roman" w:eastAsia="Times New Roman" w:hAnsi="Times New Roman" w:cs="Times New Roman"/>
          <w:color w:val="000000"/>
          <w:sz w:val="24"/>
          <w:szCs w:val="24"/>
          <w:lang w:eastAsia="ru-RU"/>
        </w:rPr>
        <w:t xml:space="preserve"> </w:t>
      </w:r>
      <w:r w:rsidR="00D4763D" w:rsidRPr="00B94345">
        <w:rPr>
          <w:rFonts w:ascii="Times New Roman" w:hAnsi="Times New Roman" w:cs="Times New Roman"/>
          <w:sz w:val="24"/>
          <w:szCs w:val="24"/>
        </w:rPr>
        <w:t>Становление опыта проходило в условиях ГБОУ НАО «Средняя школа № 4 г. Нарьян-Мара с углубленным изучением отдельных предметов».</w:t>
      </w:r>
    </w:p>
    <w:p w:rsidR="009579E0" w:rsidRPr="00917F41" w:rsidRDefault="009579E0" w:rsidP="00FA5C79">
      <w:pPr>
        <w:shd w:val="clear" w:color="auto" w:fill="FFFFFF"/>
        <w:spacing w:after="0" w:line="240" w:lineRule="auto"/>
        <w:ind w:left="-284" w:firstLine="568"/>
        <w:jc w:val="both"/>
        <w:rPr>
          <w:rFonts w:ascii="Arial" w:eastAsia="Times New Roman" w:hAnsi="Arial" w:cs="Arial"/>
          <w:color w:val="000000"/>
          <w:sz w:val="24"/>
          <w:szCs w:val="24"/>
          <w:lang w:eastAsia="ru-RU"/>
        </w:rPr>
      </w:pPr>
      <w:r w:rsidRPr="00917F41">
        <w:rPr>
          <w:rFonts w:ascii="Times New Roman" w:eastAsia="Times New Roman" w:hAnsi="Times New Roman" w:cs="Times New Roman"/>
          <w:color w:val="000000"/>
          <w:sz w:val="24"/>
          <w:szCs w:val="24"/>
          <w:lang w:eastAsia="ru-RU"/>
        </w:rPr>
        <w:t>Основн</w:t>
      </w:r>
      <w:r w:rsidR="009D77AC" w:rsidRPr="00917F41">
        <w:rPr>
          <w:rFonts w:ascii="Times New Roman" w:eastAsia="Times New Roman" w:hAnsi="Times New Roman" w:cs="Times New Roman"/>
          <w:color w:val="000000"/>
          <w:sz w:val="24"/>
          <w:szCs w:val="24"/>
          <w:lang w:eastAsia="ru-RU"/>
        </w:rPr>
        <w:t>ая идея этого</w:t>
      </w:r>
      <w:r w:rsidRPr="00917F41">
        <w:rPr>
          <w:rFonts w:ascii="Times New Roman" w:eastAsia="Times New Roman" w:hAnsi="Times New Roman" w:cs="Times New Roman"/>
          <w:color w:val="000000"/>
          <w:sz w:val="24"/>
          <w:szCs w:val="24"/>
          <w:lang w:eastAsia="ru-RU"/>
        </w:rPr>
        <w:t xml:space="preserve"> подхода состоит в том, что новые знания не даются в готовом виде. Дети «открывают» их сами в процессе самостоятельной</w:t>
      </w:r>
      <w:r w:rsidR="009D77AC" w:rsidRPr="00917F41">
        <w:rPr>
          <w:rFonts w:ascii="Times New Roman" w:eastAsia="Times New Roman" w:hAnsi="Times New Roman" w:cs="Times New Roman"/>
          <w:color w:val="000000"/>
          <w:sz w:val="24"/>
          <w:szCs w:val="24"/>
          <w:lang w:eastAsia="ru-RU"/>
        </w:rPr>
        <w:t xml:space="preserve"> исследовательской деятельности</w:t>
      </w:r>
      <w:r w:rsidR="000E1A8B">
        <w:rPr>
          <w:rFonts w:ascii="Times New Roman" w:eastAsia="Times New Roman" w:hAnsi="Times New Roman" w:cs="Times New Roman"/>
          <w:color w:val="000000"/>
          <w:sz w:val="24"/>
          <w:szCs w:val="24"/>
          <w:lang w:eastAsia="ru-RU"/>
        </w:rPr>
        <w:t xml:space="preserve"> </w:t>
      </w:r>
      <w:r w:rsidR="00242C37" w:rsidRPr="00242C37">
        <w:rPr>
          <w:rFonts w:ascii="Times New Roman" w:eastAsia="Times New Roman" w:hAnsi="Times New Roman" w:cs="Times New Roman"/>
          <w:b/>
          <w:color w:val="000000"/>
          <w:sz w:val="24"/>
          <w:szCs w:val="24"/>
          <w:lang w:eastAsia="ru-RU"/>
        </w:rPr>
        <w:t>(</w:t>
      </w:r>
      <w:r w:rsidR="00CD7806">
        <w:rPr>
          <w:rFonts w:ascii="Times New Roman" w:eastAsia="Times New Roman" w:hAnsi="Times New Roman" w:cs="Times New Roman"/>
          <w:b/>
          <w:color w:val="000000"/>
          <w:sz w:val="24"/>
          <w:szCs w:val="24"/>
          <w:lang w:eastAsia="ru-RU"/>
        </w:rPr>
        <w:t>П</w:t>
      </w:r>
      <w:r w:rsidR="006C60C3">
        <w:rPr>
          <w:rFonts w:ascii="Times New Roman" w:eastAsia="Times New Roman" w:hAnsi="Times New Roman" w:cs="Times New Roman"/>
          <w:b/>
          <w:color w:val="000000"/>
          <w:sz w:val="24"/>
          <w:szCs w:val="24"/>
          <w:lang w:eastAsia="ru-RU"/>
        </w:rPr>
        <w:t>риложения 2 и 3</w:t>
      </w:r>
      <w:r w:rsidR="00242C37" w:rsidRPr="00242C37">
        <w:rPr>
          <w:rFonts w:ascii="Times New Roman" w:eastAsia="Times New Roman" w:hAnsi="Times New Roman" w:cs="Times New Roman"/>
          <w:b/>
          <w:color w:val="000000"/>
          <w:sz w:val="24"/>
          <w:szCs w:val="24"/>
          <w:lang w:eastAsia="ru-RU"/>
        </w:rPr>
        <w:t>)</w:t>
      </w:r>
      <w:r w:rsidRPr="00242C37">
        <w:rPr>
          <w:rFonts w:ascii="Times New Roman" w:eastAsia="Times New Roman" w:hAnsi="Times New Roman" w:cs="Times New Roman"/>
          <w:b/>
          <w:color w:val="000000"/>
          <w:sz w:val="24"/>
          <w:szCs w:val="24"/>
          <w:lang w:eastAsia="ru-RU"/>
        </w:rPr>
        <w:t>.</w:t>
      </w:r>
      <w:r w:rsidRPr="00917F41">
        <w:rPr>
          <w:rFonts w:ascii="Times New Roman" w:eastAsia="Times New Roman" w:hAnsi="Times New Roman" w:cs="Times New Roman"/>
          <w:color w:val="000000"/>
          <w:sz w:val="24"/>
          <w:szCs w:val="24"/>
          <w:lang w:eastAsia="ru-RU"/>
        </w:rPr>
        <w:t xml:space="preserve"> Учитель должен организовать исследовательскую работу детей, чтобы они сами додумались до решения проблемы урока и сами объяснили, как надо действовать в новых условиях.</w:t>
      </w:r>
    </w:p>
    <w:p w:rsidR="00B94345" w:rsidRDefault="00B94345"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FD6DCA">
        <w:rPr>
          <w:rFonts w:ascii="Times New Roman" w:eastAsia="Times New Roman" w:hAnsi="Times New Roman" w:cs="Times New Roman"/>
          <w:color w:val="000000"/>
          <w:sz w:val="24"/>
          <w:szCs w:val="24"/>
          <w:lang w:eastAsia="ru-RU"/>
        </w:rPr>
        <w:t>Актуальност</w:t>
      </w:r>
      <w:r w:rsidR="000E1A8B">
        <w:rPr>
          <w:rFonts w:ascii="Times New Roman" w:eastAsia="Times New Roman" w:hAnsi="Times New Roman" w:cs="Times New Roman"/>
          <w:color w:val="000000"/>
          <w:sz w:val="24"/>
          <w:szCs w:val="24"/>
          <w:lang w:eastAsia="ru-RU"/>
        </w:rPr>
        <w:t xml:space="preserve">ь </w:t>
      </w:r>
      <w:r>
        <w:rPr>
          <w:rFonts w:ascii="Times New Roman" w:eastAsia="Times New Roman" w:hAnsi="Times New Roman" w:cs="Times New Roman"/>
          <w:color w:val="000000"/>
          <w:sz w:val="24"/>
          <w:szCs w:val="24"/>
          <w:lang w:eastAsia="ru-RU"/>
        </w:rPr>
        <w:t>избранной темы определяется рядом факторов:</w:t>
      </w:r>
    </w:p>
    <w:p w:rsidR="009579E0" w:rsidRPr="00B22153" w:rsidRDefault="00B94345" w:rsidP="00FA5C79">
      <w:pPr>
        <w:shd w:val="clear" w:color="auto" w:fill="FFFFFF"/>
        <w:spacing w:after="0" w:line="240" w:lineRule="auto"/>
        <w:ind w:left="-284" w:firstLine="568"/>
        <w:jc w:val="both"/>
        <w:rPr>
          <w:rFonts w:ascii="Arial" w:eastAsia="Times New Roman" w:hAnsi="Arial" w:cs="Arial"/>
          <w:b/>
          <w:color w:val="000000"/>
          <w:sz w:val="24"/>
          <w:szCs w:val="24"/>
          <w:lang w:eastAsia="ru-RU"/>
        </w:rPr>
      </w:pPr>
      <w:proofErr w:type="gramStart"/>
      <w:r>
        <w:rPr>
          <w:rFonts w:ascii="Times New Roman" w:eastAsia="Times New Roman" w:hAnsi="Times New Roman" w:cs="Times New Roman"/>
          <w:color w:val="000000"/>
          <w:sz w:val="24"/>
          <w:szCs w:val="24"/>
          <w:lang w:eastAsia="ru-RU"/>
        </w:rPr>
        <w:t>1.</w:t>
      </w:r>
      <w:r w:rsidR="009579E0" w:rsidRPr="00917F41">
        <w:rPr>
          <w:rFonts w:ascii="Times New Roman" w:eastAsia="Times New Roman" w:hAnsi="Times New Roman" w:cs="Times New Roman"/>
          <w:color w:val="000000"/>
          <w:sz w:val="24"/>
          <w:szCs w:val="24"/>
          <w:lang w:eastAsia="ru-RU"/>
        </w:rPr>
        <w:t>Функция учителя заключается не в обучении, а в сопровождении учебного процесса: подготовка дидактического материала для работы, организация различных форм сотрудничества,</w:t>
      </w:r>
      <w:r w:rsidR="004E6503" w:rsidRPr="00917F41">
        <w:rPr>
          <w:rFonts w:ascii="Times New Roman" w:eastAsia="Times New Roman" w:hAnsi="Times New Roman" w:cs="Times New Roman"/>
          <w:color w:val="000000"/>
          <w:sz w:val="24"/>
          <w:szCs w:val="24"/>
          <w:lang w:eastAsia="ru-RU"/>
        </w:rPr>
        <w:t xml:space="preserve"> правильный подход при обобщении и повторении изученного материала (через создание проектов, докладов, практикумов по решению </w:t>
      </w:r>
      <w:r w:rsidR="00CD7806">
        <w:rPr>
          <w:rFonts w:ascii="Times New Roman" w:eastAsia="Times New Roman" w:hAnsi="Times New Roman" w:cs="Times New Roman"/>
          <w:color w:val="000000"/>
          <w:sz w:val="24"/>
          <w:szCs w:val="24"/>
          <w:lang w:eastAsia="ru-RU"/>
        </w:rPr>
        <w:t xml:space="preserve"> </w:t>
      </w:r>
      <w:r w:rsidR="004E6503" w:rsidRPr="00917F41">
        <w:rPr>
          <w:rFonts w:ascii="Times New Roman" w:eastAsia="Times New Roman" w:hAnsi="Times New Roman" w:cs="Times New Roman"/>
          <w:color w:val="000000"/>
          <w:sz w:val="24"/>
          <w:szCs w:val="24"/>
          <w:lang w:eastAsia="ru-RU"/>
        </w:rPr>
        <w:t xml:space="preserve">задач), </w:t>
      </w:r>
      <w:r w:rsidR="009579E0" w:rsidRPr="00917F41">
        <w:rPr>
          <w:rFonts w:ascii="Times New Roman" w:eastAsia="Times New Roman" w:hAnsi="Times New Roman" w:cs="Times New Roman"/>
          <w:color w:val="000000"/>
          <w:sz w:val="24"/>
          <w:szCs w:val="24"/>
          <w:lang w:eastAsia="ru-RU"/>
        </w:rPr>
        <w:t xml:space="preserve"> активное участие в обсуждении результатов деятельности учащихся через наводящие вопросы, создание условий для </w:t>
      </w:r>
      <w:r w:rsidR="009D77AC" w:rsidRPr="00917F41">
        <w:rPr>
          <w:rFonts w:ascii="Times New Roman" w:eastAsia="Times New Roman" w:hAnsi="Times New Roman" w:cs="Times New Roman"/>
          <w:color w:val="000000"/>
          <w:sz w:val="24"/>
          <w:szCs w:val="24"/>
          <w:lang w:eastAsia="ru-RU"/>
        </w:rPr>
        <w:t>самоконтроля и самооценки.</w:t>
      </w:r>
      <w:proofErr w:type="gramEnd"/>
      <w:r w:rsidR="00CD7806">
        <w:rPr>
          <w:rFonts w:ascii="Times New Roman" w:eastAsia="Times New Roman" w:hAnsi="Times New Roman" w:cs="Times New Roman"/>
          <w:color w:val="000000"/>
          <w:sz w:val="24"/>
          <w:szCs w:val="24"/>
          <w:lang w:eastAsia="ru-RU"/>
        </w:rPr>
        <w:t xml:space="preserve"> По мнению  Дьяченко В.</w:t>
      </w:r>
      <w:proofErr w:type="gramStart"/>
      <w:r w:rsidR="00CD7806">
        <w:rPr>
          <w:rFonts w:ascii="Times New Roman" w:eastAsia="Times New Roman" w:hAnsi="Times New Roman" w:cs="Times New Roman"/>
          <w:color w:val="000000"/>
          <w:sz w:val="24"/>
          <w:szCs w:val="24"/>
          <w:lang w:eastAsia="ru-RU"/>
        </w:rPr>
        <w:t>К</w:t>
      </w:r>
      <w:proofErr w:type="gramEnd"/>
      <w:r w:rsidR="00CD7806">
        <w:rPr>
          <w:rFonts w:ascii="Times New Roman" w:eastAsia="Times New Roman" w:hAnsi="Times New Roman" w:cs="Times New Roman"/>
          <w:color w:val="000000"/>
          <w:sz w:val="24"/>
          <w:szCs w:val="24"/>
          <w:lang w:eastAsia="ru-RU"/>
        </w:rPr>
        <w:t xml:space="preserve">, </w:t>
      </w:r>
      <w:r w:rsidR="00B278FE">
        <w:rPr>
          <w:rFonts w:ascii="Times New Roman" w:eastAsia="Times New Roman" w:hAnsi="Times New Roman" w:cs="Times New Roman"/>
          <w:color w:val="000000"/>
          <w:sz w:val="24"/>
          <w:szCs w:val="24"/>
          <w:lang w:eastAsia="ru-RU"/>
        </w:rPr>
        <w:t xml:space="preserve"> главными критериями дидактики выступают обучение и общение. «Обучение – это общение между людьми, кто имеет знания и опыт и теми, кто их приобретает</w:t>
      </w:r>
      <w:r w:rsidR="00B278FE" w:rsidRPr="00B22153">
        <w:rPr>
          <w:rFonts w:ascii="Times New Roman" w:eastAsia="Times New Roman" w:hAnsi="Times New Roman" w:cs="Times New Roman"/>
          <w:b/>
          <w:color w:val="000000"/>
          <w:sz w:val="24"/>
          <w:szCs w:val="24"/>
          <w:lang w:eastAsia="ru-RU"/>
        </w:rPr>
        <w:t xml:space="preserve">» </w:t>
      </w:r>
      <w:r w:rsidR="00A65049" w:rsidRPr="00A65049">
        <w:rPr>
          <w:rStyle w:val="af3"/>
          <w:rFonts w:ascii="Times New Roman" w:eastAsia="Times New Roman" w:hAnsi="Times New Roman" w:cs="Times New Roman"/>
          <w:b/>
          <w:color w:val="000000"/>
          <w:sz w:val="24"/>
          <w:szCs w:val="24"/>
          <w:lang w:eastAsia="ru-RU"/>
        </w:rPr>
        <w:footnoteReference w:id="2"/>
      </w:r>
      <w:r w:rsidR="00B22153">
        <w:rPr>
          <w:rFonts w:ascii="Times New Roman" w:eastAsia="Times New Roman" w:hAnsi="Times New Roman" w:cs="Times New Roman"/>
          <w:b/>
          <w:color w:val="000000"/>
          <w:sz w:val="24"/>
          <w:szCs w:val="24"/>
          <w:lang w:eastAsia="ru-RU"/>
        </w:rPr>
        <w:t>.</w:t>
      </w:r>
    </w:p>
    <w:p w:rsidR="00C6578A" w:rsidRPr="001B3344" w:rsidRDefault="009D77AC" w:rsidP="00FA5C79">
      <w:pPr>
        <w:pStyle w:val="c0"/>
        <w:shd w:val="clear" w:color="auto" w:fill="FFFFFF"/>
        <w:spacing w:before="0" w:beforeAutospacing="0" w:after="0" w:afterAutospacing="0"/>
        <w:ind w:left="-284" w:firstLine="568"/>
        <w:jc w:val="both"/>
        <w:rPr>
          <w:color w:val="000000"/>
        </w:rPr>
      </w:pPr>
      <w:r w:rsidRPr="00917F41">
        <w:rPr>
          <w:color w:val="000000"/>
        </w:rPr>
        <w:t>При этом</w:t>
      </w:r>
      <w:r w:rsidR="009579E0" w:rsidRPr="00917F41">
        <w:rPr>
          <w:color w:val="000000"/>
        </w:rPr>
        <w:t xml:space="preserve"> ориентация на развивающее обучение вовсе </w:t>
      </w:r>
      <w:r w:rsidR="009579E0" w:rsidRPr="00917F41">
        <w:rPr>
          <w:iCs/>
          <w:color w:val="000000"/>
        </w:rPr>
        <w:t>не означает отказ от формирования знаний, умений и навыков,</w:t>
      </w:r>
      <w:r w:rsidR="009579E0" w:rsidRPr="00917F41">
        <w:rPr>
          <w:color w:val="000000"/>
        </w:rPr>
        <w:t> </w:t>
      </w:r>
      <w:r w:rsidRPr="00917F41">
        <w:rPr>
          <w:color w:val="000000"/>
        </w:rPr>
        <w:t xml:space="preserve">где главная роль отводится </w:t>
      </w:r>
      <w:r w:rsidR="00B94345">
        <w:rPr>
          <w:color w:val="000000"/>
        </w:rPr>
        <w:t xml:space="preserve">учителю, который </w:t>
      </w:r>
      <w:r w:rsidRPr="00917F41">
        <w:rPr>
          <w:color w:val="000000"/>
        </w:rPr>
        <w:t xml:space="preserve">должен построить урок так, чтобы </w:t>
      </w:r>
      <w:r w:rsidR="00961685" w:rsidRPr="00917F41">
        <w:rPr>
          <w:color w:val="000000"/>
        </w:rPr>
        <w:t xml:space="preserve">ученики сотрудничали с учителем и друг с другом (работа в группах и в парах). Таким образом, можно достичь хороших результатов </w:t>
      </w:r>
      <w:proofErr w:type="spellStart"/>
      <w:r w:rsidR="00961685" w:rsidRPr="00917F41">
        <w:rPr>
          <w:color w:val="000000"/>
        </w:rPr>
        <w:t>обученности</w:t>
      </w:r>
      <w:proofErr w:type="spellEnd"/>
      <w:r w:rsidR="00961685" w:rsidRPr="00917F41">
        <w:rPr>
          <w:color w:val="000000"/>
        </w:rPr>
        <w:t xml:space="preserve"> детей при экономной затрате времен</w:t>
      </w:r>
      <w:r w:rsidR="00C6578A">
        <w:rPr>
          <w:color w:val="000000"/>
        </w:rPr>
        <w:t>и</w:t>
      </w:r>
      <w:r w:rsidR="00A20168">
        <w:rPr>
          <w:color w:val="000000"/>
        </w:rPr>
        <w:t xml:space="preserve">. Е.И. </w:t>
      </w:r>
      <w:proofErr w:type="spellStart"/>
      <w:r w:rsidR="00A20168">
        <w:rPr>
          <w:color w:val="000000"/>
        </w:rPr>
        <w:t>Снопкова</w:t>
      </w:r>
      <w:proofErr w:type="spellEnd"/>
      <w:r w:rsidR="00A20168">
        <w:rPr>
          <w:color w:val="000000"/>
        </w:rPr>
        <w:t xml:space="preserve"> в</w:t>
      </w:r>
      <w:r w:rsidR="001B3344">
        <w:rPr>
          <w:color w:val="000000"/>
        </w:rPr>
        <w:t xml:space="preserve"> учебном пособии</w:t>
      </w:r>
      <w:r w:rsidR="00A20168">
        <w:rPr>
          <w:color w:val="000000"/>
        </w:rPr>
        <w:t xml:space="preserve"> о</w:t>
      </w:r>
      <w:r w:rsidR="001B3344">
        <w:rPr>
          <w:color w:val="000000"/>
        </w:rPr>
        <w:t>т</w:t>
      </w:r>
      <w:r w:rsidR="00A20168">
        <w:rPr>
          <w:color w:val="000000"/>
        </w:rPr>
        <w:t xml:space="preserve">мечает, что обсуждение в группе даёт 50% </w:t>
      </w:r>
      <w:r w:rsidR="001B3344">
        <w:rPr>
          <w:color w:val="000000"/>
        </w:rPr>
        <w:t>усвоения материала, выступление ученика в роли обучающего – 90% усвоения</w:t>
      </w:r>
      <w:r w:rsidR="001B3344" w:rsidRPr="00B22153">
        <w:rPr>
          <w:b/>
          <w:color w:val="000000"/>
        </w:rPr>
        <w:t>.</w:t>
      </w:r>
      <w:r w:rsidR="00A65049">
        <w:rPr>
          <w:rStyle w:val="af3"/>
          <w:b/>
          <w:color w:val="000000"/>
        </w:rPr>
        <w:footnoteReference w:id="3"/>
      </w:r>
    </w:p>
    <w:p w:rsidR="00C6578A" w:rsidRPr="009C20C1" w:rsidRDefault="00C6578A" w:rsidP="00CD7806">
      <w:pPr>
        <w:pStyle w:val="c0"/>
        <w:shd w:val="clear" w:color="auto" w:fill="FFFFFF"/>
        <w:spacing w:before="0" w:beforeAutospacing="0" w:after="0" w:afterAutospacing="0"/>
        <w:ind w:left="-284" w:firstLine="568"/>
        <w:jc w:val="both"/>
        <w:rPr>
          <w:color w:val="000000"/>
        </w:rPr>
      </w:pPr>
      <w:r w:rsidRPr="009C20C1">
        <w:rPr>
          <w:rStyle w:val="c1"/>
          <w:color w:val="000000"/>
        </w:rPr>
        <w:lastRenderedPageBreak/>
        <w:t>Все виды проблемного обучения характеризуются наличием репродуктивной, продуктивной и творческой деятельности ученика, наличием поиска и решения проблемы</w:t>
      </w:r>
      <w:r w:rsidRPr="00B22153">
        <w:rPr>
          <w:rStyle w:val="c1"/>
          <w:b/>
          <w:color w:val="000000"/>
        </w:rPr>
        <w:t>.</w:t>
      </w:r>
      <w:r w:rsidR="00A65049">
        <w:rPr>
          <w:rStyle w:val="af3"/>
          <w:b/>
          <w:color w:val="000000"/>
        </w:rPr>
        <w:footnoteReference w:id="4"/>
      </w:r>
      <w:r w:rsidRPr="009C20C1">
        <w:rPr>
          <w:rStyle w:val="c1"/>
          <w:color w:val="000000"/>
        </w:rPr>
        <w:t xml:space="preserve"> Они могут осуществляться при различных формах организации педагогического процесса. Первый вид чаще всего встречается на уроке, где наблюдается индивидуальное, групповое или фронтальное решение пр</w:t>
      </w:r>
      <w:r w:rsidR="009A6439" w:rsidRPr="009C20C1">
        <w:rPr>
          <w:rStyle w:val="c1"/>
          <w:color w:val="000000"/>
        </w:rPr>
        <w:t>облем. Второй – на</w:t>
      </w:r>
      <w:r w:rsidRPr="009C20C1">
        <w:rPr>
          <w:rStyle w:val="c1"/>
          <w:color w:val="000000"/>
        </w:rPr>
        <w:t xml:space="preserve"> практических занятиях н</w:t>
      </w:r>
      <w:r w:rsidR="009A6439" w:rsidRPr="009C20C1">
        <w:rPr>
          <w:rStyle w:val="c1"/>
          <w:color w:val="000000"/>
        </w:rPr>
        <w:t>а уроке, т</w:t>
      </w:r>
      <w:r w:rsidRPr="009C20C1">
        <w:rPr>
          <w:rStyle w:val="c1"/>
          <w:color w:val="000000"/>
        </w:rPr>
        <w:t xml:space="preserve">ретий вид </w:t>
      </w:r>
      <w:r w:rsidR="009A6439" w:rsidRPr="009C20C1">
        <w:rPr>
          <w:rStyle w:val="c1"/>
          <w:color w:val="000000"/>
        </w:rPr>
        <w:t>– на уроках при подготовке выпускников к ЕГЭ, где решаются задания углублённого уровня</w:t>
      </w:r>
      <w:r w:rsidRPr="009C20C1">
        <w:rPr>
          <w:rStyle w:val="c1"/>
          <w:color w:val="000000"/>
        </w:rPr>
        <w:t>.</w:t>
      </w:r>
    </w:p>
    <w:p w:rsidR="00C6578A" w:rsidRPr="009C20C1" w:rsidRDefault="00B94345" w:rsidP="00CD7806">
      <w:pPr>
        <w:pStyle w:val="c0"/>
        <w:shd w:val="clear" w:color="auto" w:fill="FFFFFF"/>
        <w:spacing w:before="0" w:beforeAutospacing="0" w:after="0" w:afterAutospacing="0"/>
        <w:ind w:left="-284" w:firstLine="568"/>
        <w:jc w:val="both"/>
        <w:rPr>
          <w:color w:val="000000"/>
        </w:rPr>
      </w:pPr>
      <w:r>
        <w:rPr>
          <w:rStyle w:val="c1"/>
          <w:color w:val="000000"/>
        </w:rPr>
        <w:t>2.</w:t>
      </w:r>
      <w:r w:rsidR="00C6578A" w:rsidRPr="009C20C1">
        <w:rPr>
          <w:rStyle w:val="c1"/>
          <w:color w:val="000000"/>
        </w:rPr>
        <w:t>Эффективным может считаться такой процесс обучения, который обусловливает:</w:t>
      </w:r>
    </w:p>
    <w:p w:rsidR="00C6578A" w:rsidRPr="009C20C1" w:rsidRDefault="00C6578A" w:rsidP="00CD7806">
      <w:pPr>
        <w:pStyle w:val="c0"/>
        <w:shd w:val="clear" w:color="auto" w:fill="FFFFFF"/>
        <w:spacing w:before="0" w:beforeAutospacing="0" w:after="0" w:afterAutospacing="0"/>
        <w:ind w:left="-284" w:firstLine="568"/>
        <w:jc w:val="both"/>
        <w:rPr>
          <w:color w:val="000000"/>
        </w:rPr>
      </w:pPr>
      <w:r w:rsidRPr="009C20C1">
        <w:rPr>
          <w:rStyle w:val="c1"/>
          <w:color w:val="000000"/>
        </w:rPr>
        <w:t>- увеличение объема знаний, умений и навыков учащихся;</w:t>
      </w:r>
    </w:p>
    <w:p w:rsidR="00C6578A" w:rsidRPr="009C20C1" w:rsidRDefault="00C6578A" w:rsidP="00CD7806">
      <w:pPr>
        <w:pStyle w:val="c0"/>
        <w:shd w:val="clear" w:color="auto" w:fill="FFFFFF"/>
        <w:spacing w:before="0" w:beforeAutospacing="0" w:after="0" w:afterAutospacing="0"/>
        <w:ind w:left="-284" w:firstLine="568"/>
        <w:jc w:val="both"/>
        <w:rPr>
          <w:color w:val="000000"/>
        </w:rPr>
      </w:pPr>
      <w:r w:rsidRPr="009C20C1">
        <w:rPr>
          <w:rStyle w:val="c1"/>
          <w:color w:val="000000"/>
        </w:rPr>
        <w:t xml:space="preserve">- углубление и упрочение знаний, новый уровень </w:t>
      </w:r>
      <w:proofErr w:type="spellStart"/>
      <w:r w:rsidRPr="009C20C1">
        <w:rPr>
          <w:rStyle w:val="c1"/>
          <w:color w:val="000000"/>
        </w:rPr>
        <w:t>обученности</w:t>
      </w:r>
      <w:proofErr w:type="spellEnd"/>
      <w:r w:rsidRPr="009C20C1">
        <w:rPr>
          <w:rStyle w:val="c1"/>
          <w:color w:val="000000"/>
        </w:rPr>
        <w:t xml:space="preserve"> и воспитанности;</w:t>
      </w:r>
    </w:p>
    <w:p w:rsidR="00C6578A" w:rsidRPr="009C20C1" w:rsidRDefault="00C6578A" w:rsidP="00CD7806">
      <w:pPr>
        <w:pStyle w:val="c0"/>
        <w:shd w:val="clear" w:color="auto" w:fill="FFFFFF"/>
        <w:spacing w:before="0" w:beforeAutospacing="0" w:after="0" w:afterAutospacing="0"/>
        <w:ind w:left="-284" w:firstLine="568"/>
        <w:jc w:val="both"/>
        <w:rPr>
          <w:color w:val="000000"/>
        </w:rPr>
      </w:pPr>
      <w:r w:rsidRPr="009C20C1">
        <w:rPr>
          <w:rStyle w:val="c1"/>
          <w:color w:val="000000"/>
        </w:rPr>
        <w:t>- новый уровень познавательных потребностей учения;</w:t>
      </w:r>
    </w:p>
    <w:p w:rsidR="00C6578A" w:rsidRDefault="00B22153" w:rsidP="00CD7806">
      <w:pPr>
        <w:pStyle w:val="c0"/>
        <w:shd w:val="clear" w:color="auto" w:fill="FFFFFF"/>
        <w:spacing w:before="0" w:beforeAutospacing="0" w:after="0" w:afterAutospacing="0"/>
        <w:ind w:left="-284" w:firstLine="568"/>
        <w:jc w:val="both"/>
        <w:rPr>
          <w:rStyle w:val="c1"/>
          <w:color w:val="000000"/>
        </w:rPr>
      </w:pPr>
      <w:r>
        <w:rPr>
          <w:rStyle w:val="c1"/>
          <w:color w:val="000000"/>
        </w:rPr>
        <w:t>-</w:t>
      </w:r>
      <w:r w:rsidR="00C6578A" w:rsidRPr="009C20C1">
        <w:rPr>
          <w:rStyle w:val="c1"/>
          <w:color w:val="000000"/>
        </w:rPr>
        <w:t>новый уровень сформированности познавательной самостоятельности и творческих способностей.</w:t>
      </w:r>
    </w:p>
    <w:p w:rsidR="00FD6DCA" w:rsidRPr="009C20C1" w:rsidRDefault="00FD6DCA" w:rsidP="00FA5C79">
      <w:pPr>
        <w:pStyle w:val="c0"/>
        <w:shd w:val="clear" w:color="auto" w:fill="FFFFFF"/>
        <w:spacing w:before="0" w:beforeAutospacing="0" w:after="0" w:afterAutospacing="0"/>
        <w:ind w:left="-284" w:firstLine="568"/>
        <w:jc w:val="both"/>
        <w:rPr>
          <w:color w:val="000000"/>
        </w:rPr>
      </w:pPr>
    </w:p>
    <w:p w:rsidR="00C6578A" w:rsidRPr="00B22153" w:rsidRDefault="00C6578A" w:rsidP="00FA5C79">
      <w:pPr>
        <w:pStyle w:val="c0"/>
        <w:shd w:val="clear" w:color="auto" w:fill="FFFFFF"/>
        <w:spacing w:before="0" w:beforeAutospacing="0" w:after="0" w:afterAutospacing="0"/>
        <w:ind w:left="-284" w:firstLine="568"/>
        <w:jc w:val="both"/>
        <w:rPr>
          <w:b/>
          <w:color w:val="000000"/>
        </w:rPr>
      </w:pPr>
      <w:r w:rsidRPr="009C20C1">
        <w:rPr>
          <w:rStyle w:val="c1"/>
          <w:color w:val="000000"/>
        </w:rPr>
        <w:t xml:space="preserve">Выделяют четыре уровня проблемного обучения (уровень обычной активности, уровень </w:t>
      </w:r>
      <w:proofErr w:type="spellStart"/>
      <w:r w:rsidRPr="009C20C1">
        <w:rPr>
          <w:rStyle w:val="c1"/>
          <w:color w:val="000000"/>
        </w:rPr>
        <w:t>полусамостоятельный</w:t>
      </w:r>
      <w:proofErr w:type="spellEnd"/>
      <w:r w:rsidRPr="009C20C1">
        <w:rPr>
          <w:rStyle w:val="c1"/>
          <w:color w:val="000000"/>
        </w:rPr>
        <w:t>, самостоятельный (продуктивный) и уровень творческой активности); каждый из которых складывается из ряда показателей: (параметры), как «</w:t>
      </w:r>
      <w:r w:rsidR="00B22153">
        <w:rPr>
          <w:rStyle w:val="c1"/>
          <w:color w:val="000000"/>
        </w:rPr>
        <w:t xml:space="preserve">уровень усвоения» и «уровень </w:t>
      </w:r>
      <w:proofErr w:type="spellStart"/>
      <w:r w:rsidR="00B22153">
        <w:rPr>
          <w:rStyle w:val="c1"/>
          <w:color w:val="000000"/>
        </w:rPr>
        <w:t>об</w:t>
      </w:r>
      <w:r w:rsidRPr="009C20C1">
        <w:rPr>
          <w:rStyle w:val="c1"/>
          <w:color w:val="000000"/>
        </w:rPr>
        <w:t>ученности</w:t>
      </w:r>
      <w:proofErr w:type="spellEnd"/>
      <w:r w:rsidRPr="00B22153">
        <w:rPr>
          <w:rStyle w:val="c1"/>
          <w:b/>
          <w:color w:val="000000"/>
        </w:rPr>
        <w:t>».</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w:t>
      </w:r>
      <w:proofErr w:type="spellStart"/>
      <w:r w:rsidRPr="009C20C1">
        <w:rPr>
          <w:rStyle w:val="c1"/>
          <w:color w:val="000000"/>
        </w:rPr>
        <w:t>I.Уровень</w:t>
      </w:r>
      <w:proofErr w:type="spellEnd"/>
      <w:r w:rsidR="00BF4576">
        <w:rPr>
          <w:rStyle w:val="c1"/>
          <w:color w:val="000000"/>
        </w:rPr>
        <w:t xml:space="preserve"> </w:t>
      </w:r>
      <w:r w:rsidRPr="009C20C1">
        <w:rPr>
          <w:rStyle w:val="c1"/>
          <w:color w:val="000000"/>
        </w:rPr>
        <w:t>проблемности обучения считают основным критерием, отражающим содержание учебного материала. Уровень проблемности определяется двумя показателями: сложностью проблемных задач, вопросов, заданий и соотношением четырех основных типов самостоятельных работ учащихся:</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А) репродуктивного (воспроизводящего);</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Б) познавательно-практического;</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В) репродуктивно-поискового;</w:t>
      </w:r>
    </w:p>
    <w:p w:rsidR="00CD7806" w:rsidRPr="009C20C1" w:rsidRDefault="00C6578A" w:rsidP="00CD7806">
      <w:pPr>
        <w:pStyle w:val="c0"/>
        <w:shd w:val="clear" w:color="auto" w:fill="FFFFFF"/>
        <w:spacing w:before="0" w:beforeAutospacing="0" w:after="0" w:afterAutospacing="0"/>
        <w:ind w:left="-284" w:firstLine="568"/>
        <w:jc w:val="both"/>
        <w:rPr>
          <w:color w:val="000000"/>
        </w:rPr>
      </w:pPr>
      <w:r w:rsidRPr="009C20C1">
        <w:rPr>
          <w:rStyle w:val="c1"/>
          <w:color w:val="000000"/>
        </w:rPr>
        <w:t>Г) творческого</w:t>
      </w:r>
      <w:r w:rsidR="00CD7806">
        <w:rPr>
          <w:rStyle w:val="c1"/>
          <w:color w:val="000000"/>
        </w:rPr>
        <w:t>.</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Все они предполагают усвоение новых понятий, законов, правил, теорем.</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Четыре уровня проблемности:</w:t>
      </w:r>
    </w:p>
    <w:p w:rsidR="00C6578A" w:rsidRPr="009C20C1" w:rsidRDefault="00CD7806" w:rsidP="00FA5C79">
      <w:pPr>
        <w:pStyle w:val="c0"/>
        <w:shd w:val="clear" w:color="auto" w:fill="FFFFFF"/>
        <w:spacing w:before="0" w:beforeAutospacing="0" w:after="0" w:afterAutospacing="0"/>
        <w:ind w:left="-284" w:firstLine="568"/>
        <w:jc w:val="both"/>
        <w:rPr>
          <w:color w:val="000000"/>
        </w:rPr>
      </w:pPr>
      <w:r>
        <w:rPr>
          <w:rStyle w:val="c1"/>
          <w:color w:val="000000"/>
        </w:rPr>
        <w:t>- уровень, обеспечи</w:t>
      </w:r>
      <w:r w:rsidR="00C6578A" w:rsidRPr="009C20C1">
        <w:rPr>
          <w:rStyle w:val="c1"/>
          <w:color w:val="000000"/>
        </w:rPr>
        <w:t>вающий репродуктивную деятельность ученика (действия по образцу) – самую низкую степень познавательной самостоятельности;</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уровень, обеспечивающий применения прежних знаний в новой ситуации;</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репродуктивно – поисковый уровень;</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творческий уровень.</w:t>
      </w:r>
    </w:p>
    <w:p w:rsidR="00C6578A" w:rsidRDefault="00C6578A" w:rsidP="00FA5C79">
      <w:pPr>
        <w:pStyle w:val="c0"/>
        <w:shd w:val="clear" w:color="auto" w:fill="FFFFFF"/>
        <w:spacing w:before="0" w:beforeAutospacing="0" w:after="0" w:afterAutospacing="0"/>
        <w:ind w:left="-284" w:firstLine="568"/>
        <w:jc w:val="both"/>
        <w:rPr>
          <w:rStyle w:val="c1"/>
          <w:color w:val="000000"/>
        </w:rPr>
      </w:pPr>
      <w:r w:rsidRPr="009C20C1">
        <w:rPr>
          <w:rStyle w:val="c1"/>
          <w:color w:val="000000"/>
        </w:rPr>
        <w:t>II. Уровень эффективности проблемного обучения отражает процесс усвоения учеником новых знаний и способов умственной деятельности. Он характеризуется уровнем усвоения знаний и степенью самостоятельности ученика в постановке проблемы и ее решении. Уровень эффективности проблемного учения можно определить по умению ученика пользоваться «исследовательскими методами» учения.</w:t>
      </w:r>
    </w:p>
    <w:p w:rsidR="00FD6DCA" w:rsidRPr="009C20C1" w:rsidRDefault="00FD6DCA" w:rsidP="00FA5C79">
      <w:pPr>
        <w:pStyle w:val="c0"/>
        <w:shd w:val="clear" w:color="auto" w:fill="FFFFFF"/>
        <w:spacing w:before="0" w:beforeAutospacing="0" w:after="0" w:afterAutospacing="0"/>
        <w:ind w:left="-284" w:firstLine="568"/>
        <w:jc w:val="both"/>
        <w:rPr>
          <w:color w:val="000000"/>
        </w:rPr>
      </w:pP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Уровень усвоения знаний может совершаться на трех уровнях:</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восприятия, осмысления и запоминания;</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применение знаний в сходной ситуации;</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применение знания в новой ситуации, требующей проявления тех или других характ</w:t>
      </w:r>
      <w:r w:rsidR="00B22153">
        <w:rPr>
          <w:rStyle w:val="c1"/>
          <w:color w:val="000000"/>
        </w:rPr>
        <w:t>еристик творческой деятельности</w:t>
      </w:r>
      <w:r w:rsidRPr="009C20C1">
        <w:rPr>
          <w:rStyle w:val="c1"/>
          <w:color w:val="000000"/>
        </w:rPr>
        <w:t>.</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В качества четвертого уровня – самостоятельное добывание новых знаний путем преодоления противоречий, путем «открытий» при решении учебных проблем.</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Полнота этапов проблемного учения зависит от двух факторов:</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содержание учебного материала и уровня проблемности знаний;</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 xml:space="preserve">- наличие (или отсутствие) тех или иных этапов познавательного процесса (процесса постановки </w:t>
      </w:r>
      <w:r w:rsidR="00CD7806">
        <w:rPr>
          <w:rStyle w:val="c1"/>
          <w:color w:val="000000"/>
        </w:rPr>
        <w:t>проблемы и ее переформулирования</w:t>
      </w:r>
      <w:r w:rsidRPr="009C20C1">
        <w:rPr>
          <w:rStyle w:val="c1"/>
          <w:color w:val="000000"/>
        </w:rPr>
        <w:t>, выдвижения предположений и обоснование гипотез, их доказательства и проверки правильности решения учебной проблемы).</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lastRenderedPageBreak/>
        <w:t>В соответствии с числом уровней усвоения знаний и количеством этапов мыслительного процесса, в которых может проявиться познавательная самостоятельность ученика, выделяют четыре уровня проблемного учения.</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Первый уровень эффективности характеризуется наименьшей познавательной самостоятельностью ученика, связанной с решением частной, учебно-практической и фронтальной проблемы. При сложных типах проблем все этапы познавательного процесса «проходятся» с учителем. Ученик усваивает приемы логического мышления репродуктивным методом, следуя образцу рассуждения учителя</w:t>
      </w:r>
      <w:r w:rsidR="005B4003">
        <w:rPr>
          <w:rStyle w:val="c1"/>
          <w:color w:val="000000"/>
        </w:rPr>
        <w:t xml:space="preserve"> (</w:t>
      </w:r>
      <w:r w:rsidR="006412A2">
        <w:rPr>
          <w:rStyle w:val="c1"/>
          <w:color w:val="000000"/>
        </w:rPr>
        <w:t>н</w:t>
      </w:r>
      <w:r w:rsidR="00CD7806">
        <w:rPr>
          <w:rStyle w:val="c1"/>
          <w:color w:val="000000"/>
        </w:rPr>
        <w:t>а уроках этот метод автор  использует</w:t>
      </w:r>
      <w:r w:rsidR="001974D4">
        <w:rPr>
          <w:rStyle w:val="c1"/>
          <w:color w:val="000000"/>
        </w:rPr>
        <w:t>, в основном</w:t>
      </w:r>
      <w:r w:rsidR="006412A2">
        <w:rPr>
          <w:rStyle w:val="c1"/>
          <w:color w:val="000000"/>
        </w:rPr>
        <w:t>, при изучении нового материала)</w:t>
      </w:r>
      <w:r w:rsidRPr="009C20C1">
        <w:rPr>
          <w:rStyle w:val="c1"/>
          <w:color w:val="000000"/>
        </w:rPr>
        <w:t>.</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Второй уровень характеризуется тем, что учитель</w:t>
      </w:r>
      <w:r w:rsidR="009A6439" w:rsidRPr="009C20C1">
        <w:rPr>
          <w:rStyle w:val="c1"/>
          <w:color w:val="000000"/>
        </w:rPr>
        <w:t>,</w:t>
      </w:r>
      <w:r w:rsidRPr="009C20C1">
        <w:rPr>
          <w:rStyle w:val="c1"/>
          <w:color w:val="000000"/>
        </w:rPr>
        <w:t xml:space="preserve"> создав проблемную ситуацию, указывает учащимся на проблему и вовлекает их в совместный поиск путей ее решения и в процесс самого решения.</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Третий уровень эффективности характеризуется тем, что в возникшей ситуации учащиеся формулируют аналоговую, гипотетическую, эвристическую, неполнозначную проблему и анализируют ее вместе с учителем, совместно же выдвигают предположения и обосновывают гипотезу, а доказывают и проверяют решения самостоятельно. На этом уровне эффективности систематически выполняются самостоятельные работы, решаются познавательные задачи.</w:t>
      </w:r>
    </w:p>
    <w:p w:rsidR="00C6578A" w:rsidRPr="009C20C1" w:rsidRDefault="00C6578A" w:rsidP="00FA5C79">
      <w:pPr>
        <w:pStyle w:val="c0"/>
        <w:shd w:val="clear" w:color="auto" w:fill="FFFFFF"/>
        <w:spacing w:before="0" w:beforeAutospacing="0" w:after="0" w:afterAutospacing="0"/>
        <w:ind w:left="-284" w:firstLine="568"/>
        <w:jc w:val="both"/>
        <w:rPr>
          <w:color w:val="000000"/>
        </w:rPr>
      </w:pPr>
      <w:r w:rsidRPr="009C20C1">
        <w:rPr>
          <w:rStyle w:val="c1"/>
          <w:color w:val="000000"/>
        </w:rPr>
        <w:t>Четвертый уровень эффективности характеризуется наличием любых типов проблем и полной самостоятельностью учащихся в их решении. Познавательная деятельность учащихся охватывает все этапы процесса решения проблемы, которая ими же сформулирована в процессе самостоятельного анализа проблемных ситуаций.</w:t>
      </w:r>
    </w:p>
    <w:p w:rsidR="00C6578A" w:rsidRPr="009C20C1" w:rsidRDefault="00B94345" w:rsidP="00FA5C79">
      <w:pPr>
        <w:pStyle w:val="c0"/>
        <w:shd w:val="clear" w:color="auto" w:fill="FFFFFF"/>
        <w:spacing w:before="0" w:beforeAutospacing="0" w:after="0" w:afterAutospacing="0"/>
        <w:ind w:left="-284" w:firstLine="568"/>
        <w:jc w:val="both"/>
        <w:rPr>
          <w:color w:val="000000"/>
        </w:rPr>
      </w:pPr>
      <w:r>
        <w:rPr>
          <w:rStyle w:val="c1"/>
          <w:color w:val="000000"/>
        </w:rPr>
        <w:t>3.</w:t>
      </w:r>
      <w:r w:rsidR="00C6578A" w:rsidRPr="009C20C1">
        <w:rPr>
          <w:rStyle w:val="c1"/>
          <w:color w:val="000000"/>
        </w:rPr>
        <w:t>На высоком уровне эффективности могут учиться не все учащиеся. В зависимости о</w:t>
      </w:r>
      <w:r w:rsidR="009A6439" w:rsidRPr="009C20C1">
        <w:rPr>
          <w:rStyle w:val="c1"/>
          <w:color w:val="000000"/>
        </w:rPr>
        <w:t>т их индивидуальных особенностей и выбранного уровня (про</w:t>
      </w:r>
      <w:r w:rsidR="009C20C1" w:rsidRPr="009C20C1">
        <w:rPr>
          <w:rStyle w:val="c1"/>
          <w:color w:val="000000"/>
        </w:rPr>
        <w:t>фильный или базовый), учитель проводит отбор</w:t>
      </w:r>
      <w:r w:rsidR="00C6578A" w:rsidRPr="009C20C1">
        <w:rPr>
          <w:rStyle w:val="c1"/>
          <w:color w:val="000000"/>
        </w:rPr>
        <w:t xml:space="preserve"> учебного материала и органи</w:t>
      </w:r>
      <w:r w:rsidR="009A6439" w:rsidRPr="009C20C1">
        <w:rPr>
          <w:rStyle w:val="c1"/>
          <w:color w:val="000000"/>
        </w:rPr>
        <w:t xml:space="preserve">зует индивидуальный подход. </w:t>
      </w:r>
    </w:p>
    <w:p w:rsidR="006C60C3" w:rsidRPr="006C60C3" w:rsidRDefault="006C60C3" w:rsidP="00FA5C79">
      <w:pPr>
        <w:spacing w:after="0"/>
        <w:ind w:left="-284" w:firstLine="568"/>
        <w:jc w:val="both"/>
        <w:rPr>
          <w:rFonts w:ascii="Times New Roman" w:eastAsia="Times New Roman" w:hAnsi="Times New Roman"/>
          <w:b/>
          <w:sz w:val="24"/>
          <w:szCs w:val="24"/>
          <w:lang w:eastAsia="ru-RU"/>
        </w:rPr>
      </w:pPr>
      <w:bookmarkStart w:id="0" w:name="page-comments"/>
      <w:bookmarkEnd w:id="0"/>
      <w:r w:rsidRPr="006C60C3">
        <w:rPr>
          <w:rFonts w:ascii="Times New Roman" w:eastAsia="Times New Roman" w:hAnsi="Times New Roman"/>
          <w:b/>
          <w:sz w:val="24"/>
          <w:szCs w:val="24"/>
          <w:lang w:eastAsia="ru-RU"/>
        </w:rPr>
        <w:t>Актуальность опыта</w:t>
      </w:r>
      <w:r>
        <w:rPr>
          <w:rFonts w:ascii="Times New Roman" w:eastAsia="Times New Roman" w:hAnsi="Times New Roman"/>
          <w:b/>
          <w:sz w:val="24"/>
          <w:szCs w:val="24"/>
          <w:lang w:eastAsia="ru-RU"/>
        </w:rPr>
        <w:t>.</w:t>
      </w:r>
    </w:p>
    <w:p w:rsidR="008B362E" w:rsidRPr="00917F41" w:rsidRDefault="00C159D6" w:rsidP="00FA5C79">
      <w:pPr>
        <w:spacing w:after="0"/>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протяжении многих лет автор  ежегодно готовит</w:t>
      </w:r>
      <w:r w:rsidR="00256A93" w:rsidRPr="00917F41">
        <w:rPr>
          <w:rFonts w:ascii="Times New Roman" w:eastAsia="Times New Roman" w:hAnsi="Times New Roman"/>
          <w:sz w:val="24"/>
          <w:szCs w:val="24"/>
          <w:lang w:eastAsia="ru-RU"/>
        </w:rPr>
        <w:t xml:space="preserve"> выпускников школы к сдаче ЕГЭ по математике, ч</w:t>
      </w:r>
      <w:r>
        <w:rPr>
          <w:rFonts w:ascii="Times New Roman" w:eastAsia="Times New Roman" w:hAnsi="Times New Roman"/>
          <w:sz w:val="24"/>
          <w:szCs w:val="24"/>
          <w:lang w:eastAsia="ru-RU"/>
        </w:rPr>
        <w:t>то побудило его</w:t>
      </w:r>
      <w:r w:rsidR="00256A93" w:rsidRPr="00917F41">
        <w:rPr>
          <w:rFonts w:ascii="Times New Roman" w:eastAsia="Times New Roman" w:hAnsi="Times New Roman"/>
          <w:sz w:val="24"/>
          <w:szCs w:val="24"/>
          <w:lang w:eastAsia="ru-RU"/>
        </w:rPr>
        <w:t xml:space="preserve"> изучить ресурсы современного урока, обеспечивающие освоение новых образовательных стандартов. Учитывая виды ресурсов:</w:t>
      </w:r>
    </w:p>
    <w:p w:rsidR="008B362E" w:rsidRPr="00917F41" w:rsidRDefault="008B362E" w:rsidP="00FA5C79">
      <w:pPr>
        <w:spacing w:after="0"/>
        <w:ind w:left="-284" w:firstLine="568"/>
        <w:jc w:val="both"/>
        <w:rPr>
          <w:rFonts w:ascii="Times New Roman" w:eastAsia="Times New Roman" w:hAnsi="Times New Roman"/>
          <w:sz w:val="24"/>
          <w:szCs w:val="24"/>
          <w:lang w:eastAsia="ru-RU"/>
        </w:rPr>
      </w:pPr>
      <w:r w:rsidRPr="00917F41">
        <w:rPr>
          <w:rFonts w:ascii="Times New Roman" w:eastAsia="Times New Roman" w:hAnsi="Times New Roman"/>
          <w:sz w:val="24"/>
          <w:szCs w:val="24"/>
          <w:lang w:eastAsia="ru-RU"/>
        </w:rPr>
        <w:t>-</w:t>
      </w:r>
      <w:r w:rsidR="00256A93" w:rsidRPr="00917F41">
        <w:rPr>
          <w:rFonts w:ascii="Times New Roman" w:eastAsia="Times New Roman" w:hAnsi="Times New Roman"/>
          <w:sz w:val="24"/>
          <w:szCs w:val="24"/>
          <w:lang w:eastAsia="ru-RU"/>
        </w:rPr>
        <w:t xml:space="preserve"> временные (в 11 классе надо </w:t>
      </w:r>
      <w:r w:rsidRPr="00917F41">
        <w:rPr>
          <w:rFonts w:ascii="Times New Roman" w:eastAsia="Times New Roman" w:hAnsi="Times New Roman"/>
          <w:sz w:val="24"/>
          <w:szCs w:val="24"/>
          <w:lang w:eastAsia="ru-RU"/>
        </w:rPr>
        <w:t xml:space="preserve"> изучить программный материал, </w:t>
      </w:r>
      <w:r w:rsidR="00256A93" w:rsidRPr="00917F41">
        <w:rPr>
          <w:rFonts w:ascii="Times New Roman" w:eastAsia="Times New Roman" w:hAnsi="Times New Roman"/>
          <w:sz w:val="24"/>
          <w:szCs w:val="24"/>
          <w:lang w:eastAsia="ru-RU"/>
        </w:rPr>
        <w:t>повторить и обобщить весь изученный материал с</w:t>
      </w:r>
      <w:r w:rsidR="00BF4576">
        <w:rPr>
          <w:rFonts w:ascii="Times New Roman" w:eastAsia="Times New Roman" w:hAnsi="Times New Roman"/>
          <w:sz w:val="24"/>
          <w:szCs w:val="24"/>
          <w:lang w:eastAsia="ru-RU"/>
        </w:rPr>
        <w:t xml:space="preserve"> </w:t>
      </w:r>
      <w:r w:rsidR="00256A93" w:rsidRPr="00917F41">
        <w:rPr>
          <w:rFonts w:ascii="Times New Roman" w:eastAsia="Times New Roman" w:hAnsi="Times New Roman"/>
          <w:sz w:val="24"/>
          <w:szCs w:val="24"/>
          <w:lang w:eastAsia="ru-RU"/>
        </w:rPr>
        <w:t>5 по 11 класс</w:t>
      </w:r>
      <w:r w:rsidRPr="00917F41">
        <w:rPr>
          <w:rFonts w:ascii="Times New Roman" w:eastAsia="Times New Roman" w:hAnsi="Times New Roman"/>
          <w:sz w:val="24"/>
          <w:szCs w:val="24"/>
          <w:lang w:eastAsia="ru-RU"/>
        </w:rPr>
        <w:t xml:space="preserve"> на уроках</w:t>
      </w:r>
      <w:r w:rsidR="008B594E">
        <w:rPr>
          <w:rFonts w:ascii="Times New Roman" w:eastAsia="Times New Roman" w:hAnsi="Times New Roman"/>
          <w:sz w:val="24"/>
          <w:szCs w:val="24"/>
          <w:lang w:eastAsia="ru-RU"/>
        </w:rPr>
        <w:t xml:space="preserve"> – это одно из затруднений, которые встречаются в практике</w:t>
      </w:r>
      <w:r w:rsidRPr="00917F41">
        <w:rPr>
          <w:rFonts w:ascii="Times New Roman" w:eastAsia="Times New Roman" w:hAnsi="Times New Roman"/>
          <w:sz w:val="24"/>
          <w:szCs w:val="24"/>
          <w:lang w:eastAsia="ru-RU"/>
        </w:rPr>
        <w:t xml:space="preserve">), </w:t>
      </w:r>
    </w:p>
    <w:p w:rsidR="008B362E" w:rsidRPr="00917F41" w:rsidRDefault="008B362E" w:rsidP="00FA5C79">
      <w:pPr>
        <w:spacing w:after="0"/>
        <w:ind w:left="-284" w:firstLine="568"/>
        <w:jc w:val="both"/>
        <w:rPr>
          <w:rFonts w:ascii="Times New Roman" w:eastAsia="Times New Roman" w:hAnsi="Times New Roman"/>
          <w:sz w:val="24"/>
          <w:szCs w:val="24"/>
          <w:lang w:eastAsia="ru-RU"/>
        </w:rPr>
      </w:pPr>
      <w:r w:rsidRPr="00917F41">
        <w:rPr>
          <w:rFonts w:ascii="Times New Roman" w:eastAsia="Times New Roman" w:hAnsi="Times New Roman"/>
          <w:sz w:val="24"/>
          <w:szCs w:val="24"/>
          <w:lang w:eastAsia="ru-RU"/>
        </w:rPr>
        <w:t>- мотивационные (выпускники должны захотеть изучить не только программный материал, но и успешно решать профильную часть)</w:t>
      </w:r>
    </w:p>
    <w:p w:rsidR="008B362E" w:rsidRPr="00917F41" w:rsidRDefault="008B362E" w:rsidP="00FA5C79">
      <w:pPr>
        <w:spacing w:after="0"/>
        <w:ind w:left="-284" w:firstLine="568"/>
        <w:jc w:val="both"/>
        <w:rPr>
          <w:rFonts w:ascii="Times New Roman" w:eastAsia="Times New Roman" w:hAnsi="Times New Roman"/>
          <w:sz w:val="24"/>
          <w:szCs w:val="24"/>
          <w:lang w:eastAsia="ru-RU"/>
        </w:rPr>
      </w:pPr>
      <w:r w:rsidRPr="00917F41">
        <w:rPr>
          <w:rFonts w:ascii="Times New Roman" w:eastAsia="Times New Roman" w:hAnsi="Times New Roman"/>
          <w:sz w:val="24"/>
          <w:szCs w:val="24"/>
          <w:lang w:eastAsia="ru-RU"/>
        </w:rPr>
        <w:t xml:space="preserve">- технологические (применение на уроках презентаций,  решение задач в режиме </w:t>
      </w:r>
      <w:proofErr w:type="spellStart"/>
      <w:r w:rsidRPr="00917F41">
        <w:rPr>
          <w:rFonts w:ascii="Times New Roman" w:eastAsia="Times New Roman" w:hAnsi="Times New Roman"/>
          <w:sz w:val="24"/>
          <w:szCs w:val="24"/>
          <w:lang w:eastAsia="ru-RU"/>
        </w:rPr>
        <w:t>онлайн</w:t>
      </w:r>
      <w:proofErr w:type="spellEnd"/>
      <w:r w:rsidRPr="00917F41">
        <w:rPr>
          <w:rFonts w:ascii="Times New Roman" w:eastAsia="Times New Roman" w:hAnsi="Times New Roman"/>
          <w:sz w:val="24"/>
          <w:szCs w:val="24"/>
          <w:lang w:eastAsia="ru-RU"/>
        </w:rPr>
        <w:t>, поиск недостающей информации в интернете и др.</w:t>
      </w:r>
      <w:r w:rsidR="008B594E">
        <w:rPr>
          <w:rFonts w:ascii="Times New Roman" w:eastAsia="Times New Roman" w:hAnsi="Times New Roman"/>
          <w:sz w:val="24"/>
          <w:szCs w:val="24"/>
          <w:lang w:eastAsia="ru-RU"/>
        </w:rPr>
        <w:t>, что позволяет более успешно решать социальный заказ общества</w:t>
      </w:r>
      <w:r w:rsidRPr="00917F41">
        <w:rPr>
          <w:rFonts w:ascii="Times New Roman" w:eastAsia="Times New Roman" w:hAnsi="Times New Roman"/>
          <w:sz w:val="24"/>
          <w:szCs w:val="24"/>
          <w:lang w:eastAsia="ru-RU"/>
        </w:rPr>
        <w:t>)</w:t>
      </w:r>
      <w:r w:rsidR="008B594E">
        <w:rPr>
          <w:rFonts w:ascii="Times New Roman" w:eastAsia="Times New Roman" w:hAnsi="Times New Roman"/>
          <w:sz w:val="24"/>
          <w:szCs w:val="24"/>
          <w:lang w:eastAsia="ru-RU"/>
        </w:rPr>
        <w:t>.</w:t>
      </w:r>
    </w:p>
    <w:p w:rsidR="008B594E" w:rsidRDefault="008B362E" w:rsidP="00FA5C79">
      <w:pPr>
        <w:spacing w:after="0"/>
        <w:ind w:left="-284" w:firstLine="568"/>
        <w:jc w:val="both"/>
        <w:rPr>
          <w:rFonts w:ascii="Times New Roman" w:eastAsia="Times New Roman" w:hAnsi="Times New Roman"/>
          <w:sz w:val="24"/>
          <w:szCs w:val="24"/>
          <w:lang w:eastAsia="ru-RU"/>
        </w:rPr>
      </w:pPr>
      <w:r w:rsidRPr="00917F41">
        <w:rPr>
          <w:rFonts w:ascii="Times New Roman" w:eastAsia="Times New Roman" w:hAnsi="Times New Roman"/>
          <w:sz w:val="24"/>
          <w:szCs w:val="24"/>
          <w:lang w:eastAsia="ru-RU"/>
        </w:rPr>
        <w:t>- главный ресурс – учитель</w:t>
      </w:r>
      <w:r w:rsidR="008B594E">
        <w:rPr>
          <w:rFonts w:ascii="Times New Roman" w:eastAsia="Times New Roman" w:hAnsi="Times New Roman"/>
          <w:sz w:val="24"/>
          <w:szCs w:val="24"/>
          <w:lang w:eastAsia="ru-RU"/>
        </w:rPr>
        <w:t xml:space="preserve"> (именно от учителя зависит высокая результативность в уровне </w:t>
      </w:r>
      <w:proofErr w:type="spellStart"/>
      <w:r w:rsidR="008B594E">
        <w:rPr>
          <w:rFonts w:ascii="Times New Roman" w:eastAsia="Times New Roman" w:hAnsi="Times New Roman"/>
          <w:sz w:val="24"/>
          <w:szCs w:val="24"/>
          <w:lang w:eastAsia="ru-RU"/>
        </w:rPr>
        <w:t>обученно</w:t>
      </w:r>
      <w:r w:rsidR="006C60C3">
        <w:rPr>
          <w:rFonts w:ascii="Times New Roman" w:eastAsia="Times New Roman" w:hAnsi="Times New Roman"/>
          <w:sz w:val="24"/>
          <w:szCs w:val="24"/>
          <w:lang w:eastAsia="ru-RU"/>
        </w:rPr>
        <w:t>сти</w:t>
      </w:r>
      <w:proofErr w:type="spellEnd"/>
      <w:r w:rsidR="006C60C3">
        <w:rPr>
          <w:rFonts w:ascii="Times New Roman" w:eastAsia="Times New Roman" w:hAnsi="Times New Roman"/>
          <w:sz w:val="24"/>
          <w:szCs w:val="24"/>
          <w:lang w:eastAsia="ru-RU"/>
        </w:rPr>
        <w:t xml:space="preserve"> и воспитанности ученика</w:t>
      </w:r>
      <w:r w:rsidR="008B594E">
        <w:rPr>
          <w:rFonts w:ascii="Times New Roman" w:eastAsia="Times New Roman" w:hAnsi="Times New Roman"/>
          <w:sz w:val="24"/>
          <w:szCs w:val="24"/>
          <w:lang w:eastAsia="ru-RU"/>
        </w:rPr>
        <w:t>).</w:t>
      </w:r>
    </w:p>
    <w:p w:rsidR="000512A4" w:rsidRDefault="000512A4" w:rsidP="00FA5C79">
      <w:pPr>
        <w:spacing w:after="0"/>
        <w:ind w:left="-284" w:firstLine="568"/>
        <w:jc w:val="both"/>
        <w:rPr>
          <w:rFonts w:ascii="Times New Roman" w:eastAsia="Times New Roman" w:hAnsi="Times New Roman"/>
          <w:sz w:val="24"/>
          <w:szCs w:val="24"/>
          <w:lang w:eastAsia="ru-RU"/>
        </w:rPr>
      </w:pPr>
    </w:p>
    <w:p w:rsidR="000512A4" w:rsidRDefault="000512A4" w:rsidP="00FA5C79">
      <w:pPr>
        <w:spacing w:after="0"/>
        <w:ind w:left="-284" w:firstLine="568"/>
        <w:jc w:val="both"/>
      </w:pPr>
      <w:r w:rsidRPr="00185C6E">
        <w:rPr>
          <w:rFonts w:ascii="Times New Roman" w:hAnsi="Times New Roman" w:cs="Times New Roman"/>
          <w:b/>
          <w:sz w:val="24"/>
          <w:szCs w:val="24"/>
        </w:rPr>
        <w:t xml:space="preserve">Ведущая педагогическая идея опыта </w:t>
      </w:r>
      <w:r w:rsidRPr="00185C6E">
        <w:rPr>
          <w:rFonts w:ascii="Times New Roman" w:hAnsi="Times New Roman" w:cs="Times New Roman"/>
          <w:sz w:val="24"/>
          <w:szCs w:val="24"/>
        </w:rPr>
        <w:t>- создание условий для успешного взаимодействия учителя и учеников старшей школы, в результате которого создаются благоприятные условия для развития учеников</w:t>
      </w:r>
      <w:r>
        <w:t>.</w:t>
      </w:r>
    </w:p>
    <w:p w:rsidR="000512A4" w:rsidRPr="00185C6E" w:rsidRDefault="000512A4" w:rsidP="00FA5C79">
      <w:pPr>
        <w:pStyle w:val="10"/>
        <w:shd w:val="clear" w:color="auto" w:fill="FFFFFF"/>
        <w:spacing w:before="115" w:beforeAutospacing="0" w:after="115" w:afterAutospacing="0"/>
        <w:ind w:left="-284" w:firstLine="568"/>
        <w:jc w:val="both"/>
        <w:rPr>
          <w:bCs/>
        </w:rPr>
      </w:pPr>
      <w:r w:rsidRPr="00185C6E">
        <w:rPr>
          <w:b/>
        </w:rPr>
        <w:t xml:space="preserve"> Длительность работы над</w:t>
      </w:r>
      <w:r w:rsidR="00185C6E" w:rsidRPr="00185C6E">
        <w:rPr>
          <w:b/>
        </w:rPr>
        <w:t xml:space="preserve"> опытом</w:t>
      </w:r>
      <w:r w:rsidR="00185C6E">
        <w:t xml:space="preserve">. Над темой </w:t>
      </w:r>
      <w:r w:rsidR="00185C6E" w:rsidRPr="00D4763D">
        <w:rPr>
          <w:rStyle w:val="a3"/>
          <w:b w:val="0"/>
        </w:rPr>
        <w:t>«Применение технологии проблемного обучения при подготовке выпускников к сдаче ЕГЭ»</w:t>
      </w:r>
      <w:r w:rsidR="00BF4576">
        <w:rPr>
          <w:rStyle w:val="a3"/>
          <w:b w:val="0"/>
        </w:rPr>
        <w:t xml:space="preserve"> </w:t>
      </w:r>
      <w:r w:rsidR="00185C6E">
        <w:t>работа велась в течение трё</w:t>
      </w:r>
      <w:r w:rsidRPr="00185C6E">
        <w:t>х ле</w:t>
      </w:r>
      <w:r w:rsidR="0048729D">
        <w:t xml:space="preserve">т </w:t>
      </w:r>
      <w:r w:rsidR="00185C6E" w:rsidRPr="00185C6E">
        <w:t>с 2015 года по 2018</w:t>
      </w:r>
      <w:r w:rsidRPr="00185C6E">
        <w:t xml:space="preserve"> год</w:t>
      </w:r>
      <w:r>
        <w:t xml:space="preserve">. </w:t>
      </w:r>
    </w:p>
    <w:p w:rsidR="008B2B7C" w:rsidRDefault="0083049E" w:rsidP="00FA5C79">
      <w:pPr>
        <w:spacing w:after="0"/>
        <w:ind w:left="-284" w:firstLine="568"/>
        <w:jc w:val="both"/>
        <w:rPr>
          <w:rFonts w:ascii="Times New Roman" w:eastAsia="Times New Roman" w:hAnsi="Times New Roman"/>
          <w:sz w:val="24"/>
          <w:szCs w:val="24"/>
          <w:lang w:eastAsia="ru-RU"/>
        </w:rPr>
      </w:pPr>
      <w:r w:rsidRPr="0083049E">
        <w:rPr>
          <w:rFonts w:ascii="Times New Roman" w:eastAsia="Times New Roman" w:hAnsi="Times New Roman"/>
          <w:b/>
          <w:sz w:val="24"/>
          <w:szCs w:val="24"/>
          <w:lang w:eastAsia="ru-RU"/>
        </w:rPr>
        <w:t>Диапазон опыта</w:t>
      </w:r>
      <w:r>
        <w:rPr>
          <w:rFonts w:ascii="Times New Roman" w:eastAsia="Times New Roman" w:hAnsi="Times New Roman"/>
          <w:sz w:val="24"/>
          <w:szCs w:val="24"/>
          <w:lang w:eastAsia="ru-RU"/>
        </w:rPr>
        <w:t xml:space="preserve">. </w:t>
      </w:r>
      <w:r w:rsidR="00C159D6">
        <w:rPr>
          <w:rFonts w:ascii="Times New Roman" w:eastAsia="Times New Roman" w:hAnsi="Times New Roman"/>
          <w:sz w:val="24"/>
          <w:szCs w:val="24"/>
          <w:lang w:eastAsia="ru-RU"/>
        </w:rPr>
        <w:t>В классах, которые автор  выпускала, были дети</w:t>
      </w:r>
      <w:r w:rsidR="008B2B7C" w:rsidRPr="00917F41">
        <w:rPr>
          <w:rFonts w:ascii="Times New Roman" w:eastAsia="Times New Roman" w:hAnsi="Times New Roman"/>
          <w:sz w:val="24"/>
          <w:szCs w:val="24"/>
          <w:lang w:eastAsia="ru-RU"/>
        </w:rPr>
        <w:t xml:space="preserve">  с разным уровнем знаний и разными способностями, не все успешно усваивали программу. Часть выпускников сдавали базовую математику, другая часть – профильную, следовательно</w:t>
      </w:r>
      <w:r w:rsidR="003D12BF" w:rsidRPr="00917F41">
        <w:rPr>
          <w:rFonts w:ascii="Times New Roman" w:eastAsia="Times New Roman" w:hAnsi="Times New Roman"/>
          <w:sz w:val="24"/>
          <w:szCs w:val="24"/>
          <w:lang w:eastAsia="ru-RU"/>
        </w:rPr>
        <w:t>,</w:t>
      </w:r>
      <w:r w:rsidR="008B2B7C" w:rsidRPr="00917F41">
        <w:rPr>
          <w:rFonts w:ascii="Times New Roman" w:eastAsia="Times New Roman" w:hAnsi="Times New Roman"/>
          <w:sz w:val="24"/>
          <w:szCs w:val="24"/>
          <w:lang w:eastAsia="ru-RU"/>
        </w:rPr>
        <w:t xml:space="preserve"> и подготовка к </w:t>
      </w:r>
      <w:r w:rsidR="008B2B7C" w:rsidRPr="00917F41">
        <w:rPr>
          <w:rFonts w:ascii="Times New Roman" w:eastAsia="Times New Roman" w:hAnsi="Times New Roman"/>
          <w:sz w:val="24"/>
          <w:szCs w:val="24"/>
          <w:lang w:eastAsia="ru-RU"/>
        </w:rPr>
        <w:lastRenderedPageBreak/>
        <w:t>ЕГЭ осуществлялась согласно аспектам личностно- ориентированного урока.</w:t>
      </w:r>
      <w:r w:rsidR="003D12BF" w:rsidRPr="00917F41">
        <w:rPr>
          <w:rFonts w:ascii="Times New Roman" w:eastAsia="Times New Roman" w:hAnsi="Times New Roman"/>
          <w:sz w:val="24"/>
          <w:szCs w:val="24"/>
          <w:lang w:eastAsia="ru-RU"/>
        </w:rPr>
        <w:t xml:space="preserve"> Основная мысль, вытекающая из опыта - урок должен включать в себя различные способы работы, </w:t>
      </w:r>
      <w:r w:rsidR="00C159D6">
        <w:rPr>
          <w:rFonts w:ascii="Times New Roman" w:eastAsia="Times New Roman" w:hAnsi="Times New Roman"/>
          <w:sz w:val="24"/>
          <w:szCs w:val="24"/>
          <w:lang w:eastAsia="ru-RU"/>
        </w:rPr>
        <w:t xml:space="preserve">должны </w:t>
      </w:r>
      <w:r w:rsidR="003D12BF" w:rsidRPr="00917F41">
        <w:rPr>
          <w:rFonts w:ascii="Times New Roman" w:eastAsia="Times New Roman" w:hAnsi="Times New Roman"/>
          <w:sz w:val="24"/>
          <w:szCs w:val="24"/>
          <w:lang w:eastAsia="ru-RU"/>
        </w:rPr>
        <w:t xml:space="preserve">присутствовать элементы </w:t>
      </w:r>
      <w:proofErr w:type="spellStart"/>
      <w:r w:rsidR="003D12BF" w:rsidRPr="00917F41">
        <w:rPr>
          <w:rFonts w:ascii="Times New Roman" w:eastAsia="Times New Roman" w:hAnsi="Times New Roman"/>
          <w:sz w:val="24"/>
          <w:szCs w:val="24"/>
          <w:lang w:eastAsia="ru-RU"/>
        </w:rPr>
        <w:t>взаимо</w:t>
      </w:r>
      <w:proofErr w:type="spellEnd"/>
      <w:r w:rsidR="003D12BF" w:rsidRPr="00917F41">
        <w:rPr>
          <w:rFonts w:ascii="Times New Roman" w:eastAsia="Times New Roman" w:hAnsi="Times New Roman"/>
          <w:sz w:val="24"/>
          <w:szCs w:val="24"/>
          <w:lang w:eastAsia="ru-RU"/>
        </w:rPr>
        <w:t xml:space="preserve"> и самообучения, учитель должен быстро реагировать на ошибку или непонимание, применять совместное обсуждение, опоры- конспекты, давать возможность обмениваться информаци</w:t>
      </w:r>
      <w:r w:rsidR="00C159D6">
        <w:rPr>
          <w:rFonts w:ascii="Times New Roman" w:eastAsia="Times New Roman" w:hAnsi="Times New Roman"/>
          <w:sz w:val="24"/>
          <w:szCs w:val="24"/>
          <w:lang w:eastAsia="ru-RU"/>
        </w:rPr>
        <w:t>ей, помогать отстающим учащимся</w:t>
      </w:r>
      <w:r w:rsidR="003D12BF" w:rsidRPr="00917F41">
        <w:rPr>
          <w:rFonts w:ascii="Times New Roman" w:eastAsia="Times New Roman" w:hAnsi="Times New Roman"/>
          <w:sz w:val="24"/>
          <w:szCs w:val="24"/>
          <w:lang w:eastAsia="ru-RU"/>
        </w:rPr>
        <w:t>.</w:t>
      </w:r>
      <w:r w:rsidR="001808A3" w:rsidRPr="00917F41">
        <w:rPr>
          <w:rFonts w:ascii="Times New Roman" w:eastAsia="Times New Roman" w:hAnsi="Times New Roman"/>
          <w:sz w:val="24"/>
          <w:szCs w:val="24"/>
          <w:lang w:eastAsia="ru-RU"/>
        </w:rPr>
        <w:t xml:space="preserve"> С учётом этих аспектов разработана система уроков.</w:t>
      </w:r>
      <w:r w:rsidR="00C159D6">
        <w:rPr>
          <w:rFonts w:ascii="Times New Roman" w:eastAsia="Times New Roman" w:hAnsi="Times New Roman"/>
          <w:sz w:val="24"/>
          <w:szCs w:val="24"/>
          <w:lang w:eastAsia="ru-RU"/>
        </w:rPr>
        <w:t xml:space="preserve"> </w:t>
      </w:r>
      <w:proofErr w:type="gramStart"/>
      <w:r w:rsidR="005D5800" w:rsidRPr="005D5800">
        <w:rPr>
          <w:rFonts w:ascii="Times New Roman" w:eastAsia="Times New Roman" w:hAnsi="Times New Roman"/>
          <w:sz w:val="24"/>
          <w:szCs w:val="24"/>
          <w:lang w:eastAsia="ru-RU"/>
        </w:rPr>
        <w:t>В</w:t>
      </w:r>
      <w:proofErr w:type="gramEnd"/>
      <w:r w:rsidR="005D5800" w:rsidRPr="005D5800">
        <w:rPr>
          <w:rFonts w:ascii="Times New Roman" w:eastAsia="Times New Roman" w:hAnsi="Times New Roman"/>
          <w:sz w:val="24"/>
          <w:szCs w:val="24"/>
          <w:lang w:eastAsia="ru-RU"/>
        </w:rPr>
        <w:t>едущие идеи опыта реализуются</w:t>
      </w:r>
      <w:r w:rsidR="005D5800">
        <w:rPr>
          <w:rFonts w:ascii="Times New Roman" w:eastAsia="Times New Roman" w:hAnsi="Times New Roman"/>
          <w:sz w:val="24"/>
          <w:szCs w:val="24"/>
          <w:lang w:eastAsia="ru-RU"/>
        </w:rPr>
        <w:t xml:space="preserve"> как</w:t>
      </w:r>
      <w:r w:rsidR="005D5800" w:rsidRPr="005D5800">
        <w:rPr>
          <w:rFonts w:ascii="Times New Roman" w:eastAsia="Times New Roman" w:hAnsi="Times New Roman"/>
          <w:sz w:val="24"/>
          <w:szCs w:val="24"/>
          <w:lang w:eastAsia="ru-RU"/>
        </w:rPr>
        <w:t xml:space="preserve"> через систему</w:t>
      </w:r>
      <w:r w:rsidR="005D5800">
        <w:rPr>
          <w:rFonts w:ascii="Times New Roman" w:eastAsia="Times New Roman" w:hAnsi="Times New Roman"/>
          <w:sz w:val="24"/>
          <w:szCs w:val="24"/>
          <w:lang w:eastAsia="ru-RU"/>
        </w:rPr>
        <w:t xml:space="preserve"> уроков, так и внеурочной</w:t>
      </w:r>
      <w:r w:rsidR="005D5800" w:rsidRPr="005D5800">
        <w:rPr>
          <w:rFonts w:ascii="Times New Roman" w:eastAsia="Times New Roman" w:hAnsi="Times New Roman"/>
          <w:sz w:val="24"/>
          <w:szCs w:val="24"/>
          <w:lang w:eastAsia="ru-RU"/>
        </w:rPr>
        <w:t xml:space="preserve"> работы, включающей</w:t>
      </w:r>
      <w:r w:rsidR="005D5800">
        <w:rPr>
          <w:rFonts w:ascii="Times New Roman" w:eastAsia="Times New Roman" w:hAnsi="Times New Roman"/>
          <w:sz w:val="24"/>
          <w:szCs w:val="24"/>
          <w:lang w:eastAsia="ru-RU"/>
        </w:rPr>
        <w:t xml:space="preserve"> в себя</w:t>
      </w:r>
      <w:r w:rsidR="005D5800" w:rsidRPr="005D5800">
        <w:rPr>
          <w:rFonts w:ascii="Times New Roman" w:eastAsia="Times New Roman" w:hAnsi="Times New Roman"/>
          <w:sz w:val="24"/>
          <w:szCs w:val="24"/>
          <w:lang w:eastAsia="ru-RU"/>
        </w:rPr>
        <w:t xml:space="preserve"> проектно-исследовательскую деятельность,</w:t>
      </w:r>
      <w:r w:rsidR="005D5800">
        <w:rPr>
          <w:rFonts w:ascii="Times New Roman" w:eastAsia="Times New Roman" w:hAnsi="Times New Roman"/>
          <w:sz w:val="24"/>
          <w:szCs w:val="24"/>
          <w:lang w:eastAsia="ru-RU"/>
        </w:rPr>
        <w:t xml:space="preserve"> 3 репетиционных экзамена (декабрь, февраль, апрель), индивидуальные консультации (еженедельно по средам после уроков). Также</w:t>
      </w:r>
      <w:r w:rsidR="00227974">
        <w:rPr>
          <w:rFonts w:ascii="Times New Roman" w:eastAsia="Times New Roman" w:hAnsi="Times New Roman"/>
          <w:sz w:val="24"/>
          <w:szCs w:val="24"/>
          <w:lang w:eastAsia="ru-RU"/>
        </w:rPr>
        <w:t xml:space="preserve"> введена система «урок</w:t>
      </w:r>
      <w:r w:rsidR="00C159D6">
        <w:rPr>
          <w:rFonts w:ascii="Times New Roman" w:eastAsia="Times New Roman" w:hAnsi="Times New Roman"/>
          <w:sz w:val="24"/>
          <w:szCs w:val="24"/>
          <w:lang w:eastAsia="ru-RU"/>
        </w:rPr>
        <w:t xml:space="preserve"> </w:t>
      </w:r>
      <w:r w:rsidR="00227974">
        <w:rPr>
          <w:rFonts w:ascii="Times New Roman" w:eastAsia="Times New Roman" w:hAnsi="Times New Roman"/>
          <w:sz w:val="24"/>
          <w:szCs w:val="24"/>
          <w:lang w:eastAsia="ru-RU"/>
        </w:rPr>
        <w:t>- самостоятельная домашняя работа»</w:t>
      </w:r>
      <w:r w:rsidR="00E20ED4">
        <w:rPr>
          <w:rFonts w:ascii="Times New Roman" w:eastAsia="Times New Roman" w:hAnsi="Times New Roman"/>
          <w:sz w:val="24"/>
          <w:szCs w:val="24"/>
          <w:lang w:eastAsia="ru-RU"/>
        </w:rPr>
        <w:t xml:space="preserve"> (в теч</w:t>
      </w:r>
      <w:r w:rsidR="00C159D6">
        <w:rPr>
          <w:rFonts w:ascii="Times New Roman" w:eastAsia="Times New Roman" w:hAnsi="Times New Roman"/>
          <w:sz w:val="24"/>
          <w:szCs w:val="24"/>
          <w:lang w:eastAsia="ru-RU"/>
        </w:rPr>
        <w:t>ение месяца дети</w:t>
      </w:r>
      <w:r w:rsidR="0048729D">
        <w:rPr>
          <w:rFonts w:ascii="Times New Roman" w:eastAsia="Times New Roman" w:hAnsi="Times New Roman"/>
          <w:sz w:val="24"/>
          <w:szCs w:val="24"/>
          <w:lang w:eastAsia="ru-RU"/>
        </w:rPr>
        <w:t xml:space="preserve"> решают</w:t>
      </w:r>
      <w:r w:rsidR="00BF4576">
        <w:rPr>
          <w:rFonts w:ascii="Times New Roman" w:eastAsia="Times New Roman" w:hAnsi="Times New Roman"/>
          <w:sz w:val="24"/>
          <w:szCs w:val="24"/>
          <w:lang w:eastAsia="ru-RU"/>
        </w:rPr>
        <w:t xml:space="preserve"> </w:t>
      </w:r>
      <w:r w:rsidR="001974D4">
        <w:rPr>
          <w:rFonts w:ascii="Times New Roman" w:eastAsia="Times New Roman" w:hAnsi="Times New Roman"/>
          <w:sz w:val="24"/>
          <w:szCs w:val="24"/>
          <w:lang w:eastAsia="ru-RU"/>
        </w:rPr>
        <w:t>варианты из КИМ</w:t>
      </w:r>
      <w:r w:rsidR="00E20ED4">
        <w:rPr>
          <w:rFonts w:ascii="Times New Roman" w:eastAsia="Times New Roman" w:hAnsi="Times New Roman"/>
          <w:sz w:val="24"/>
          <w:szCs w:val="24"/>
          <w:lang w:eastAsia="ru-RU"/>
        </w:rPr>
        <w:t xml:space="preserve">, которые сдают в конце месяца на проверку, допущенные ошибки анализируются в индивидуальном порядке или на уроке в зависимости от процента </w:t>
      </w:r>
      <w:proofErr w:type="gramStart"/>
      <w:r w:rsidR="00E20ED4">
        <w:rPr>
          <w:rFonts w:ascii="Times New Roman" w:eastAsia="Times New Roman" w:hAnsi="Times New Roman"/>
          <w:sz w:val="24"/>
          <w:szCs w:val="24"/>
          <w:lang w:eastAsia="ru-RU"/>
        </w:rPr>
        <w:t>обучающихся</w:t>
      </w:r>
      <w:proofErr w:type="gramEnd"/>
      <w:r w:rsidR="00E20ED4">
        <w:rPr>
          <w:rFonts w:ascii="Times New Roman" w:eastAsia="Times New Roman" w:hAnsi="Times New Roman"/>
          <w:sz w:val="24"/>
          <w:szCs w:val="24"/>
          <w:lang w:eastAsia="ru-RU"/>
        </w:rPr>
        <w:t>, допустивших однотипные ошибки).</w:t>
      </w:r>
    </w:p>
    <w:p w:rsidR="00227974" w:rsidRPr="00917F41" w:rsidRDefault="00227974" w:rsidP="00FA5C79">
      <w:pPr>
        <w:spacing w:after="0"/>
        <w:ind w:left="-284" w:firstLine="568"/>
        <w:jc w:val="both"/>
        <w:rPr>
          <w:rFonts w:ascii="Times New Roman" w:eastAsia="Times New Roman" w:hAnsi="Times New Roman"/>
          <w:sz w:val="24"/>
          <w:szCs w:val="24"/>
          <w:lang w:eastAsia="ru-RU"/>
        </w:rPr>
      </w:pPr>
    </w:p>
    <w:p w:rsidR="00961685" w:rsidRPr="00917F41" w:rsidRDefault="00185C6E" w:rsidP="00FA5C79">
      <w:pPr>
        <w:spacing w:after="0"/>
        <w:ind w:left="-284" w:firstLine="568"/>
        <w:jc w:val="both"/>
        <w:rPr>
          <w:rFonts w:ascii="Times New Roman" w:eastAsia="Times New Roman" w:hAnsi="Times New Roman"/>
          <w:sz w:val="24"/>
          <w:szCs w:val="24"/>
          <w:lang w:eastAsia="ru-RU"/>
        </w:rPr>
      </w:pPr>
      <w:r w:rsidRPr="00BC2A48">
        <w:rPr>
          <w:rFonts w:ascii="Times New Roman" w:eastAsia="Times New Roman" w:hAnsi="Times New Roman"/>
          <w:b/>
          <w:sz w:val="24"/>
          <w:szCs w:val="24"/>
          <w:lang w:eastAsia="ru-RU"/>
        </w:rPr>
        <w:t>Теорет</w:t>
      </w:r>
      <w:r w:rsidR="00AE2D38" w:rsidRPr="00BC2A48">
        <w:rPr>
          <w:rFonts w:ascii="Times New Roman" w:eastAsia="Times New Roman" w:hAnsi="Times New Roman"/>
          <w:b/>
          <w:sz w:val="24"/>
          <w:szCs w:val="24"/>
          <w:lang w:eastAsia="ru-RU"/>
        </w:rPr>
        <w:t>ическая база опыта.</w:t>
      </w:r>
      <w:r w:rsidR="00BF4576">
        <w:rPr>
          <w:rFonts w:ascii="Times New Roman" w:eastAsia="Times New Roman" w:hAnsi="Times New Roman"/>
          <w:b/>
          <w:sz w:val="24"/>
          <w:szCs w:val="24"/>
          <w:lang w:eastAsia="ru-RU"/>
        </w:rPr>
        <w:t xml:space="preserve"> </w:t>
      </w:r>
      <w:r w:rsidR="00F57524" w:rsidRPr="00917F41">
        <w:rPr>
          <w:rFonts w:ascii="Times New Roman" w:eastAsia="Times New Roman" w:hAnsi="Times New Roman"/>
          <w:sz w:val="24"/>
          <w:szCs w:val="24"/>
          <w:lang w:eastAsia="ru-RU"/>
        </w:rPr>
        <w:t>Работая над темой</w:t>
      </w:r>
      <w:r w:rsidR="00C159D6">
        <w:rPr>
          <w:rFonts w:ascii="Times New Roman" w:eastAsia="Times New Roman" w:hAnsi="Times New Roman"/>
          <w:sz w:val="24"/>
          <w:szCs w:val="24"/>
          <w:lang w:eastAsia="ru-RU"/>
        </w:rPr>
        <w:t xml:space="preserve">, автор </w:t>
      </w:r>
      <w:r w:rsidR="007C79D6" w:rsidRPr="00917F41">
        <w:rPr>
          <w:rFonts w:ascii="Times New Roman" w:eastAsia="Times New Roman" w:hAnsi="Times New Roman"/>
          <w:sz w:val="24"/>
          <w:szCs w:val="24"/>
          <w:lang w:eastAsia="ru-RU"/>
        </w:rPr>
        <w:t xml:space="preserve"> </w:t>
      </w:r>
      <w:r w:rsidR="00C159D6">
        <w:rPr>
          <w:rFonts w:ascii="Times New Roman" w:eastAsia="Times New Roman" w:hAnsi="Times New Roman"/>
          <w:sz w:val="24"/>
          <w:szCs w:val="24"/>
          <w:lang w:eastAsia="ru-RU"/>
        </w:rPr>
        <w:t>п</w:t>
      </w:r>
      <w:r w:rsidR="007C79D6" w:rsidRPr="00917F41">
        <w:rPr>
          <w:rFonts w:ascii="Times New Roman" w:eastAsia="Times New Roman" w:hAnsi="Times New Roman"/>
          <w:sz w:val="24"/>
          <w:szCs w:val="24"/>
          <w:lang w:eastAsia="ru-RU"/>
        </w:rPr>
        <w:t>ознакомилась с тр</w:t>
      </w:r>
      <w:r w:rsidR="00BF4576">
        <w:rPr>
          <w:rFonts w:ascii="Times New Roman" w:eastAsia="Times New Roman" w:hAnsi="Times New Roman"/>
          <w:sz w:val="24"/>
          <w:szCs w:val="24"/>
          <w:lang w:eastAsia="ru-RU"/>
        </w:rPr>
        <w:t xml:space="preserve">удами </w:t>
      </w:r>
      <w:proofErr w:type="spellStart"/>
      <w:r w:rsidR="00BF4576">
        <w:rPr>
          <w:rFonts w:ascii="Times New Roman" w:eastAsia="Times New Roman" w:hAnsi="Times New Roman"/>
          <w:sz w:val="24"/>
          <w:szCs w:val="24"/>
          <w:lang w:eastAsia="ru-RU"/>
        </w:rPr>
        <w:t>Л.В.Занкова</w:t>
      </w:r>
      <w:proofErr w:type="spellEnd"/>
      <w:r w:rsidR="00BF4576">
        <w:rPr>
          <w:rFonts w:ascii="Times New Roman" w:eastAsia="Times New Roman" w:hAnsi="Times New Roman"/>
          <w:sz w:val="24"/>
          <w:szCs w:val="24"/>
          <w:lang w:eastAsia="ru-RU"/>
        </w:rPr>
        <w:t>, В.К. Дьяченко</w:t>
      </w:r>
      <w:r w:rsidR="007C79D6" w:rsidRPr="00917F41">
        <w:rPr>
          <w:rFonts w:ascii="Times New Roman" w:eastAsia="Times New Roman" w:hAnsi="Times New Roman"/>
          <w:sz w:val="24"/>
          <w:szCs w:val="24"/>
          <w:lang w:eastAsia="ru-RU"/>
        </w:rPr>
        <w:t>, П.Я.Гальперина</w:t>
      </w:r>
      <w:r w:rsidR="00BF4576">
        <w:rPr>
          <w:rFonts w:ascii="Times New Roman" w:eastAsia="Times New Roman" w:hAnsi="Times New Roman"/>
          <w:sz w:val="24"/>
          <w:szCs w:val="24"/>
          <w:lang w:eastAsia="ru-RU"/>
        </w:rPr>
        <w:t xml:space="preserve">, В.Н.Максимовой, Е.И. </w:t>
      </w:r>
      <w:proofErr w:type="spellStart"/>
      <w:r w:rsidR="00BF4576">
        <w:rPr>
          <w:rFonts w:ascii="Times New Roman" w:eastAsia="Times New Roman" w:hAnsi="Times New Roman"/>
          <w:sz w:val="24"/>
          <w:szCs w:val="24"/>
          <w:lang w:eastAsia="ru-RU"/>
        </w:rPr>
        <w:t>Снопковой</w:t>
      </w:r>
      <w:proofErr w:type="spellEnd"/>
      <w:r w:rsidR="007C79D6" w:rsidRPr="00917F41">
        <w:rPr>
          <w:rFonts w:ascii="Times New Roman" w:eastAsia="Times New Roman" w:hAnsi="Times New Roman"/>
          <w:sz w:val="24"/>
          <w:szCs w:val="24"/>
          <w:lang w:eastAsia="ru-RU"/>
        </w:rPr>
        <w:t xml:space="preserve"> и Е. Л. Мельниковой по вопросам проблемно диалогического обучения.</w:t>
      </w:r>
    </w:p>
    <w:p w:rsidR="00961685" w:rsidRDefault="003F29DC" w:rsidP="00FA5C79">
      <w:pPr>
        <w:spacing w:after="0"/>
        <w:ind w:left="-284" w:firstLine="568"/>
        <w:jc w:val="both"/>
        <w:rPr>
          <w:rFonts w:ascii="Times New Roman" w:eastAsia="Times New Roman" w:hAnsi="Times New Roman"/>
          <w:sz w:val="24"/>
          <w:szCs w:val="24"/>
          <w:lang w:eastAsia="ru-RU"/>
        </w:rPr>
      </w:pPr>
      <w:r w:rsidRPr="00917F41">
        <w:rPr>
          <w:rFonts w:ascii="Times New Roman" w:eastAsia="Times New Roman" w:hAnsi="Times New Roman"/>
          <w:sz w:val="24"/>
          <w:szCs w:val="24"/>
          <w:lang w:eastAsia="ru-RU"/>
        </w:rPr>
        <w:t>Комбинируя элементы</w:t>
      </w:r>
      <w:r w:rsidR="00961685" w:rsidRPr="00917F41">
        <w:rPr>
          <w:rFonts w:ascii="Times New Roman" w:eastAsia="Times New Roman" w:hAnsi="Times New Roman"/>
          <w:sz w:val="24"/>
          <w:szCs w:val="24"/>
          <w:lang w:eastAsia="ru-RU"/>
        </w:rPr>
        <w:t xml:space="preserve"> известных методик и технологий, </w:t>
      </w:r>
      <w:r w:rsidRPr="00917F41">
        <w:rPr>
          <w:rFonts w:ascii="Times New Roman" w:eastAsia="Times New Roman" w:hAnsi="Times New Roman"/>
          <w:sz w:val="24"/>
          <w:szCs w:val="24"/>
          <w:lang w:eastAsia="ru-RU"/>
        </w:rPr>
        <w:t>а также опыт учителей, чьи разработки разм</w:t>
      </w:r>
      <w:r w:rsidR="00C159D6">
        <w:rPr>
          <w:rFonts w:ascii="Times New Roman" w:eastAsia="Times New Roman" w:hAnsi="Times New Roman"/>
          <w:sz w:val="24"/>
          <w:szCs w:val="24"/>
          <w:lang w:eastAsia="ru-RU"/>
        </w:rPr>
        <w:t xml:space="preserve">ещены на учительских порталах, автор </w:t>
      </w:r>
      <w:r w:rsidRPr="00917F41">
        <w:rPr>
          <w:rFonts w:ascii="Times New Roman" w:eastAsia="Times New Roman" w:hAnsi="Times New Roman"/>
          <w:sz w:val="24"/>
          <w:szCs w:val="24"/>
          <w:lang w:eastAsia="ru-RU"/>
        </w:rPr>
        <w:t xml:space="preserve"> попыталась сделать процесс обучения и подготовки выпускников к сдаче ЕГЭ более эффективным. </w:t>
      </w:r>
    </w:p>
    <w:p w:rsidR="001E531D" w:rsidRDefault="001E531D" w:rsidP="00FA5C79">
      <w:pPr>
        <w:spacing w:after="0"/>
        <w:ind w:left="-284" w:firstLine="568"/>
        <w:jc w:val="both"/>
        <w:rPr>
          <w:rFonts w:ascii="Times New Roman" w:eastAsia="Times New Roman" w:hAnsi="Times New Roman"/>
          <w:sz w:val="24"/>
          <w:szCs w:val="24"/>
          <w:lang w:eastAsia="ru-RU"/>
        </w:rPr>
      </w:pPr>
    </w:p>
    <w:p w:rsidR="00B3739E" w:rsidRPr="001E531D" w:rsidRDefault="00B3739E" w:rsidP="00FA5C79">
      <w:pPr>
        <w:spacing w:after="0"/>
        <w:ind w:left="-284" w:firstLine="568"/>
        <w:jc w:val="both"/>
        <w:rPr>
          <w:rFonts w:ascii="Times New Roman" w:hAnsi="Times New Roman" w:cs="Times New Roman"/>
          <w:b/>
          <w:sz w:val="24"/>
          <w:szCs w:val="24"/>
        </w:rPr>
      </w:pPr>
      <w:r w:rsidRPr="001E531D">
        <w:rPr>
          <w:rFonts w:ascii="Times New Roman" w:hAnsi="Times New Roman" w:cs="Times New Roman"/>
          <w:b/>
          <w:sz w:val="24"/>
          <w:szCs w:val="24"/>
        </w:rPr>
        <w:t>Новизна опыта</w:t>
      </w:r>
    </w:p>
    <w:p w:rsidR="00D44B8E" w:rsidRDefault="00B3739E" w:rsidP="00FA5C79">
      <w:pPr>
        <w:spacing w:after="0"/>
        <w:ind w:left="-284" w:firstLine="568"/>
        <w:jc w:val="both"/>
        <w:rPr>
          <w:rFonts w:ascii="Times New Roman" w:hAnsi="Times New Roman" w:cs="Times New Roman"/>
          <w:sz w:val="24"/>
          <w:szCs w:val="24"/>
        </w:rPr>
      </w:pPr>
      <w:r w:rsidRPr="001E531D">
        <w:rPr>
          <w:rFonts w:ascii="Times New Roman" w:hAnsi="Times New Roman" w:cs="Times New Roman"/>
          <w:sz w:val="24"/>
          <w:szCs w:val="24"/>
        </w:rPr>
        <w:t xml:space="preserve"> Новизна опыта состоит в том, что были внедрены инновационные подходы в работу учителя при подготовке выпускников к успешной сдаче ЕГЭ по математике различного уровня  и составлены некоторые рекомендации по подготовке к ЕГЭ. Данный опыт включает в себя комбинации элементов новых образовательных технологий в купе с хорошо известными технологиями, предполагает использование продуктивных методов работы: работы в парах и группах, взаимоконсультаций и самообучения через проблемные, исследовательские методы и метода проектов. Этот опыт является</w:t>
      </w:r>
      <w:r w:rsidR="001E531D" w:rsidRPr="001E531D">
        <w:rPr>
          <w:rFonts w:ascii="Times New Roman" w:hAnsi="Times New Roman" w:cs="Times New Roman"/>
          <w:sz w:val="24"/>
          <w:szCs w:val="24"/>
        </w:rPr>
        <w:t xml:space="preserve"> составной частью образовательной системы,</w:t>
      </w:r>
      <w:r w:rsidRPr="001E531D">
        <w:rPr>
          <w:rFonts w:ascii="Times New Roman" w:hAnsi="Times New Roman" w:cs="Times New Roman"/>
          <w:sz w:val="24"/>
          <w:szCs w:val="24"/>
        </w:rPr>
        <w:t xml:space="preserve"> а значит, эффективности деятельности.</w:t>
      </w:r>
    </w:p>
    <w:p w:rsidR="00D44B8E" w:rsidRPr="00D44B8E" w:rsidRDefault="00B3739E" w:rsidP="00FA5C79">
      <w:pPr>
        <w:spacing w:after="0"/>
        <w:ind w:left="-284" w:firstLine="568"/>
        <w:jc w:val="both"/>
        <w:rPr>
          <w:rFonts w:ascii="Times New Roman" w:hAnsi="Times New Roman" w:cs="Times New Roman"/>
          <w:b/>
          <w:sz w:val="24"/>
          <w:szCs w:val="24"/>
        </w:rPr>
      </w:pPr>
      <w:r w:rsidRPr="00D44B8E">
        <w:rPr>
          <w:rFonts w:ascii="Times New Roman" w:hAnsi="Times New Roman" w:cs="Times New Roman"/>
          <w:b/>
          <w:sz w:val="24"/>
          <w:szCs w:val="24"/>
        </w:rPr>
        <w:t>Характеристика условий, в которых возможно применение опыта</w:t>
      </w:r>
      <w:r w:rsidR="00D44B8E" w:rsidRPr="00D44B8E">
        <w:rPr>
          <w:rFonts w:ascii="Times New Roman" w:hAnsi="Times New Roman" w:cs="Times New Roman"/>
          <w:b/>
          <w:sz w:val="24"/>
          <w:szCs w:val="24"/>
        </w:rPr>
        <w:t>.</w:t>
      </w:r>
    </w:p>
    <w:p w:rsidR="001E531D" w:rsidRDefault="00B3739E" w:rsidP="00FA5C79">
      <w:pPr>
        <w:spacing w:after="0"/>
        <w:ind w:left="-284" w:firstLine="568"/>
        <w:jc w:val="both"/>
        <w:rPr>
          <w:rFonts w:ascii="Times New Roman" w:hAnsi="Times New Roman" w:cs="Times New Roman"/>
          <w:sz w:val="24"/>
          <w:szCs w:val="24"/>
        </w:rPr>
      </w:pPr>
      <w:r w:rsidRPr="001E531D">
        <w:rPr>
          <w:rFonts w:ascii="Times New Roman" w:hAnsi="Times New Roman" w:cs="Times New Roman"/>
          <w:sz w:val="24"/>
          <w:szCs w:val="24"/>
        </w:rPr>
        <w:t xml:space="preserve"> Материалы опыта могут быть использованы в практической дея</w:t>
      </w:r>
      <w:r w:rsidR="001E531D" w:rsidRPr="001E531D">
        <w:rPr>
          <w:rFonts w:ascii="Times New Roman" w:hAnsi="Times New Roman" w:cs="Times New Roman"/>
          <w:sz w:val="24"/>
          <w:szCs w:val="24"/>
        </w:rPr>
        <w:t>тельности учителей математики</w:t>
      </w:r>
      <w:r w:rsidRPr="001E531D">
        <w:rPr>
          <w:rFonts w:ascii="Times New Roman" w:hAnsi="Times New Roman" w:cs="Times New Roman"/>
          <w:sz w:val="24"/>
          <w:szCs w:val="24"/>
        </w:rPr>
        <w:t xml:space="preserve"> общеобразовательных</w:t>
      </w:r>
      <w:r w:rsidR="001E531D" w:rsidRPr="001E531D">
        <w:rPr>
          <w:rFonts w:ascii="Times New Roman" w:hAnsi="Times New Roman" w:cs="Times New Roman"/>
          <w:sz w:val="24"/>
          <w:szCs w:val="24"/>
        </w:rPr>
        <w:t xml:space="preserve"> организаций с учащимися старшей школы</w:t>
      </w:r>
      <w:r w:rsidR="001E531D">
        <w:rPr>
          <w:rFonts w:ascii="Times New Roman" w:hAnsi="Times New Roman" w:cs="Times New Roman"/>
          <w:sz w:val="24"/>
          <w:szCs w:val="24"/>
        </w:rPr>
        <w:t>.</w:t>
      </w:r>
    </w:p>
    <w:p w:rsidR="001E531D" w:rsidRPr="001E531D" w:rsidRDefault="001E531D" w:rsidP="00FA5C79">
      <w:pPr>
        <w:spacing w:after="0"/>
        <w:ind w:left="-284" w:firstLine="568"/>
        <w:jc w:val="both"/>
        <w:rPr>
          <w:rFonts w:ascii="Times New Roman" w:hAnsi="Times New Roman" w:cs="Times New Roman"/>
          <w:sz w:val="24"/>
          <w:szCs w:val="24"/>
        </w:rPr>
      </w:pPr>
    </w:p>
    <w:p w:rsidR="001E531D" w:rsidRDefault="00B3739E" w:rsidP="00FA5C79">
      <w:pPr>
        <w:spacing w:after="0"/>
        <w:ind w:left="-284" w:firstLine="568"/>
        <w:jc w:val="both"/>
        <w:rPr>
          <w:rFonts w:ascii="Times New Roman" w:hAnsi="Times New Roman" w:cs="Times New Roman"/>
          <w:sz w:val="24"/>
          <w:szCs w:val="24"/>
        </w:rPr>
      </w:pPr>
      <w:r w:rsidRPr="001E531D">
        <w:rPr>
          <w:rFonts w:ascii="Times New Roman" w:hAnsi="Times New Roman" w:cs="Times New Roman"/>
          <w:b/>
          <w:sz w:val="24"/>
          <w:szCs w:val="24"/>
        </w:rPr>
        <w:t>Раздел II Технология описания опыта</w:t>
      </w:r>
    </w:p>
    <w:p w:rsidR="00370D80" w:rsidRPr="00370D80" w:rsidRDefault="00B3739E" w:rsidP="00FA5C79">
      <w:pPr>
        <w:spacing w:after="0"/>
        <w:ind w:left="-284" w:firstLine="568"/>
        <w:jc w:val="both"/>
        <w:rPr>
          <w:rFonts w:ascii="Times New Roman" w:eastAsia="Times New Roman" w:hAnsi="Times New Roman" w:cs="Times New Roman"/>
          <w:sz w:val="24"/>
          <w:szCs w:val="24"/>
          <w:lang w:eastAsia="ru-RU"/>
        </w:rPr>
      </w:pPr>
      <w:r w:rsidRPr="00370D80">
        <w:rPr>
          <w:rFonts w:ascii="Times New Roman" w:hAnsi="Times New Roman" w:cs="Times New Roman"/>
          <w:sz w:val="24"/>
          <w:szCs w:val="24"/>
          <w:u w:val="single"/>
        </w:rPr>
        <w:t xml:space="preserve"> Цель данного педагогического опыта</w:t>
      </w:r>
      <w:r w:rsidRPr="001E531D">
        <w:rPr>
          <w:rFonts w:ascii="Times New Roman" w:hAnsi="Times New Roman" w:cs="Times New Roman"/>
          <w:sz w:val="24"/>
          <w:szCs w:val="24"/>
        </w:rPr>
        <w:t>: выявить инновационные подходы в деятельности</w:t>
      </w:r>
      <w:r w:rsidR="00E20ED4">
        <w:rPr>
          <w:rFonts w:ascii="Times New Roman" w:hAnsi="Times New Roman" w:cs="Times New Roman"/>
          <w:sz w:val="24"/>
          <w:szCs w:val="24"/>
        </w:rPr>
        <w:t xml:space="preserve"> учителя, влияющие на организацию подготовки выпускников к успешной сдаче ГИА и выполнить социальный заказ</w:t>
      </w:r>
      <w:r w:rsidR="00C159D6">
        <w:rPr>
          <w:rFonts w:ascii="Times New Roman" w:hAnsi="Times New Roman" w:cs="Times New Roman"/>
          <w:sz w:val="24"/>
          <w:szCs w:val="24"/>
        </w:rPr>
        <w:t>,</w:t>
      </w:r>
      <w:r w:rsidR="00370D80">
        <w:rPr>
          <w:rFonts w:ascii="Times New Roman" w:eastAsia="Times New Roman" w:hAnsi="Times New Roman"/>
          <w:sz w:val="24"/>
          <w:szCs w:val="24"/>
          <w:lang w:eastAsia="ru-RU"/>
        </w:rPr>
        <w:t xml:space="preserve"> который</w:t>
      </w:r>
      <w:r w:rsidR="00ED4989" w:rsidRPr="00917F41">
        <w:rPr>
          <w:rFonts w:ascii="Times New Roman" w:eastAsia="Times New Roman" w:hAnsi="Times New Roman" w:cs="Times New Roman"/>
          <w:sz w:val="24"/>
          <w:szCs w:val="24"/>
          <w:lang w:eastAsia="ru-RU"/>
        </w:rPr>
        <w:t xml:space="preserve"> выглядит так: </w:t>
      </w:r>
      <w:r w:rsidR="00ED4989" w:rsidRPr="00370D80">
        <w:rPr>
          <w:rFonts w:ascii="Times New Roman" w:eastAsia="Times New Roman" w:hAnsi="Times New Roman" w:cs="Times New Roman"/>
          <w:sz w:val="24"/>
          <w:szCs w:val="24"/>
          <w:lang w:eastAsia="ru-RU"/>
        </w:rPr>
        <w:t>научить детей самостоятельно добывать информацию и уметь ею пользоваться.</w:t>
      </w:r>
    </w:p>
    <w:p w:rsidR="001974D4" w:rsidRDefault="00BC2A48" w:rsidP="00FA5C79">
      <w:pPr>
        <w:spacing w:after="0"/>
        <w:ind w:left="-284" w:firstLine="568"/>
        <w:jc w:val="both"/>
        <w:rPr>
          <w:rFonts w:ascii="Times New Roman" w:eastAsia="Times New Roman" w:hAnsi="Times New Roman" w:cs="Times New Roman"/>
          <w:sz w:val="24"/>
          <w:szCs w:val="24"/>
          <w:u w:val="single"/>
          <w:lang w:eastAsia="ru-RU"/>
        </w:rPr>
      </w:pPr>
      <w:r w:rsidRPr="00370D80">
        <w:rPr>
          <w:rFonts w:ascii="Times New Roman" w:eastAsia="Times New Roman" w:hAnsi="Times New Roman" w:cs="Times New Roman"/>
          <w:sz w:val="24"/>
          <w:szCs w:val="24"/>
          <w:u w:val="single"/>
          <w:lang w:eastAsia="ru-RU"/>
        </w:rPr>
        <w:t xml:space="preserve">Достижению </w:t>
      </w:r>
      <w:r w:rsidR="007F3A3F" w:rsidRPr="00370D80">
        <w:rPr>
          <w:rFonts w:ascii="Times New Roman" w:eastAsia="Times New Roman" w:hAnsi="Times New Roman" w:cs="Times New Roman"/>
          <w:sz w:val="24"/>
          <w:szCs w:val="24"/>
          <w:u w:val="single"/>
          <w:lang w:eastAsia="ru-RU"/>
        </w:rPr>
        <w:t>этой цели способствует решение задач:</w:t>
      </w:r>
    </w:p>
    <w:p w:rsidR="001974D4" w:rsidRDefault="001974D4" w:rsidP="00FA5C79">
      <w:pPr>
        <w:spacing w:after="0"/>
        <w:ind w:left="-284" w:firstLine="568"/>
        <w:jc w:val="both"/>
        <w:rPr>
          <w:rFonts w:ascii="Times New Roman" w:eastAsia="Times New Roman" w:hAnsi="Times New Roman" w:cs="Times New Roman"/>
          <w:sz w:val="24"/>
          <w:szCs w:val="24"/>
          <w:lang w:eastAsia="ru-RU"/>
        </w:rPr>
      </w:pPr>
      <w:r w:rsidRPr="001974D4">
        <w:rPr>
          <w:rFonts w:ascii="Times New Roman" w:eastAsia="Times New Roman" w:hAnsi="Times New Roman" w:cs="Times New Roman"/>
          <w:sz w:val="24"/>
          <w:szCs w:val="24"/>
          <w:lang w:eastAsia="ru-RU"/>
        </w:rPr>
        <w:t>1</w:t>
      </w:r>
      <w:r w:rsidR="00367BE5">
        <w:rPr>
          <w:rFonts w:ascii="Times New Roman" w:eastAsia="Times New Roman" w:hAnsi="Times New Roman" w:cs="Times New Roman"/>
          <w:sz w:val="24"/>
          <w:szCs w:val="24"/>
          <w:lang w:eastAsia="ru-RU"/>
        </w:rPr>
        <w:t>)</w:t>
      </w:r>
      <w:r w:rsidR="00BF4576">
        <w:rPr>
          <w:rFonts w:ascii="Times New Roman" w:eastAsia="Times New Roman" w:hAnsi="Times New Roman" w:cs="Times New Roman"/>
          <w:sz w:val="24"/>
          <w:szCs w:val="24"/>
          <w:lang w:eastAsia="ru-RU"/>
        </w:rPr>
        <w:t xml:space="preserve"> </w:t>
      </w:r>
      <w:r w:rsidRPr="001974D4">
        <w:rPr>
          <w:rFonts w:ascii="Times New Roman" w:eastAsia="Times New Roman" w:hAnsi="Times New Roman" w:cs="Times New Roman"/>
          <w:sz w:val="24"/>
          <w:szCs w:val="24"/>
          <w:lang w:eastAsia="ru-RU"/>
        </w:rPr>
        <w:t>Изучить, проанализировать научно-педагогическую и методическую литературу по данной проблеме.</w:t>
      </w:r>
    </w:p>
    <w:p w:rsidR="00370D80" w:rsidRDefault="001974D4" w:rsidP="00FA5C79">
      <w:pPr>
        <w:spacing w:after="0"/>
        <w:ind w:left="-284"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Создать и применять инструментарий, необходимый</w:t>
      </w:r>
      <w:r w:rsidR="00ED4989" w:rsidRPr="00917F41">
        <w:rPr>
          <w:rFonts w:ascii="Times New Roman" w:eastAsia="Times New Roman" w:hAnsi="Times New Roman" w:cs="Times New Roman"/>
          <w:sz w:val="24"/>
          <w:szCs w:val="24"/>
          <w:lang w:eastAsia="ru-RU"/>
        </w:rPr>
        <w:t xml:space="preserve"> выпускнику </w:t>
      </w:r>
      <w:r w:rsidR="00370D80">
        <w:rPr>
          <w:rFonts w:ascii="Times New Roman" w:eastAsia="Times New Roman" w:hAnsi="Times New Roman" w:cs="Times New Roman"/>
          <w:sz w:val="24"/>
          <w:szCs w:val="24"/>
          <w:lang w:eastAsia="ru-RU"/>
        </w:rPr>
        <w:t>в его дальнейшей деятельности,</w:t>
      </w:r>
    </w:p>
    <w:p w:rsidR="00370D80" w:rsidRDefault="00367BE5" w:rsidP="00FA5C79">
      <w:pPr>
        <w:spacing w:after="0"/>
        <w:ind w:left="-284" w:firstLine="568"/>
        <w:jc w:val="both"/>
      </w:pPr>
      <w:r>
        <w:rPr>
          <w:rFonts w:ascii="Times New Roman" w:eastAsia="Times New Roman" w:hAnsi="Times New Roman" w:cs="Times New Roman"/>
          <w:sz w:val="24"/>
          <w:szCs w:val="24"/>
          <w:lang w:eastAsia="ru-RU"/>
        </w:rPr>
        <w:t>3</w:t>
      </w:r>
      <w:bookmarkStart w:id="1" w:name="_GoBack"/>
      <w:bookmarkEnd w:id="1"/>
      <w:r w:rsidR="001974D4">
        <w:rPr>
          <w:rFonts w:ascii="Times New Roman" w:eastAsia="Times New Roman" w:hAnsi="Times New Roman" w:cs="Times New Roman"/>
          <w:sz w:val="24"/>
          <w:szCs w:val="24"/>
          <w:lang w:eastAsia="ru-RU"/>
        </w:rPr>
        <w:t>)  Добиться овладения</w:t>
      </w:r>
      <w:r w:rsidR="00ED4989" w:rsidRPr="00917F41">
        <w:rPr>
          <w:rFonts w:ascii="Times New Roman" w:eastAsia="Times New Roman" w:hAnsi="Times New Roman" w:cs="Times New Roman"/>
          <w:sz w:val="24"/>
          <w:szCs w:val="24"/>
          <w:lang w:eastAsia="ru-RU"/>
        </w:rPr>
        <w:t xml:space="preserve"> определенными методами познания</w:t>
      </w:r>
      <w:r w:rsidR="001974D4">
        <w:rPr>
          <w:rFonts w:ascii="Times New Roman" w:eastAsia="Times New Roman" w:hAnsi="Times New Roman" w:cs="Times New Roman"/>
          <w:sz w:val="24"/>
          <w:szCs w:val="24"/>
          <w:lang w:eastAsia="ru-RU"/>
        </w:rPr>
        <w:t xml:space="preserve"> у учащихся</w:t>
      </w:r>
      <w:r w:rsidR="00ED4989" w:rsidRPr="00917F41">
        <w:rPr>
          <w:rFonts w:ascii="Times New Roman" w:eastAsia="Times New Roman" w:hAnsi="Times New Roman" w:cs="Times New Roman"/>
          <w:sz w:val="24"/>
          <w:szCs w:val="24"/>
          <w:lang w:eastAsia="ru-RU"/>
        </w:rPr>
        <w:t>.</w:t>
      </w:r>
    </w:p>
    <w:p w:rsidR="00ED4989" w:rsidRPr="00370D80" w:rsidRDefault="00370D80" w:rsidP="00FA5C79">
      <w:pPr>
        <w:spacing w:after="0"/>
        <w:ind w:left="-284" w:firstLine="568"/>
        <w:jc w:val="both"/>
        <w:rPr>
          <w:rFonts w:ascii="Times New Roman" w:eastAsia="Times New Roman" w:hAnsi="Times New Roman"/>
          <w:sz w:val="24"/>
          <w:szCs w:val="24"/>
          <w:lang w:eastAsia="ru-RU"/>
        </w:rPr>
      </w:pPr>
      <w:r w:rsidRPr="00370D80">
        <w:rPr>
          <w:rFonts w:ascii="Times New Roman" w:eastAsia="Times New Roman" w:hAnsi="Times New Roman" w:cs="Times New Roman"/>
          <w:sz w:val="24"/>
          <w:szCs w:val="24"/>
          <w:lang w:eastAsia="ru-RU"/>
        </w:rPr>
        <w:lastRenderedPageBreak/>
        <w:t xml:space="preserve">Для </w:t>
      </w:r>
      <w:r>
        <w:rPr>
          <w:rFonts w:ascii="Times New Roman" w:eastAsia="Times New Roman" w:hAnsi="Times New Roman" w:cs="Times New Roman"/>
          <w:sz w:val="24"/>
          <w:szCs w:val="24"/>
          <w:lang w:eastAsia="ru-RU"/>
        </w:rPr>
        <w:t>реализации поставленных задач были избраны</w:t>
      </w:r>
      <w:r w:rsidRPr="00370D80">
        <w:rPr>
          <w:rFonts w:ascii="Times New Roman" w:eastAsia="Times New Roman" w:hAnsi="Times New Roman" w:cs="Times New Roman"/>
          <w:sz w:val="24"/>
          <w:szCs w:val="24"/>
          <w:lang w:eastAsia="ru-RU"/>
        </w:rPr>
        <w:t xml:space="preserve"> следующие методы исследования: изучение и анализ учебно-методич</w:t>
      </w:r>
      <w:r>
        <w:rPr>
          <w:rFonts w:ascii="Times New Roman" w:eastAsia="Times New Roman" w:hAnsi="Times New Roman" w:cs="Times New Roman"/>
          <w:sz w:val="24"/>
          <w:szCs w:val="24"/>
          <w:lang w:eastAsia="ru-RU"/>
        </w:rPr>
        <w:t>еской</w:t>
      </w:r>
      <w:r w:rsidR="00BF4576">
        <w:rPr>
          <w:rFonts w:ascii="Times New Roman" w:eastAsia="Times New Roman" w:hAnsi="Times New Roman" w:cs="Times New Roman"/>
          <w:sz w:val="24"/>
          <w:szCs w:val="24"/>
          <w:lang w:eastAsia="ru-RU"/>
        </w:rPr>
        <w:t xml:space="preserve"> и дидактической</w:t>
      </w:r>
      <w:r w:rsidRPr="00370D80">
        <w:rPr>
          <w:rFonts w:ascii="Times New Roman" w:eastAsia="Times New Roman" w:hAnsi="Times New Roman" w:cs="Times New Roman"/>
          <w:sz w:val="24"/>
          <w:szCs w:val="24"/>
          <w:lang w:eastAsia="ru-RU"/>
        </w:rPr>
        <w:t xml:space="preserve"> литературы; педагогические наб</w:t>
      </w:r>
      <w:r>
        <w:rPr>
          <w:rFonts w:ascii="Times New Roman" w:eastAsia="Times New Roman" w:hAnsi="Times New Roman" w:cs="Times New Roman"/>
          <w:sz w:val="24"/>
          <w:szCs w:val="24"/>
          <w:lang w:eastAsia="ru-RU"/>
        </w:rPr>
        <w:t>людения; тестирование.</w:t>
      </w:r>
    </w:p>
    <w:p w:rsidR="002A432B" w:rsidRPr="00917F41" w:rsidRDefault="00122E8B"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того чтобы приучить учащих</w:t>
      </w:r>
      <w:r w:rsidR="00FC25E5" w:rsidRPr="00917F41">
        <w:rPr>
          <w:rFonts w:ascii="Times New Roman" w:eastAsia="Times New Roman" w:hAnsi="Times New Roman" w:cs="Times New Roman"/>
          <w:color w:val="000000"/>
          <w:sz w:val="24"/>
          <w:szCs w:val="24"/>
          <w:lang w:eastAsia="ru-RU"/>
        </w:rPr>
        <w:t>ся мыслить самостоятельно на уроках математики, чтобы</w:t>
      </w:r>
      <w:r>
        <w:rPr>
          <w:rFonts w:ascii="Times New Roman" w:eastAsia="Times New Roman" w:hAnsi="Times New Roman" w:cs="Times New Roman"/>
          <w:color w:val="000000"/>
          <w:sz w:val="24"/>
          <w:szCs w:val="24"/>
          <w:lang w:eastAsia="ru-RU"/>
        </w:rPr>
        <w:t xml:space="preserve"> привить им</w:t>
      </w:r>
      <w:r w:rsidR="00FC25E5" w:rsidRPr="00917F41">
        <w:rPr>
          <w:rFonts w:ascii="Times New Roman" w:eastAsia="Times New Roman" w:hAnsi="Times New Roman" w:cs="Times New Roman"/>
          <w:color w:val="000000"/>
          <w:sz w:val="24"/>
          <w:szCs w:val="24"/>
          <w:lang w:eastAsia="ru-RU"/>
        </w:rPr>
        <w:t xml:space="preserve">  привычку надеяться на собственные</w:t>
      </w:r>
      <w:r w:rsidR="00F57524" w:rsidRPr="00917F41">
        <w:rPr>
          <w:rFonts w:ascii="Times New Roman" w:eastAsia="Times New Roman" w:hAnsi="Times New Roman" w:cs="Times New Roman"/>
          <w:color w:val="000000"/>
          <w:sz w:val="24"/>
          <w:szCs w:val="24"/>
          <w:lang w:eastAsia="ru-RU"/>
        </w:rPr>
        <w:t xml:space="preserve"> силы</w:t>
      </w:r>
      <w:r>
        <w:rPr>
          <w:rFonts w:ascii="Times New Roman" w:eastAsia="Times New Roman" w:hAnsi="Times New Roman" w:cs="Times New Roman"/>
          <w:color w:val="000000"/>
          <w:sz w:val="24"/>
          <w:szCs w:val="24"/>
          <w:lang w:eastAsia="ru-RU"/>
        </w:rPr>
        <w:t>, необходимо давать им</w:t>
      </w:r>
      <w:r w:rsidR="00FC25E5" w:rsidRPr="00917F41">
        <w:rPr>
          <w:rFonts w:ascii="Times New Roman" w:eastAsia="Times New Roman" w:hAnsi="Times New Roman" w:cs="Times New Roman"/>
          <w:color w:val="000000"/>
          <w:sz w:val="24"/>
          <w:szCs w:val="24"/>
          <w:lang w:eastAsia="ru-RU"/>
        </w:rPr>
        <w:t xml:space="preserve"> возможность выдвигать свои способы и методы решения задач (пусть даже ошибочные), а не подавать все в готовом виде.</w:t>
      </w:r>
      <w:r w:rsidR="002A432B" w:rsidRPr="00917F41">
        <w:rPr>
          <w:rFonts w:ascii="Times New Roman" w:eastAsia="Times New Roman" w:hAnsi="Times New Roman" w:cs="Times New Roman"/>
          <w:color w:val="000000"/>
          <w:sz w:val="24"/>
          <w:szCs w:val="24"/>
          <w:lang w:eastAsia="ru-RU"/>
        </w:rPr>
        <w:t xml:space="preserve"> В классах, где учащиеся самостоятельно добывают знания, где учитель постоянно </w:t>
      </w:r>
      <w:r w:rsidR="00F57524" w:rsidRPr="00917F41">
        <w:rPr>
          <w:rFonts w:ascii="Times New Roman" w:eastAsia="Times New Roman" w:hAnsi="Times New Roman" w:cs="Times New Roman"/>
          <w:color w:val="000000"/>
          <w:sz w:val="24"/>
          <w:szCs w:val="24"/>
          <w:lang w:eastAsia="ru-RU"/>
        </w:rPr>
        <w:t>заботится об этом, заставляя ребёнка мыслить</w:t>
      </w:r>
      <w:r w:rsidR="002A432B" w:rsidRPr="00917F41">
        <w:rPr>
          <w:rFonts w:ascii="Times New Roman" w:eastAsia="Times New Roman" w:hAnsi="Times New Roman" w:cs="Times New Roman"/>
          <w:color w:val="000000"/>
          <w:sz w:val="24"/>
          <w:szCs w:val="24"/>
          <w:lang w:eastAsia="ru-RU"/>
        </w:rPr>
        <w:t xml:space="preserve">, качество знаний выше, чем в других классах. Это может осуществиться только в том </w:t>
      </w:r>
      <w:r w:rsidR="00D467B6" w:rsidRPr="00917F41">
        <w:rPr>
          <w:rFonts w:ascii="Times New Roman" w:eastAsia="Times New Roman" w:hAnsi="Times New Roman" w:cs="Times New Roman"/>
          <w:color w:val="000000"/>
          <w:sz w:val="24"/>
          <w:szCs w:val="24"/>
          <w:lang w:eastAsia="ru-RU"/>
        </w:rPr>
        <w:t>случае, если применять на</w:t>
      </w:r>
      <w:r w:rsidR="002A432B" w:rsidRPr="00917F41">
        <w:rPr>
          <w:rFonts w:ascii="Times New Roman" w:eastAsia="Times New Roman" w:hAnsi="Times New Roman" w:cs="Times New Roman"/>
          <w:color w:val="000000"/>
          <w:sz w:val="24"/>
          <w:szCs w:val="24"/>
          <w:lang w:eastAsia="ru-RU"/>
        </w:rPr>
        <w:t xml:space="preserve"> урок</w:t>
      </w:r>
      <w:r w:rsidR="00D467B6" w:rsidRPr="00917F41">
        <w:rPr>
          <w:rFonts w:ascii="Times New Roman" w:eastAsia="Times New Roman" w:hAnsi="Times New Roman" w:cs="Times New Roman"/>
          <w:color w:val="000000"/>
          <w:sz w:val="24"/>
          <w:szCs w:val="24"/>
          <w:lang w:eastAsia="ru-RU"/>
        </w:rPr>
        <w:t>ах элементы проблемного обучения, методы проектов, эвристические методы. Использую</w:t>
      </w:r>
      <w:r w:rsidR="00C159D6">
        <w:rPr>
          <w:rFonts w:ascii="Times New Roman" w:eastAsia="Times New Roman" w:hAnsi="Times New Roman" w:cs="Times New Roman"/>
          <w:color w:val="000000"/>
          <w:sz w:val="24"/>
          <w:szCs w:val="24"/>
          <w:lang w:eastAsia="ru-RU"/>
        </w:rPr>
        <w:t>тся</w:t>
      </w:r>
      <w:r w:rsidR="00D467B6" w:rsidRPr="00917F41">
        <w:rPr>
          <w:rFonts w:ascii="Times New Roman" w:eastAsia="Times New Roman" w:hAnsi="Times New Roman" w:cs="Times New Roman"/>
          <w:color w:val="000000"/>
          <w:sz w:val="24"/>
          <w:szCs w:val="24"/>
          <w:lang w:eastAsia="ru-RU"/>
        </w:rPr>
        <w:t xml:space="preserve"> такие виды работ как </w:t>
      </w:r>
    </w:p>
    <w:p w:rsidR="00D467B6" w:rsidRPr="00917F41" w:rsidRDefault="00D467B6"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-проблемно-ориентированный диалог (например</w:t>
      </w:r>
      <w:r w:rsidR="00F57524" w:rsidRPr="00917F41">
        <w:rPr>
          <w:rFonts w:ascii="Times New Roman" w:eastAsia="Times New Roman" w:hAnsi="Times New Roman" w:cs="Times New Roman"/>
          <w:color w:val="000000"/>
          <w:sz w:val="24"/>
          <w:szCs w:val="24"/>
          <w:lang w:eastAsia="ru-RU"/>
        </w:rPr>
        <w:t>,</w:t>
      </w:r>
      <w:r w:rsidRPr="00917F41">
        <w:rPr>
          <w:rFonts w:ascii="Times New Roman" w:eastAsia="Times New Roman" w:hAnsi="Times New Roman" w:cs="Times New Roman"/>
          <w:color w:val="000000"/>
          <w:sz w:val="24"/>
          <w:szCs w:val="24"/>
          <w:lang w:eastAsia="ru-RU"/>
        </w:rPr>
        <w:t xml:space="preserve"> при решении задач с параметрами);</w:t>
      </w:r>
    </w:p>
    <w:p w:rsidR="00D467B6" w:rsidRPr="00917F41" w:rsidRDefault="00D467B6"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-учебная дискуссия;</w:t>
      </w:r>
    </w:p>
    <w:p w:rsidR="00D467B6" w:rsidRPr="00917F41" w:rsidRDefault="00D467B6"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-ситуация выбора (решение одной задачи разными способами);</w:t>
      </w:r>
    </w:p>
    <w:p w:rsidR="00D467B6" w:rsidRPr="00917F41" w:rsidRDefault="00D467B6"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w:t>
      </w:r>
      <w:r w:rsidR="00027794" w:rsidRPr="00917F41">
        <w:rPr>
          <w:rFonts w:ascii="Times New Roman" w:eastAsia="Times New Roman" w:hAnsi="Times New Roman" w:cs="Times New Roman"/>
          <w:color w:val="000000"/>
          <w:sz w:val="24"/>
          <w:szCs w:val="24"/>
          <w:lang w:eastAsia="ru-RU"/>
        </w:rPr>
        <w:t>подготовка презентаций учениками (решение №20 базового экзамена</w:t>
      </w:r>
      <w:r w:rsidR="00027794" w:rsidRPr="00BF4576">
        <w:rPr>
          <w:rFonts w:ascii="Times New Roman" w:eastAsia="Times New Roman" w:hAnsi="Times New Roman" w:cs="Times New Roman"/>
          <w:b/>
          <w:color w:val="000000"/>
          <w:sz w:val="24"/>
          <w:szCs w:val="24"/>
          <w:lang w:eastAsia="ru-RU"/>
        </w:rPr>
        <w:t>)</w:t>
      </w:r>
      <w:r w:rsidR="00C159D6">
        <w:rPr>
          <w:rFonts w:ascii="Times New Roman" w:eastAsia="Times New Roman" w:hAnsi="Times New Roman" w:cs="Times New Roman"/>
          <w:b/>
          <w:color w:val="000000"/>
          <w:sz w:val="24"/>
          <w:szCs w:val="24"/>
          <w:lang w:eastAsia="ru-RU"/>
        </w:rPr>
        <w:t xml:space="preserve"> (П</w:t>
      </w:r>
      <w:r w:rsidR="006F1857" w:rsidRPr="00BF4576">
        <w:rPr>
          <w:rFonts w:ascii="Times New Roman" w:eastAsia="Times New Roman" w:hAnsi="Times New Roman" w:cs="Times New Roman"/>
          <w:b/>
          <w:color w:val="000000"/>
          <w:sz w:val="24"/>
          <w:szCs w:val="24"/>
          <w:lang w:eastAsia="ru-RU"/>
        </w:rPr>
        <w:t>риложение 3)</w:t>
      </w:r>
      <w:r w:rsidR="00027794" w:rsidRPr="00BF4576">
        <w:rPr>
          <w:rFonts w:ascii="Times New Roman" w:eastAsia="Times New Roman" w:hAnsi="Times New Roman" w:cs="Times New Roman"/>
          <w:b/>
          <w:color w:val="000000"/>
          <w:sz w:val="24"/>
          <w:szCs w:val="24"/>
          <w:lang w:eastAsia="ru-RU"/>
        </w:rPr>
        <w:t>;</w:t>
      </w:r>
    </w:p>
    <w:p w:rsidR="00027794" w:rsidRPr="00917F41" w:rsidRDefault="00027794"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-проектирование;</w:t>
      </w:r>
    </w:p>
    <w:p w:rsidR="00027794" w:rsidRPr="00917F41" w:rsidRDefault="00027794"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-разработка алгоритма решения задач.</w:t>
      </w:r>
    </w:p>
    <w:p w:rsidR="006F1857" w:rsidRDefault="00027794" w:rsidP="00FA5C79">
      <w:pPr>
        <w:shd w:val="clear" w:color="auto" w:fill="FFFFFF"/>
        <w:spacing w:after="0" w:line="240" w:lineRule="auto"/>
        <w:ind w:left="-284" w:firstLine="568"/>
        <w:jc w:val="both"/>
        <w:rPr>
          <w:rFonts w:ascii="Times New Roman" w:eastAsia="Times New Roman" w:hAnsi="Times New Roman" w:cs="Times New Roman"/>
          <w:color w:val="000000"/>
          <w:sz w:val="24"/>
          <w:szCs w:val="24"/>
          <w:lang w:eastAsia="ru-RU"/>
        </w:rPr>
      </w:pPr>
      <w:r w:rsidRPr="00917F41">
        <w:rPr>
          <w:rFonts w:ascii="Times New Roman" w:eastAsia="Times New Roman" w:hAnsi="Times New Roman" w:cs="Times New Roman"/>
          <w:color w:val="000000"/>
          <w:sz w:val="24"/>
          <w:szCs w:val="24"/>
          <w:lang w:eastAsia="ru-RU"/>
        </w:rPr>
        <w:t>При этом использую</w:t>
      </w:r>
      <w:r w:rsidR="00C159D6">
        <w:rPr>
          <w:rFonts w:ascii="Times New Roman" w:eastAsia="Times New Roman" w:hAnsi="Times New Roman" w:cs="Times New Roman"/>
          <w:color w:val="000000"/>
          <w:sz w:val="24"/>
          <w:szCs w:val="24"/>
          <w:lang w:eastAsia="ru-RU"/>
        </w:rPr>
        <w:t>тся</w:t>
      </w:r>
      <w:r w:rsidRPr="00917F41">
        <w:rPr>
          <w:rFonts w:ascii="Times New Roman" w:eastAsia="Times New Roman" w:hAnsi="Times New Roman" w:cs="Times New Roman"/>
          <w:color w:val="000000"/>
          <w:sz w:val="24"/>
          <w:szCs w:val="24"/>
          <w:lang w:eastAsia="ru-RU"/>
        </w:rPr>
        <w:t xml:space="preserve"> такие формы организации учебной деятельности как индивидуальные (после мониторинга диагностич</w:t>
      </w:r>
      <w:r w:rsidR="00C159D6">
        <w:rPr>
          <w:rFonts w:ascii="Times New Roman" w:eastAsia="Times New Roman" w:hAnsi="Times New Roman" w:cs="Times New Roman"/>
          <w:color w:val="000000"/>
          <w:sz w:val="24"/>
          <w:szCs w:val="24"/>
          <w:lang w:eastAsia="ru-RU"/>
        </w:rPr>
        <w:t>еских работ предлагается</w:t>
      </w:r>
      <w:r w:rsidR="00E203ED" w:rsidRPr="00917F41">
        <w:rPr>
          <w:rFonts w:ascii="Times New Roman" w:eastAsia="Times New Roman" w:hAnsi="Times New Roman" w:cs="Times New Roman"/>
          <w:color w:val="000000"/>
          <w:sz w:val="24"/>
          <w:szCs w:val="24"/>
          <w:lang w:eastAsia="ru-RU"/>
        </w:rPr>
        <w:t xml:space="preserve"> ученикам</w:t>
      </w:r>
      <w:r w:rsidRPr="00917F41">
        <w:rPr>
          <w:rFonts w:ascii="Times New Roman" w:eastAsia="Times New Roman" w:hAnsi="Times New Roman" w:cs="Times New Roman"/>
          <w:color w:val="000000"/>
          <w:sz w:val="24"/>
          <w:szCs w:val="24"/>
          <w:lang w:eastAsia="ru-RU"/>
        </w:rPr>
        <w:t>, успешно справившимся с определёнными заданиями, подобрать прототипы подобных заданий и отработать их с группой учеников, испытывающих затруднения при решении таких заданий</w:t>
      </w:r>
      <w:r w:rsidR="00C159D6">
        <w:rPr>
          <w:rFonts w:ascii="Times New Roman" w:eastAsia="Times New Roman" w:hAnsi="Times New Roman" w:cs="Times New Roman"/>
          <w:color w:val="000000"/>
          <w:sz w:val="24"/>
          <w:szCs w:val="24"/>
          <w:lang w:eastAsia="ru-RU"/>
        </w:rPr>
        <w:t>)</w:t>
      </w:r>
      <w:r w:rsidRPr="00917F41">
        <w:rPr>
          <w:rFonts w:ascii="Times New Roman" w:eastAsia="Times New Roman" w:hAnsi="Times New Roman" w:cs="Times New Roman"/>
          <w:color w:val="000000"/>
          <w:sz w:val="24"/>
          <w:szCs w:val="24"/>
          <w:lang w:eastAsia="ru-RU"/>
        </w:rPr>
        <w:t>.</w:t>
      </w:r>
      <w:r w:rsidR="00C159D6">
        <w:rPr>
          <w:rFonts w:ascii="Times New Roman" w:eastAsia="Times New Roman" w:hAnsi="Times New Roman" w:cs="Times New Roman"/>
          <w:color w:val="000000"/>
          <w:sz w:val="24"/>
          <w:szCs w:val="24"/>
          <w:lang w:eastAsia="ru-RU"/>
        </w:rPr>
        <w:t xml:space="preserve"> </w:t>
      </w:r>
      <w:r w:rsidR="00E203ED" w:rsidRPr="00917F41">
        <w:rPr>
          <w:rFonts w:ascii="Times New Roman" w:eastAsia="Times New Roman" w:hAnsi="Times New Roman" w:cs="Times New Roman"/>
          <w:color w:val="000000"/>
          <w:sz w:val="24"/>
          <w:szCs w:val="24"/>
          <w:lang w:eastAsia="ru-RU"/>
        </w:rPr>
        <w:t>Это очень помогает в организации урока, когда одновременно работаешь с детьми, сдающими профиль и базу), групповые (в каждой группе назначаю</w:t>
      </w:r>
      <w:r w:rsidR="00C159D6">
        <w:rPr>
          <w:rFonts w:ascii="Times New Roman" w:eastAsia="Times New Roman" w:hAnsi="Times New Roman" w:cs="Times New Roman"/>
          <w:color w:val="000000"/>
          <w:sz w:val="24"/>
          <w:szCs w:val="24"/>
          <w:lang w:eastAsia="ru-RU"/>
        </w:rPr>
        <w:t>т</w:t>
      </w:r>
      <w:r w:rsidR="00E203ED" w:rsidRPr="00917F41">
        <w:rPr>
          <w:rFonts w:ascii="Times New Roman" w:eastAsia="Times New Roman" w:hAnsi="Times New Roman" w:cs="Times New Roman"/>
          <w:color w:val="000000"/>
          <w:sz w:val="24"/>
          <w:szCs w:val="24"/>
          <w:lang w:eastAsia="ru-RU"/>
        </w:rPr>
        <w:t xml:space="preserve"> ответственного ученика, который отвечает за работу каждого члена группы, корректирует их работу и просит консультацию учителя, если самостоятельно не справляются с заданиями. Группы могут быть как постоянного</w:t>
      </w:r>
      <w:r w:rsidR="00AA47A2" w:rsidRPr="00917F41">
        <w:rPr>
          <w:rFonts w:ascii="Times New Roman" w:eastAsia="Times New Roman" w:hAnsi="Times New Roman" w:cs="Times New Roman"/>
          <w:color w:val="000000"/>
          <w:sz w:val="24"/>
          <w:szCs w:val="24"/>
          <w:lang w:eastAsia="ru-RU"/>
        </w:rPr>
        <w:t>,</w:t>
      </w:r>
      <w:r w:rsidR="00E203ED" w:rsidRPr="00917F41">
        <w:rPr>
          <w:rFonts w:ascii="Times New Roman" w:eastAsia="Times New Roman" w:hAnsi="Times New Roman" w:cs="Times New Roman"/>
          <w:color w:val="000000"/>
          <w:sz w:val="24"/>
          <w:szCs w:val="24"/>
          <w:lang w:eastAsia="ru-RU"/>
        </w:rPr>
        <w:t xml:space="preserve"> так и сменного состава в</w:t>
      </w:r>
      <w:r w:rsidR="00C159D6">
        <w:rPr>
          <w:rFonts w:ascii="Times New Roman" w:eastAsia="Times New Roman" w:hAnsi="Times New Roman" w:cs="Times New Roman"/>
          <w:color w:val="000000"/>
          <w:sz w:val="24"/>
          <w:szCs w:val="24"/>
          <w:lang w:eastAsia="ru-RU"/>
        </w:rPr>
        <w:t xml:space="preserve"> количестве не более 6 человек)</w:t>
      </w:r>
      <w:proofErr w:type="gramStart"/>
      <w:r w:rsidR="00C159D6">
        <w:rPr>
          <w:rFonts w:ascii="Times New Roman" w:eastAsia="Times New Roman" w:hAnsi="Times New Roman" w:cs="Times New Roman"/>
          <w:color w:val="000000"/>
          <w:sz w:val="24"/>
          <w:szCs w:val="24"/>
          <w:lang w:eastAsia="ru-RU"/>
        </w:rPr>
        <w:t>.</w:t>
      </w:r>
      <w:proofErr w:type="gramEnd"/>
      <w:r w:rsidR="00C159D6">
        <w:rPr>
          <w:rFonts w:ascii="Times New Roman" w:eastAsia="Times New Roman" w:hAnsi="Times New Roman" w:cs="Times New Roman"/>
          <w:color w:val="000000"/>
          <w:sz w:val="24"/>
          <w:szCs w:val="24"/>
          <w:lang w:eastAsia="ru-RU"/>
        </w:rPr>
        <w:t xml:space="preserve"> П</w:t>
      </w:r>
      <w:r w:rsidR="00E203ED" w:rsidRPr="00917F41">
        <w:rPr>
          <w:rFonts w:ascii="Times New Roman" w:eastAsia="Times New Roman" w:hAnsi="Times New Roman" w:cs="Times New Roman"/>
          <w:color w:val="000000"/>
          <w:sz w:val="24"/>
          <w:szCs w:val="24"/>
          <w:lang w:eastAsia="ru-RU"/>
        </w:rPr>
        <w:t>арные</w:t>
      </w:r>
      <w:r w:rsidR="00C159D6">
        <w:rPr>
          <w:rFonts w:ascii="Times New Roman" w:eastAsia="Times New Roman" w:hAnsi="Times New Roman" w:cs="Times New Roman"/>
          <w:color w:val="000000"/>
          <w:sz w:val="24"/>
          <w:szCs w:val="24"/>
          <w:lang w:eastAsia="ru-RU"/>
        </w:rPr>
        <w:t xml:space="preserve"> группы</w:t>
      </w:r>
      <w:r w:rsidR="00E203ED" w:rsidRPr="00917F41">
        <w:rPr>
          <w:rFonts w:ascii="Times New Roman" w:eastAsia="Times New Roman" w:hAnsi="Times New Roman" w:cs="Times New Roman"/>
          <w:color w:val="000000"/>
          <w:sz w:val="24"/>
          <w:szCs w:val="24"/>
          <w:lang w:eastAsia="ru-RU"/>
        </w:rPr>
        <w:t xml:space="preserve"> (работа в парах, где один ученик объясняет другому решение и контролирует правильность выполнения заданий</w:t>
      </w:r>
      <w:r w:rsidR="00AA47A2" w:rsidRPr="00917F41">
        <w:rPr>
          <w:rFonts w:ascii="Times New Roman" w:eastAsia="Times New Roman" w:hAnsi="Times New Roman" w:cs="Times New Roman"/>
          <w:color w:val="000000"/>
          <w:sz w:val="24"/>
          <w:szCs w:val="24"/>
          <w:lang w:eastAsia="ru-RU"/>
        </w:rPr>
        <w:t>), фронтальные.</w:t>
      </w:r>
      <w:r w:rsidR="006F1857">
        <w:rPr>
          <w:rFonts w:ascii="Times New Roman" w:eastAsia="Times New Roman" w:hAnsi="Times New Roman" w:cs="Times New Roman"/>
          <w:color w:val="000000"/>
          <w:sz w:val="24"/>
          <w:szCs w:val="24"/>
          <w:lang w:eastAsia="ru-RU"/>
        </w:rPr>
        <w:t xml:space="preserve"> Руководитель группы оценивает одноклассников по предложенным критериям:</w:t>
      </w:r>
    </w:p>
    <w:p w:rsidR="006F1857" w:rsidRPr="006F1857" w:rsidRDefault="006F1857" w:rsidP="006F1857">
      <w:pPr>
        <w:rPr>
          <w:rFonts w:ascii="Times New Roman" w:eastAsia="Times New Roman" w:hAnsi="Times New Roman" w:cs="Times New Roman"/>
          <w:sz w:val="24"/>
          <w:szCs w:val="24"/>
          <w:lang w:eastAsia="ru-RU"/>
        </w:rPr>
      </w:pPr>
    </w:p>
    <w:p w:rsidR="006F1857" w:rsidRPr="006F1857" w:rsidRDefault="006F1857" w:rsidP="006F1857">
      <w:pPr>
        <w:spacing w:after="0" w:line="240" w:lineRule="auto"/>
        <w:jc w:val="center"/>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t>Критерии оценивания членов рабочей группы при работе в группах</w:t>
      </w:r>
    </w:p>
    <w:p w:rsidR="006F1857" w:rsidRPr="006F1857" w:rsidRDefault="006F1857" w:rsidP="006F1857">
      <w:pPr>
        <w:spacing w:after="0" w:line="240" w:lineRule="auto"/>
        <w:jc w:val="center"/>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t>( памятка для руководителя группы).</w:t>
      </w:r>
    </w:p>
    <w:p w:rsidR="006F1857" w:rsidRPr="006F1857" w:rsidRDefault="006F1857" w:rsidP="006F1857">
      <w:pPr>
        <w:spacing w:after="0" w:line="240" w:lineRule="auto"/>
        <w:jc w:val="center"/>
        <w:rPr>
          <w:rFonts w:ascii="Times New Roman" w:eastAsia="Times New Roman" w:hAnsi="Times New Roman" w:cs="Times New Roman"/>
          <w:sz w:val="24"/>
          <w:szCs w:val="24"/>
          <w:lang w:eastAsia="ru-RU"/>
        </w:rPr>
      </w:pPr>
    </w:p>
    <w:tbl>
      <w:tblPr>
        <w:tblStyle w:val="1"/>
        <w:tblW w:w="0" w:type="auto"/>
        <w:tblLook w:val="01E0"/>
      </w:tblPr>
      <w:tblGrid>
        <w:gridCol w:w="456"/>
        <w:gridCol w:w="8430"/>
        <w:gridCol w:w="685"/>
      </w:tblGrid>
      <w:tr w:rsidR="006F1857" w:rsidRPr="006F1857" w:rsidTr="00B22153">
        <w:tc>
          <w:tcPr>
            <w:tcW w:w="0" w:type="auto"/>
          </w:tcPr>
          <w:p w:rsidR="006F1857" w:rsidRPr="006F1857" w:rsidRDefault="006F1857" w:rsidP="006F1857">
            <w:pPr>
              <w:jc w:val="center"/>
              <w:rPr>
                <w:sz w:val="24"/>
                <w:szCs w:val="24"/>
              </w:rPr>
            </w:pPr>
            <w:r w:rsidRPr="006F1857">
              <w:rPr>
                <w:sz w:val="24"/>
                <w:szCs w:val="24"/>
              </w:rPr>
              <w:t>№</w:t>
            </w:r>
          </w:p>
        </w:tc>
        <w:tc>
          <w:tcPr>
            <w:tcW w:w="0" w:type="auto"/>
          </w:tcPr>
          <w:p w:rsidR="006F1857" w:rsidRPr="006F1857" w:rsidRDefault="006F1857" w:rsidP="006F1857">
            <w:pPr>
              <w:jc w:val="center"/>
              <w:rPr>
                <w:sz w:val="24"/>
                <w:szCs w:val="24"/>
              </w:rPr>
            </w:pPr>
            <w:r w:rsidRPr="006F1857">
              <w:rPr>
                <w:sz w:val="24"/>
                <w:szCs w:val="24"/>
              </w:rPr>
              <w:t>Критерии оценивания.</w:t>
            </w:r>
          </w:p>
        </w:tc>
        <w:tc>
          <w:tcPr>
            <w:tcW w:w="0" w:type="auto"/>
          </w:tcPr>
          <w:p w:rsidR="006F1857" w:rsidRPr="006F1857" w:rsidRDefault="006F1857" w:rsidP="006F1857">
            <w:pPr>
              <w:jc w:val="center"/>
              <w:rPr>
                <w:sz w:val="24"/>
                <w:szCs w:val="24"/>
              </w:rPr>
            </w:pPr>
            <w:r w:rsidRPr="006F1857">
              <w:rPr>
                <w:sz w:val="24"/>
                <w:szCs w:val="24"/>
              </w:rPr>
              <w:t>балл</w:t>
            </w:r>
          </w:p>
        </w:tc>
      </w:tr>
      <w:tr w:rsidR="006F1857" w:rsidRPr="006F1857" w:rsidTr="00B22153">
        <w:tc>
          <w:tcPr>
            <w:tcW w:w="0" w:type="auto"/>
          </w:tcPr>
          <w:p w:rsidR="006F1857" w:rsidRPr="006F1857" w:rsidRDefault="006F1857" w:rsidP="006F1857">
            <w:pPr>
              <w:rPr>
                <w:sz w:val="24"/>
                <w:szCs w:val="24"/>
              </w:rPr>
            </w:pPr>
            <w:r w:rsidRPr="006F1857">
              <w:rPr>
                <w:sz w:val="24"/>
                <w:szCs w:val="24"/>
              </w:rPr>
              <w:t>1</w:t>
            </w:r>
          </w:p>
        </w:tc>
        <w:tc>
          <w:tcPr>
            <w:tcW w:w="0" w:type="auto"/>
          </w:tcPr>
          <w:p w:rsidR="006F1857" w:rsidRPr="006F1857" w:rsidRDefault="006F1857" w:rsidP="006F1857">
            <w:pPr>
              <w:rPr>
                <w:sz w:val="24"/>
                <w:szCs w:val="24"/>
              </w:rPr>
            </w:pPr>
            <w:r w:rsidRPr="006F1857">
              <w:rPr>
                <w:sz w:val="24"/>
                <w:szCs w:val="24"/>
              </w:rPr>
              <w:t>Активность при решении упражнения</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2</w:t>
            </w:r>
          </w:p>
        </w:tc>
        <w:tc>
          <w:tcPr>
            <w:tcW w:w="0" w:type="auto"/>
          </w:tcPr>
          <w:p w:rsidR="006F1857" w:rsidRPr="006F1857" w:rsidRDefault="006F1857" w:rsidP="006F1857">
            <w:pPr>
              <w:rPr>
                <w:sz w:val="24"/>
                <w:szCs w:val="24"/>
              </w:rPr>
            </w:pPr>
            <w:proofErr w:type="spellStart"/>
            <w:r w:rsidRPr="006F1857">
              <w:rPr>
                <w:sz w:val="24"/>
                <w:szCs w:val="24"/>
              </w:rPr>
              <w:t>Сформированность</w:t>
            </w:r>
            <w:proofErr w:type="spellEnd"/>
            <w:r w:rsidRPr="006F1857">
              <w:rPr>
                <w:sz w:val="24"/>
                <w:szCs w:val="24"/>
              </w:rPr>
              <w:t xml:space="preserve"> вычислительных навыков</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3</w:t>
            </w:r>
          </w:p>
        </w:tc>
        <w:tc>
          <w:tcPr>
            <w:tcW w:w="0" w:type="auto"/>
          </w:tcPr>
          <w:p w:rsidR="006F1857" w:rsidRPr="006F1857" w:rsidRDefault="006F1857" w:rsidP="006F1857">
            <w:pPr>
              <w:rPr>
                <w:sz w:val="24"/>
                <w:szCs w:val="24"/>
              </w:rPr>
            </w:pPr>
            <w:r w:rsidRPr="006F1857">
              <w:rPr>
                <w:sz w:val="24"/>
                <w:szCs w:val="24"/>
              </w:rPr>
              <w:t>Знание алгебраических  формул и правил</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4</w:t>
            </w:r>
          </w:p>
        </w:tc>
        <w:tc>
          <w:tcPr>
            <w:tcW w:w="0" w:type="auto"/>
          </w:tcPr>
          <w:p w:rsidR="006F1857" w:rsidRPr="006F1857" w:rsidRDefault="006F1857" w:rsidP="006F1857">
            <w:pPr>
              <w:rPr>
                <w:sz w:val="24"/>
                <w:szCs w:val="24"/>
              </w:rPr>
            </w:pPr>
            <w:r w:rsidRPr="006F1857">
              <w:rPr>
                <w:sz w:val="24"/>
                <w:szCs w:val="24"/>
              </w:rPr>
              <w:t>Умение применять формулы и правила</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5</w:t>
            </w:r>
          </w:p>
        </w:tc>
        <w:tc>
          <w:tcPr>
            <w:tcW w:w="0" w:type="auto"/>
          </w:tcPr>
          <w:p w:rsidR="006F1857" w:rsidRPr="006F1857" w:rsidRDefault="006F1857" w:rsidP="006F1857">
            <w:pPr>
              <w:rPr>
                <w:sz w:val="24"/>
                <w:szCs w:val="24"/>
              </w:rPr>
            </w:pPr>
            <w:r w:rsidRPr="006F1857">
              <w:rPr>
                <w:sz w:val="24"/>
                <w:szCs w:val="24"/>
              </w:rPr>
              <w:t>Знание свойств функций (алгебра), знание теорем, необходимых для решения задачи (геометрия)</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6</w:t>
            </w:r>
          </w:p>
        </w:tc>
        <w:tc>
          <w:tcPr>
            <w:tcW w:w="0" w:type="auto"/>
          </w:tcPr>
          <w:p w:rsidR="006F1857" w:rsidRPr="006F1857" w:rsidRDefault="006F1857" w:rsidP="006F1857">
            <w:pPr>
              <w:rPr>
                <w:sz w:val="24"/>
                <w:szCs w:val="24"/>
              </w:rPr>
            </w:pPr>
            <w:r w:rsidRPr="006F1857">
              <w:rPr>
                <w:sz w:val="24"/>
                <w:szCs w:val="24"/>
              </w:rPr>
              <w:t>Умение выстраивать алгоритм решения</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lang w:val="en-US"/>
              </w:rPr>
            </w:pPr>
            <w:r w:rsidRPr="006F1857">
              <w:rPr>
                <w:sz w:val="24"/>
                <w:szCs w:val="24"/>
                <w:lang w:val="en-US"/>
              </w:rPr>
              <w:t>7</w:t>
            </w:r>
          </w:p>
        </w:tc>
        <w:tc>
          <w:tcPr>
            <w:tcW w:w="0" w:type="auto"/>
          </w:tcPr>
          <w:p w:rsidR="006F1857" w:rsidRPr="006F1857" w:rsidRDefault="006F1857" w:rsidP="006F1857">
            <w:pPr>
              <w:rPr>
                <w:sz w:val="24"/>
                <w:szCs w:val="24"/>
              </w:rPr>
            </w:pPr>
            <w:r w:rsidRPr="006F1857">
              <w:rPr>
                <w:sz w:val="24"/>
                <w:szCs w:val="24"/>
              </w:rPr>
              <w:t>Осуществлять подстановки и тождественные преобразования</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8</w:t>
            </w:r>
          </w:p>
        </w:tc>
        <w:tc>
          <w:tcPr>
            <w:tcW w:w="0" w:type="auto"/>
          </w:tcPr>
          <w:p w:rsidR="006F1857" w:rsidRPr="006F1857" w:rsidRDefault="006F1857" w:rsidP="006F1857">
            <w:pPr>
              <w:rPr>
                <w:sz w:val="24"/>
                <w:szCs w:val="24"/>
              </w:rPr>
            </w:pPr>
            <w:r w:rsidRPr="006F1857">
              <w:rPr>
                <w:sz w:val="24"/>
                <w:szCs w:val="24"/>
              </w:rPr>
              <w:t>Умение работать с графиками, в том числе с графиками производных (геометрический смысл производной, точки экстремумов, промежутки монотонности)</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9</w:t>
            </w:r>
          </w:p>
        </w:tc>
        <w:tc>
          <w:tcPr>
            <w:tcW w:w="0" w:type="auto"/>
          </w:tcPr>
          <w:p w:rsidR="006F1857" w:rsidRPr="006F1857" w:rsidRDefault="006F1857" w:rsidP="006F1857">
            <w:pPr>
              <w:rPr>
                <w:sz w:val="24"/>
                <w:szCs w:val="24"/>
              </w:rPr>
            </w:pPr>
            <w:r w:rsidRPr="006F1857">
              <w:rPr>
                <w:sz w:val="24"/>
                <w:szCs w:val="24"/>
              </w:rPr>
              <w:t>Умение решать нестандартные задачи и (или) задачи на логику.</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10</w:t>
            </w:r>
          </w:p>
        </w:tc>
        <w:tc>
          <w:tcPr>
            <w:tcW w:w="0" w:type="auto"/>
          </w:tcPr>
          <w:p w:rsidR="006F1857" w:rsidRPr="006F1857" w:rsidRDefault="006F1857" w:rsidP="006F1857">
            <w:pPr>
              <w:rPr>
                <w:sz w:val="24"/>
                <w:szCs w:val="24"/>
              </w:rPr>
            </w:pPr>
            <w:r w:rsidRPr="006F1857">
              <w:rPr>
                <w:sz w:val="24"/>
                <w:szCs w:val="24"/>
              </w:rPr>
              <w:t>Знание таблицы производных, первообразных, формул тригонометрии.</w:t>
            </w:r>
          </w:p>
        </w:tc>
        <w:tc>
          <w:tcPr>
            <w:tcW w:w="0" w:type="auto"/>
          </w:tcPr>
          <w:p w:rsidR="006F1857" w:rsidRPr="006F1857" w:rsidRDefault="006F1857" w:rsidP="006F1857">
            <w:pPr>
              <w:rPr>
                <w:sz w:val="24"/>
                <w:szCs w:val="24"/>
              </w:rPr>
            </w:pPr>
            <w:r w:rsidRPr="006F1857">
              <w:rPr>
                <w:sz w:val="24"/>
                <w:szCs w:val="24"/>
              </w:rPr>
              <w:t>1</w:t>
            </w:r>
          </w:p>
        </w:tc>
      </w:tr>
      <w:tr w:rsidR="006F1857" w:rsidRPr="006F1857" w:rsidTr="00B22153">
        <w:tc>
          <w:tcPr>
            <w:tcW w:w="0" w:type="auto"/>
          </w:tcPr>
          <w:p w:rsidR="006F1857" w:rsidRPr="006F1857" w:rsidRDefault="006F1857" w:rsidP="006F1857">
            <w:pPr>
              <w:rPr>
                <w:sz w:val="24"/>
                <w:szCs w:val="24"/>
              </w:rPr>
            </w:pPr>
            <w:r w:rsidRPr="006F1857">
              <w:rPr>
                <w:sz w:val="24"/>
                <w:szCs w:val="24"/>
              </w:rPr>
              <w:t>11</w:t>
            </w:r>
          </w:p>
        </w:tc>
        <w:tc>
          <w:tcPr>
            <w:tcW w:w="0" w:type="auto"/>
          </w:tcPr>
          <w:p w:rsidR="006F1857" w:rsidRPr="006F1857" w:rsidRDefault="006F1857" w:rsidP="006F1857">
            <w:pPr>
              <w:rPr>
                <w:sz w:val="24"/>
                <w:szCs w:val="24"/>
              </w:rPr>
            </w:pPr>
            <w:r w:rsidRPr="006F1857">
              <w:rPr>
                <w:sz w:val="24"/>
                <w:szCs w:val="24"/>
              </w:rPr>
              <w:t>Умение анализировать, находить разные способы решения, сопоставлять полученные результаты с условием задачи.</w:t>
            </w:r>
          </w:p>
        </w:tc>
        <w:tc>
          <w:tcPr>
            <w:tcW w:w="0" w:type="auto"/>
          </w:tcPr>
          <w:p w:rsidR="006F1857" w:rsidRPr="006F1857" w:rsidRDefault="006F1857" w:rsidP="006F1857">
            <w:pPr>
              <w:rPr>
                <w:sz w:val="24"/>
                <w:szCs w:val="24"/>
              </w:rPr>
            </w:pPr>
            <w:r w:rsidRPr="006F1857">
              <w:rPr>
                <w:sz w:val="24"/>
                <w:szCs w:val="24"/>
              </w:rPr>
              <w:t>1</w:t>
            </w:r>
          </w:p>
        </w:tc>
      </w:tr>
    </w:tbl>
    <w:p w:rsidR="006F1857" w:rsidRPr="006F1857" w:rsidRDefault="006F1857" w:rsidP="006F1857">
      <w:pPr>
        <w:spacing w:after="0" w:line="240" w:lineRule="auto"/>
        <w:rPr>
          <w:rFonts w:ascii="Times New Roman" w:eastAsia="Times New Roman" w:hAnsi="Times New Roman" w:cs="Times New Roman"/>
          <w:sz w:val="24"/>
          <w:szCs w:val="24"/>
          <w:lang w:eastAsia="ru-RU"/>
        </w:rPr>
      </w:pPr>
    </w:p>
    <w:p w:rsidR="006F1857" w:rsidRPr="006F1857" w:rsidRDefault="006F1857" w:rsidP="00C159D6">
      <w:pPr>
        <w:spacing w:after="0" w:line="240" w:lineRule="auto"/>
        <w:jc w:val="both"/>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lastRenderedPageBreak/>
        <w:t>«5»- все задания выполнены верно с учётом критериев, соответствующим заданиям.</w:t>
      </w:r>
    </w:p>
    <w:p w:rsidR="006F1857" w:rsidRPr="006F1857" w:rsidRDefault="006F1857" w:rsidP="00C159D6">
      <w:pPr>
        <w:spacing w:after="0" w:line="240" w:lineRule="auto"/>
        <w:jc w:val="both"/>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t>«4»- выполнено от 75% до</w:t>
      </w:r>
      <w:r w:rsidR="00C159D6">
        <w:rPr>
          <w:rFonts w:ascii="Times New Roman" w:eastAsia="Times New Roman" w:hAnsi="Times New Roman" w:cs="Times New Roman"/>
          <w:sz w:val="24"/>
          <w:szCs w:val="24"/>
          <w:lang w:eastAsia="ru-RU"/>
        </w:rPr>
        <w:t xml:space="preserve"> </w:t>
      </w:r>
      <w:r w:rsidRPr="006F1857">
        <w:rPr>
          <w:rFonts w:ascii="Times New Roman" w:eastAsia="Times New Roman" w:hAnsi="Times New Roman" w:cs="Times New Roman"/>
          <w:sz w:val="24"/>
          <w:szCs w:val="24"/>
          <w:lang w:eastAsia="ru-RU"/>
        </w:rPr>
        <w:t>99% задания, потеря 1-2 баллов по критериям.</w:t>
      </w:r>
    </w:p>
    <w:p w:rsidR="006F1857" w:rsidRPr="006F1857" w:rsidRDefault="006F1857" w:rsidP="00C159D6">
      <w:pPr>
        <w:spacing w:after="0" w:line="240" w:lineRule="auto"/>
        <w:jc w:val="both"/>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t>«3» -выполнено от 50 до 74%, работа не соответствует от</w:t>
      </w:r>
      <w:r w:rsidR="00C159D6">
        <w:rPr>
          <w:rFonts w:ascii="Times New Roman" w:eastAsia="Times New Roman" w:hAnsi="Times New Roman" w:cs="Times New Roman"/>
          <w:sz w:val="24"/>
          <w:szCs w:val="24"/>
          <w:lang w:eastAsia="ru-RU"/>
        </w:rPr>
        <w:t xml:space="preserve"> </w:t>
      </w:r>
      <w:r w:rsidRPr="006F1857">
        <w:rPr>
          <w:rFonts w:ascii="Times New Roman" w:eastAsia="Times New Roman" w:hAnsi="Times New Roman" w:cs="Times New Roman"/>
          <w:sz w:val="24"/>
          <w:szCs w:val="24"/>
          <w:lang w:eastAsia="ru-RU"/>
        </w:rPr>
        <w:t>3 до 5 критериям</w:t>
      </w:r>
      <w:r w:rsidR="00C159D6">
        <w:rPr>
          <w:rFonts w:ascii="Times New Roman" w:eastAsia="Times New Roman" w:hAnsi="Times New Roman" w:cs="Times New Roman"/>
          <w:sz w:val="24"/>
          <w:szCs w:val="24"/>
          <w:lang w:eastAsia="ru-RU"/>
        </w:rPr>
        <w:t>.</w:t>
      </w:r>
    </w:p>
    <w:p w:rsidR="00027794" w:rsidRDefault="006F1857" w:rsidP="00C159D6">
      <w:pPr>
        <w:spacing w:after="0" w:line="240" w:lineRule="auto"/>
        <w:jc w:val="both"/>
        <w:rPr>
          <w:rFonts w:ascii="Times New Roman" w:eastAsia="Times New Roman" w:hAnsi="Times New Roman" w:cs="Times New Roman"/>
          <w:sz w:val="24"/>
          <w:szCs w:val="24"/>
          <w:lang w:eastAsia="ru-RU"/>
        </w:rPr>
      </w:pPr>
      <w:r w:rsidRPr="006F1857">
        <w:rPr>
          <w:rFonts w:ascii="Times New Roman" w:eastAsia="Times New Roman" w:hAnsi="Times New Roman" w:cs="Times New Roman"/>
          <w:sz w:val="24"/>
          <w:szCs w:val="24"/>
          <w:lang w:eastAsia="ru-RU"/>
        </w:rPr>
        <w:t>«2»- выполнено менее половины заданий.</w:t>
      </w:r>
    </w:p>
    <w:p w:rsidR="00BF4576" w:rsidRPr="0048729D" w:rsidRDefault="00BF4576" w:rsidP="0048729D">
      <w:pPr>
        <w:spacing w:after="0" w:line="240" w:lineRule="auto"/>
        <w:rPr>
          <w:rFonts w:ascii="Times New Roman" w:eastAsia="Times New Roman" w:hAnsi="Times New Roman" w:cs="Times New Roman"/>
          <w:sz w:val="24"/>
          <w:szCs w:val="24"/>
          <w:lang w:eastAsia="ru-RU"/>
        </w:rPr>
      </w:pPr>
    </w:p>
    <w:p w:rsidR="00917F41" w:rsidRPr="007F3A3F" w:rsidRDefault="007F3A3F" w:rsidP="000D0BE2">
      <w:pPr>
        <w:rPr>
          <w:rFonts w:ascii="Times New Roman" w:hAnsi="Times New Roman" w:cs="Times New Roman"/>
          <w:b/>
          <w:sz w:val="24"/>
          <w:szCs w:val="24"/>
        </w:rPr>
      </w:pPr>
      <w:r w:rsidRPr="007F3A3F">
        <w:rPr>
          <w:rFonts w:ascii="Times New Roman" w:hAnsi="Times New Roman" w:cs="Times New Roman"/>
          <w:b/>
          <w:sz w:val="24"/>
          <w:szCs w:val="24"/>
        </w:rPr>
        <w:t>Описание содержания образования и средств достижения цели.</w:t>
      </w:r>
    </w:p>
    <w:p w:rsidR="00CF73A4" w:rsidRPr="0063322C" w:rsidRDefault="00CF73A4" w:rsidP="00C159D6">
      <w:pPr>
        <w:spacing w:after="0"/>
        <w:ind w:firstLine="709"/>
        <w:jc w:val="both"/>
        <w:rPr>
          <w:rFonts w:ascii="Times New Roman" w:hAnsi="Times New Roman" w:cs="Times New Roman"/>
          <w:sz w:val="24"/>
          <w:szCs w:val="24"/>
        </w:rPr>
      </w:pPr>
      <w:proofErr w:type="gramStart"/>
      <w:r w:rsidRPr="0063322C">
        <w:rPr>
          <w:rFonts w:ascii="Times New Roman" w:hAnsi="Times New Roman" w:cs="Times New Roman"/>
          <w:sz w:val="24"/>
          <w:szCs w:val="24"/>
        </w:rPr>
        <w:t>При  подготовке выпускников к сдаче ЕГЭ</w:t>
      </w:r>
      <w:r w:rsidR="00982715">
        <w:rPr>
          <w:rFonts w:ascii="Times New Roman" w:hAnsi="Times New Roman" w:cs="Times New Roman"/>
          <w:sz w:val="24"/>
          <w:szCs w:val="24"/>
        </w:rPr>
        <w:t xml:space="preserve"> </w:t>
      </w:r>
      <w:r w:rsidRPr="0063322C">
        <w:rPr>
          <w:rFonts w:ascii="Times New Roman" w:hAnsi="Times New Roman" w:cs="Times New Roman"/>
          <w:sz w:val="24"/>
          <w:szCs w:val="24"/>
        </w:rPr>
        <w:t xml:space="preserve"> важно замотивировать их на решение задач части С</w:t>
      </w:r>
      <w:r w:rsidR="005050EA">
        <w:rPr>
          <w:rFonts w:ascii="Times New Roman" w:hAnsi="Times New Roman" w:cs="Times New Roman"/>
          <w:sz w:val="24"/>
          <w:szCs w:val="24"/>
        </w:rPr>
        <w:t>.  Очень часто</w:t>
      </w:r>
      <w:r w:rsidR="00FD546C">
        <w:rPr>
          <w:rFonts w:ascii="Times New Roman" w:hAnsi="Times New Roman" w:cs="Times New Roman"/>
          <w:sz w:val="24"/>
          <w:szCs w:val="24"/>
        </w:rPr>
        <w:t>,</w:t>
      </w:r>
      <w:r w:rsidRPr="0063322C">
        <w:rPr>
          <w:rFonts w:ascii="Times New Roman" w:hAnsi="Times New Roman" w:cs="Times New Roman"/>
          <w:sz w:val="24"/>
          <w:szCs w:val="24"/>
        </w:rPr>
        <w:t xml:space="preserve"> при решении стереометрических задач</w:t>
      </w:r>
      <w:r w:rsidR="00FD546C">
        <w:rPr>
          <w:rFonts w:ascii="Times New Roman" w:hAnsi="Times New Roman" w:cs="Times New Roman"/>
          <w:sz w:val="24"/>
          <w:szCs w:val="24"/>
        </w:rPr>
        <w:t>,</w:t>
      </w:r>
      <w:r w:rsidRPr="0063322C">
        <w:rPr>
          <w:rFonts w:ascii="Times New Roman" w:hAnsi="Times New Roman" w:cs="Times New Roman"/>
          <w:sz w:val="24"/>
          <w:szCs w:val="24"/>
        </w:rPr>
        <w:t xml:space="preserve"> ученики сталкиваются с проблемой  построения чертежа и нахождения углов между скрещивающимися прямыми, прямой и плоскостью,  угла между плоскостями.</w:t>
      </w:r>
      <w:proofErr w:type="gramEnd"/>
      <w:r w:rsidRPr="0063322C">
        <w:rPr>
          <w:rFonts w:ascii="Times New Roman" w:hAnsi="Times New Roman" w:cs="Times New Roman"/>
          <w:sz w:val="24"/>
          <w:szCs w:val="24"/>
        </w:rPr>
        <w:t xml:space="preserve"> Также вызывают сложности построения сечений многогранников плоскостью.</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 xml:space="preserve">Поэтому </w:t>
      </w:r>
      <w:r w:rsidR="00044832">
        <w:rPr>
          <w:rFonts w:ascii="Times New Roman" w:hAnsi="Times New Roman" w:cs="Times New Roman"/>
          <w:sz w:val="24"/>
          <w:szCs w:val="24"/>
        </w:rPr>
        <w:t xml:space="preserve"> применяется</w:t>
      </w:r>
      <w:r w:rsidR="005E2980">
        <w:rPr>
          <w:rFonts w:ascii="Times New Roman" w:hAnsi="Times New Roman" w:cs="Times New Roman"/>
          <w:sz w:val="24"/>
          <w:szCs w:val="24"/>
        </w:rPr>
        <w:t xml:space="preserve"> следующий алгоритм действий:</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1.Провести отбор заданий, сформулировать вопросы, позволяющие повторить определения, теоремы и алгоритмы решения задач выбранного типа.</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2.Продумать сочетание фронтальных, групповых и индивидуальных форм работы. Предложить ученикам сделать проекты по обобщению материала по теме.</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3. Использовать проблемно-исследовательские технологии.</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4. Использовать наглядность в виде каркасных моделей многогранников и готовые чертежи.</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 xml:space="preserve">В результате подготовки к решению стереометрических задач </w:t>
      </w:r>
      <w:r w:rsidRPr="0063322C">
        <w:rPr>
          <w:rFonts w:ascii="Times New Roman" w:hAnsi="Times New Roman" w:cs="Times New Roman"/>
          <w:sz w:val="24"/>
          <w:szCs w:val="24"/>
          <w:u w:val="single"/>
        </w:rPr>
        <w:t>выпускники должны уметь</w:t>
      </w:r>
      <w:r w:rsidR="000D0BE2">
        <w:rPr>
          <w:rFonts w:ascii="Times New Roman" w:hAnsi="Times New Roman" w:cs="Times New Roman"/>
          <w:sz w:val="24"/>
          <w:szCs w:val="24"/>
        </w:rPr>
        <w:t>:</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 выделять тип задачи и знать способ её решения;</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-осуществлять поиск нужной информации для решения задачи;</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-обосновывать свои решения со ссылками на теоретический материал;</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-обосновывать этапы решения;</w:t>
      </w:r>
    </w:p>
    <w:p w:rsidR="00CF73A4" w:rsidRPr="0063322C"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-устанавливать причинно-следственные связи;</w:t>
      </w:r>
    </w:p>
    <w:p w:rsidR="00CF73A4" w:rsidRDefault="00CF73A4" w:rsidP="00C159D6">
      <w:pPr>
        <w:spacing w:after="0"/>
        <w:ind w:firstLine="709"/>
        <w:jc w:val="both"/>
        <w:rPr>
          <w:rFonts w:ascii="Times New Roman" w:hAnsi="Times New Roman" w:cs="Times New Roman"/>
          <w:sz w:val="24"/>
          <w:szCs w:val="24"/>
        </w:rPr>
      </w:pPr>
      <w:r w:rsidRPr="0063322C">
        <w:rPr>
          <w:rFonts w:ascii="Times New Roman" w:hAnsi="Times New Roman" w:cs="Times New Roman"/>
          <w:sz w:val="24"/>
          <w:szCs w:val="24"/>
        </w:rPr>
        <w:t>-владеть общими приёмами решения задач.</w:t>
      </w:r>
    </w:p>
    <w:p w:rsidR="00CF73A4" w:rsidRPr="0063322C" w:rsidRDefault="00044832" w:rsidP="00C159D6">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 повторении стереометрии </w:t>
      </w:r>
      <w:r w:rsidR="0047782A">
        <w:rPr>
          <w:rFonts w:ascii="Times New Roman" w:hAnsi="Times New Roman" w:cs="Times New Roman"/>
          <w:sz w:val="24"/>
          <w:szCs w:val="24"/>
        </w:rPr>
        <w:t xml:space="preserve"> рассматриваю</w:t>
      </w:r>
      <w:r>
        <w:rPr>
          <w:rFonts w:ascii="Times New Roman" w:hAnsi="Times New Roman" w:cs="Times New Roman"/>
          <w:sz w:val="24"/>
          <w:szCs w:val="24"/>
        </w:rPr>
        <w:t>тся</w:t>
      </w:r>
      <w:r w:rsidR="00CF73A4" w:rsidRPr="0063322C">
        <w:rPr>
          <w:rFonts w:ascii="Times New Roman" w:hAnsi="Times New Roman" w:cs="Times New Roman"/>
          <w:sz w:val="24"/>
          <w:szCs w:val="24"/>
        </w:rPr>
        <w:t xml:space="preserve"> примеры решения задач трёх видов: нахождение угла между прямой и плоскостью, угла между скрещивающимися прямыми и угла между плоскостями</w:t>
      </w:r>
      <w:r w:rsidR="0097073E" w:rsidRPr="0097073E">
        <w:rPr>
          <w:rFonts w:ascii="Times New Roman" w:hAnsi="Times New Roman" w:cs="Times New Roman"/>
          <w:sz w:val="24"/>
          <w:szCs w:val="24"/>
        </w:rPr>
        <w:t xml:space="preserve"> (</w:t>
      </w:r>
      <w:r w:rsidR="0097073E">
        <w:rPr>
          <w:rFonts w:ascii="Times New Roman" w:hAnsi="Times New Roman" w:cs="Times New Roman"/>
          <w:sz w:val="24"/>
          <w:szCs w:val="24"/>
        </w:rPr>
        <w:t>задачи беру</w:t>
      </w:r>
      <w:r w:rsidR="000D0BE2">
        <w:rPr>
          <w:rFonts w:ascii="Times New Roman" w:hAnsi="Times New Roman" w:cs="Times New Roman"/>
          <w:sz w:val="24"/>
          <w:szCs w:val="24"/>
        </w:rPr>
        <w:t>тся из сборников учебно-</w:t>
      </w:r>
      <w:r w:rsidR="0097073E">
        <w:rPr>
          <w:rFonts w:ascii="Times New Roman" w:hAnsi="Times New Roman" w:cs="Times New Roman"/>
          <w:sz w:val="24"/>
          <w:szCs w:val="24"/>
        </w:rPr>
        <w:t>тренировочных тестов подготовки к ЕГЭ и с сайтов)</w:t>
      </w:r>
      <w:r w:rsidR="00CF73A4" w:rsidRPr="0063322C">
        <w:rPr>
          <w:rFonts w:ascii="Times New Roman" w:hAnsi="Times New Roman" w:cs="Times New Roman"/>
          <w:sz w:val="24"/>
          <w:szCs w:val="24"/>
        </w:rPr>
        <w:t>.</w:t>
      </w:r>
      <w:proofErr w:type="gramEnd"/>
    </w:p>
    <w:p w:rsidR="000D0BE2" w:rsidRDefault="00CF73A4" w:rsidP="00C159D6">
      <w:pPr>
        <w:ind w:firstLine="709"/>
        <w:jc w:val="both"/>
        <w:rPr>
          <w:rFonts w:ascii="Times New Roman" w:hAnsi="Times New Roman" w:cs="Times New Roman"/>
          <w:sz w:val="24"/>
          <w:szCs w:val="24"/>
        </w:rPr>
      </w:pPr>
      <w:r w:rsidRPr="0063322C">
        <w:rPr>
          <w:rFonts w:ascii="Times New Roman" w:hAnsi="Times New Roman" w:cs="Times New Roman"/>
          <w:sz w:val="24"/>
          <w:szCs w:val="24"/>
        </w:rPr>
        <w:t>Такая последовательность выбрана не случайно. Опыт работы показал, что ученикам более понятны решения задач на нахождение угла между прямой и плоскостью, а наибольшее затруднение они испытывают при решении задач на нахождение угла между плоскостями.</w:t>
      </w:r>
    </w:p>
    <w:p w:rsidR="00CA480E" w:rsidRDefault="00044832" w:rsidP="00C159D6">
      <w:pPr>
        <w:ind w:firstLine="709"/>
        <w:jc w:val="both"/>
        <w:rPr>
          <w:rFonts w:ascii="Times New Roman" w:hAnsi="Times New Roman" w:cs="Times New Roman"/>
          <w:b/>
          <w:sz w:val="24"/>
          <w:szCs w:val="24"/>
        </w:rPr>
      </w:pPr>
      <w:r>
        <w:rPr>
          <w:rFonts w:ascii="Times New Roman" w:hAnsi="Times New Roman" w:cs="Times New Roman"/>
          <w:sz w:val="24"/>
          <w:szCs w:val="24"/>
        </w:rPr>
        <w:t>Предлагается</w:t>
      </w:r>
      <w:r w:rsidR="00252CDF">
        <w:rPr>
          <w:rFonts w:ascii="Times New Roman" w:hAnsi="Times New Roman" w:cs="Times New Roman"/>
          <w:sz w:val="24"/>
          <w:szCs w:val="24"/>
        </w:rPr>
        <w:t xml:space="preserve"> рассмотреть используемые технологии на конкретных примерах. </w:t>
      </w:r>
      <w:r w:rsidR="0047782A">
        <w:rPr>
          <w:rFonts w:ascii="Times New Roman" w:hAnsi="Times New Roman" w:cs="Times New Roman"/>
          <w:sz w:val="24"/>
          <w:szCs w:val="24"/>
        </w:rPr>
        <w:t>Так при решении з</w:t>
      </w:r>
      <w:r w:rsidR="003C00FC">
        <w:rPr>
          <w:rFonts w:ascii="Times New Roman" w:hAnsi="Times New Roman" w:cs="Times New Roman"/>
          <w:sz w:val="24"/>
          <w:szCs w:val="24"/>
        </w:rPr>
        <w:t>адач</w:t>
      </w:r>
      <w:r w:rsidR="00CF73A4" w:rsidRPr="0063322C">
        <w:rPr>
          <w:rFonts w:ascii="Times New Roman" w:hAnsi="Times New Roman" w:cs="Times New Roman"/>
          <w:sz w:val="24"/>
          <w:szCs w:val="24"/>
        </w:rPr>
        <w:t xml:space="preserve">, в которых требуется </w:t>
      </w:r>
      <w:r w:rsidR="00CF73A4" w:rsidRPr="0063322C">
        <w:rPr>
          <w:rFonts w:ascii="Times New Roman" w:hAnsi="Times New Roman" w:cs="Times New Roman"/>
          <w:b/>
          <w:i/>
          <w:sz w:val="24"/>
          <w:szCs w:val="24"/>
          <w:u w:val="single"/>
        </w:rPr>
        <w:t>найти</w:t>
      </w:r>
      <w:r w:rsidR="0047782A">
        <w:rPr>
          <w:rFonts w:ascii="Times New Roman" w:hAnsi="Times New Roman" w:cs="Times New Roman"/>
          <w:b/>
          <w:i/>
          <w:sz w:val="24"/>
          <w:szCs w:val="24"/>
          <w:u w:val="single"/>
        </w:rPr>
        <w:t xml:space="preserve"> угол между прямой и плоскостью</w:t>
      </w:r>
      <w:r w:rsidR="0047782A">
        <w:rPr>
          <w:rFonts w:ascii="Times New Roman" w:hAnsi="Times New Roman" w:cs="Times New Roman"/>
          <w:sz w:val="24"/>
          <w:szCs w:val="24"/>
        </w:rPr>
        <w:t xml:space="preserve"> (задачи</w:t>
      </w:r>
      <w:r w:rsidR="003C00FC">
        <w:rPr>
          <w:rFonts w:ascii="Times New Roman" w:hAnsi="Times New Roman" w:cs="Times New Roman"/>
          <w:sz w:val="24"/>
          <w:szCs w:val="24"/>
        </w:rPr>
        <w:t xml:space="preserve"> подбираю</w:t>
      </w:r>
      <w:r>
        <w:rPr>
          <w:rFonts w:ascii="Times New Roman" w:hAnsi="Times New Roman" w:cs="Times New Roman"/>
          <w:sz w:val="24"/>
          <w:szCs w:val="24"/>
        </w:rPr>
        <w:t>тся</w:t>
      </w:r>
      <w:r w:rsidR="003C00FC">
        <w:rPr>
          <w:rFonts w:ascii="Times New Roman" w:hAnsi="Times New Roman" w:cs="Times New Roman"/>
          <w:sz w:val="24"/>
          <w:szCs w:val="24"/>
        </w:rPr>
        <w:t xml:space="preserve"> либо в сборниках трени</w:t>
      </w:r>
      <w:r w:rsidR="001B69EE">
        <w:rPr>
          <w:rFonts w:ascii="Times New Roman" w:hAnsi="Times New Roman" w:cs="Times New Roman"/>
          <w:sz w:val="24"/>
          <w:szCs w:val="24"/>
        </w:rPr>
        <w:t>рово</w:t>
      </w:r>
      <w:r w:rsidR="0047782A">
        <w:rPr>
          <w:rFonts w:ascii="Times New Roman" w:hAnsi="Times New Roman" w:cs="Times New Roman"/>
          <w:sz w:val="24"/>
          <w:szCs w:val="24"/>
        </w:rPr>
        <w:t>чных заданий, либо с сайтов ФИПИ или «Решу ЕГЭ</w:t>
      </w:r>
      <w:r w:rsidR="003A155C">
        <w:rPr>
          <w:rFonts w:ascii="Times New Roman" w:hAnsi="Times New Roman" w:cs="Times New Roman"/>
          <w:sz w:val="24"/>
          <w:szCs w:val="24"/>
        </w:rPr>
        <w:t>»</w:t>
      </w:r>
      <w:r w:rsidR="0047782A">
        <w:rPr>
          <w:rFonts w:ascii="Times New Roman" w:hAnsi="Times New Roman" w:cs="Times New Roman"/>
          <w:sz w:val="24"/>
          <w:szCs w:val="24"/>
        </w:rPr>
        <w:t>)</w:t>
      </w:r>
      <w:r w:rsidR="003C00FC">
        <w:rPr>
          <w:rFonts w:ascii="Times New Roman" w:hAnsi="Times New Roman" w:cs="Times New Roman"/>
          <w:sz w:val="24"/>
          <w:szCs w:val="24"/>
        </w:rPr>
        <w:t>. Так, например, в задаче, взятой из сборника Ященко</w:t>
      </w:r>
      <w:r w:rsidR="00252CDF" w:rsidRPr="00681672">
        <w:rPr>
          <w:rFonts w:ascii="Times New Roman" w:hAnsi="Times New Roman" w:cs="Times New Roman"/>
          <w:b/>
          <w:sz w:val="24"/>
          <w:szCs w:val="24"/>
        </w:rPr>
        <w:t>:</w:t>
      </w:r>
    </w:p>
    <w:p w:rsidR="00CA480E" w:rsidRDefault="00681672" w:rsidP="000D0BE2">
      <w:pPr>
        <w:ind w:firstLine="709"/>
        <w:rPr>
          <w:rFonts w:ascii="Times New Roman" w:hAnsi="Times New Roman" w:cs="Times New Roman"/>
          <w:sz w:val="24"/>
          <w:szCs w:val="24"/>
        </w:rPr>
      </w:pPr>
      <w:r w:rsidRPr="00681672">
        <w:rPr>
          <w:rFonts w:ascii="Times New Roman" w:hAnsi="Times New Roman" w:cs="Times New Roman"/>
          <w:b/>
          <w:sz w:val="24"/>
          <w:szCs w:val="24"/>
        </w:rPr>
        <w:t xml:space="preserve"> Задача</w:t>
      </w:r>
      <w:r w:rsidR="00252CDF" w:rsidRPr="00681672">
        <w:rPr>
          <w:rFonts w:ascii="Times New Roman" w:hAnsi="Times New Roman" w:cs="Times New Roman"/>
          <w:b/>
          <w:sz w:val="24"/>
          <w:szCs w:val="24"/>
        </w:rPr>
        <w:t xml:space="preserve"> №1</w:t>
      </w:r>
      <w:r>
        <w:rPr>
          <w:rFonts w:ascii="Times New Roman" w:hAnsi="Times New Roman" w:cs="Times New Roman"/>
          <w:sz w:val="24"/>
          <w:szCs w:val="24"/>
        </w:rPr>
        <w:t xml:space="preserve"> (ЕГЭ профильный уровень №14) </w:t>
      </w:r>
    </w:p>
    <w:p w:rsidR="00CF73A4" w:rsidRPr="003C00FC" w:rsidRDefault="00681672" w:rsidP="000D0BE2">
      <w:pPr>
        <w:ind w:firstLine="709"/>
        <w:rPr>
          <w:rFonts w:ascii="Times New Roman" w:hAnsi="Times New Roman" w:cs="Times New Roman"/>
          <w:sz w:val="24"/>
          <w:szCs w:val="24"/>
        </w:rPr>
      </w:pPr>
      <w:r>
        <w:rPr>
          <w:rFonts w:ascii="Times New Roman" w:hAnsi="Times New Roman" w:cs="Times New Roman"/>
          <w:sz w:val="24"/>
          <w:szCs w:val="24"/>
        </w:rPr>
        <w:t xml:space="preserve"> Д</w:t>
      </w:r>
      <w:r w:rsidR="00CF73A4" w:rsidRPr="0063322C">
        <w:rPr>
          <w:rFonts w:ascii="Times New Roman" w:hAnsi="Times New Roman" w:cs="Times New Roman"/>
          <w:sz w:val="24"/>
          <w:szCs w:val="24"/>
        </w:rPr>
        <w:t xml:space="preserve">ан куб </w:t>
      </w:r>
      <w:r w:rsidR="00CF73A4" w:rsidRPr="0063322C">
        <w:rPr>
          <w:rFonts w:ascii="Times New Roman" w:hAnsi="Times New Roman" w:cs="Times New Roman"/>
          <w:sz w:val="24"/>
          <w:szCs w:val="24"/>
          <w:lang w:val="en-US"/>
        </w:rPr>
        <w:t>ABCD</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rPr>
              <m:t>1</m:t>
            </m:r>
          </m:sub>
        </m:sSub>
      </m:oMath>
      <w:r w:rsidR="00CF73A4" w:rsidRPr="0063322C">
        <w:rPr>
          <w:rFonts w:ascii="Times New Roman" w:eastAsiaTheme="minorEastAsia" w:hAnsi="Times New Roman" w:cs="Times New Roman"/>
          <w:sz w:val="24"/>
          <w:szCs w:val="24"/>
        </w:rPr>
        <w:t xml:space="preserve">. </w:t>
      </w:r>
    </w:p>
    <w:p w:rsidR="00CF73A4" w:rsidRPr="0063322C" w:rsidRDefault="00CF73A4" w:rsidP="000D0BE2">
      <w:pPr>
        <w:spacing w:after="0"/>
        <w:ind w:firstLine="709"/>
        <w:jc w:val="both"/>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а) Построить сечение куба плоскостью, проходящей чер</w:t>
      </w:r>
      <w:r w:rsidR="000D0BE2">
        <w:rPr>
          <w:rFonts w:ascii="Times New Roman" w:eastAsiaTheme="minorEastAsia" w:hAnsi="Times New Roman" w:cs="Times New Roman"/>
          <w:sz w:val="24"/>
          <w:szCs w:val="24"/>
        </w:rPr>
        <w:t>ез точки</w:t>
      </w:r>
      <w:proofErr w:type="gramStart"/>
      <w:r w:rsidR="000D0BE2">
        <w:rPr>
          <w:rFonts w:ascii="Times New Roman" w:eastAsiaTheme="minorEastAsia" w:hAnsi="Times New Roman" w:cs="Times New Roman"/>
          <w:sz w:val="24"/>
          <w:szCs w:val="24"/>
        </w:rPr>
        <w:t xml:space="preserve"> А</w:t>
      </w:r>
      <w:proofErr w:type="gramEnd"/>
      <w:r w:rsidRPr="0063322C">
        <w:rPr>
          <w:rFonts w:ascii="Times New Roman" w:eastAsiaTheme="minorEastAsia" w:hAnsi="Times New Roman" w:cs="Times New Roman"/>
          <w:sz w:val="24"/>
          <w:szCs w:val="24"/>
        </w:rPr>
        <w:t xml:space="preserve">, В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w:t>
      </w:r>
    </w:p>
    <w:p w:rsidR="00967776" w:rsidRDefault="00CF73A4" w:rsidP="000D0BE2">
      <w:pPr>
        <w:spacing w:after="0"/>
        <w:ind w:firstLine="709"/>
        <w:jc w:val="both"/>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lastRenderedPageBreak/>
        <w:t>б) Найти угол между прямой А</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и плоскостью </w:t>
      </w:r>
      <w:proofErr w:type="gramStart"/>
      <w:r w:rsidRPr="0063322C">
        <w:rPr>
          <w:rFonts w:ascii="Times New Roman" w:eastAsiaTheme="minorEastAsia" w:hAnsi="Times New Roman" w:cs="Times New Roman"/>
          <w:sz w:val="24"/>
          <w:szCs w:val="24"/>
        </w:rPr>
        <w:t>ВС</w:t>
      </w:r>
      <m:oMath>
        <w:proofErr w:type="gramEnd"/>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00967776">
        <w:rPr>
          <w:rFonts w:ascii="Times New Roman" w:eastAsiaTheme="minorEastAsia" w:hAnsi="Times New Roman" w:cs="Times New Roman"/>
          <w:sz w:val="24"/>
          <w:szCs w:val="24"/>
        </w:rPr>
        <w:t>.</w:t>
      </w:r>
      <w:r w:rsidR="00967776">
        <w:rPr>
          <w:rStyle w:val="af3"/>
          <w:rFonts w:ascii="Times New Roman" w:eastAsiaTheme="minorEastAsia" w:hAnsi="Times New Roman" w:cs="Times New Roman"/>
          <w:sz w:val="24"/>
          <w:szCs w:val="24"/>
        </w:rPr>
        <w:footnoteReference w:id="5"/>
      </w:r>
    </w:p>
    <w:p w:rsidR="00C568A5" w:rsidRPr="0063322C" w:rsidRDefault="00967776" w:rsidP="000D0BE2">
      <w:pPr>
        <w:spacing w:after="0"/>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И</w:t>
      </w:r>
      <w:r w:rsidR="00C568A5">
        <w:rPr>
          <w:rFonts w:ascii="Times New Roman" w:eastAsiaTheme="minorEastAsia" w:hAnsi="Times New Roman" w:cs="Times New Roman"/>
          <w:sz w:val="24"/>
          <w:szCs w:val="24"/>
        </w:rPr>
        <w:t>спользую полу самостоятельный  уровень проблемного об</w:t>
      </w:r>
      <w:r w:rsidR="00681672">
        <w:rPr>
          <w:rFonts w:ascii="Times New Roman" w:eastAsiaTheme="minorEastAsia" w:hAnsi="Times New Roman" w:cs="Times New Roman"/>
          <w:sz w:val="24"/>
          <w:szCs w:val="24"/>
        </w:rPr>
        <w:t xml:space="preserve">учения и групповую форму работы (конспект урока в </w:t>
      </w:r>
      <w:r w:rsidR="00044832">
        <w:rPr>
          <w:rFonts w:ascii="Times New Roman" w:eastAsiaTheme="minorEastAsia" w:hAnsi="Times New Roman" w:cs="Times New Roman"/>
          <w:b/>
          <w:sz w:val="24"/>
          <w:szCs w:val="24"/>
        </w:rPr>
        <w:t>П</w:t>
      </w:r>
      <w:r w:rsidR="00681672" w:rsidRPr="00681672">
        <w:rPr>
          <w:rFonts w:ascii="Times New Roman" w:eastAsiaTheme="minorEastAsia" w:hAnsi="Times New Roman" w:cs="Times New Roman"/>
          <w:b/>
          <w:sz w:val="24"/>
          <w:szCs w:val="24"/>
        </w:rPr>
        <w:t>риложении</w:t>
      </w:r>
      <w:r w:rsidR="006630C7">
        <w:rPr>
          <w:rFonts w:ascii="Times New Roman" w:eastAsiaTheme="minorEastAsia" w:hAnsi="Times New Roman" w:cs="Times New Roman"/>
          <w:b/>
          <w:sz w:val="24"/>
          <w:szCs w:val="24"/>
        </w:rPr>
        <w:t xml:space="preserve"> </w:t>
      </w:r>
      <w:r w:rsidR="00681672" w:rsidRPr="00681672">
        <w:rPr>
          <w:rFonts w:ascii="Times New Roman" w:eastAsiaTheme="minorEastAsia" w:hAnsi="Times New Roman" w:cs="Times New Roman"/>
          <w:b/>
          <w:sz w:val="24"/>
          <w:szCs w:val="24"/>
        </w:rPr>
        <w:t>№</w:t>
      </w:r>
      <w:r w:rsidR="006630C7">
        <w:rPr>
          <w:rFonts w:ascii="Times New Roman" w:eastAsiaTheme="minorEastAsia" w:hAnsi="Times New Roman" w:cs="Times New Roman"/>
          <w:b/>
          <w:sz w:val="24"/>
          <w:szCs w:val="24"/>
        </w:rPr>
        <w:t>4</w:t>
      </w:r>
      <w:r w:rsidR="00681672">
        <w:rPr>
          <w:rFonts w:ascii="Times New Roman" w:eastAsiaTheme="minorEastAsia" w:hAnsi="Times New Roman" w:cs="Times New Roman"/>
          <w:sz w:val="24"/>
          <w:szCs w:val="24"/>
        </w:rPr>
        <w:t>).</w:t>
      </w:r>
    </w:p>
    <w:p w:rsidR="00CF73A4" w:rsidRPr="0063322C" w:rsidRDefault="00044832" w:rsidP="00044832">
      <w:pPr>
        <w:spacing w:after="0"/>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Предлагается</w:t>
      </w:r>
      <w:r w:rsidR="00CF73A4" w:rsidRPr="0063322C">
        <w:rPr>
          <w:rFonts w:ascii="Times New Roman" w:eastAsiaTheme="minorEastAsia" w:hAnsi="Times New Roman" w:cs="Times New Roman"/>
          <w:sz w:val="24"/>
          <w:szCs w:val="24"/>
        </w:rPr>
        <w:t xml:space="preserve"> решить задачу двумя способами. 1 группа решает задачу с введением системы координат координатным методом. 2 группа </w:t>
      </w:r>
      <w:r w:rsidR="005144A2" w:rsidRPr="0063322C">
        <w:rPr>
          <w:rFonts w:ascii="Times New Roman" w:eastAsiaTheme="minorEastAsia" w:hAnsi="Times New Roman" w:cs="Times New Roman"/>
          <w:sz w:val="24"/>
          <w:szCs w:val="24"/>
        </w:rPr>
        <w:t xml:space="preserve">– использует решение треугольника. </w:t>
      </w:r>
      <w:r w:rsidR="00CF73A4" w:rsidRPr="0063322C">
        <w:rPr>
          <w:rFonts w:ascii="Times New Roman" w:eastAsiaTheme="minorEastAsia" w:hAnsi="Times New Roman" w:cs="Times New Roman"/>
          <w:sz w:val="24"/>
          <w:szCs w:val="24"/>
        </w:rPr>
        <w:t xml:space="preserve"> Перед решением задачи </w:t>
      </w:r>
      <w:r w:rsidR="005144A2" w:rsidRPr="0063322C">
        <w:rPr>
          <w:rFonts w:ascii="Times New Roman" w:eastAsiaTheme="minorEastAsia" w:hAnsi="Times New Roman" w:cs="Times New Roman"/>
          <w:sz w:val="24"/>
          <w:szCs w:val="24"/>
        </w:rPr>
        <w:t>необходимо п</w:t>
      </w:r>
      <w:r w:rsidR="00CF73A4" w:rsidRPr="0063322C">
        <w:rPr>
          <w:rFonts w:ascii="Times New Roman" w:eastAsiaTheme="minorEastAsia" w:hAnsi="Times New Roman" w:cs="Times New Roman"/>
          <w:sz w:val="24"/>
          <w:szCs w:val="24"/>
        </w:rPr>
        <w:t>овторить определение угла между прямой и плоскостью, по готовому чертежу (1) назвать наклонную, её проекцию на плоскость, угол между прямой и плоскостью.</w:t>
      </w:r>
    </w:p>
    <w:p w:rsidR="00CF73A4" w:rsidRPr="0063322C" w:rsidRDefault="000D0BE2" w:rsidP="00044832">
      <w:pPr>
        <w:spacing w:after="0"/>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Первая</w:t>
      </w:r>
      <w:r w:rsidR="00CF73A4" w:rsidRPr="0063322C">
        <w:rPr>
          <w:rFonts w:ascii="Times New Roman" w:eastAsiaTheme="minorEastAsia" w:hAnsi="Times New Roman" w:cs="Times New Roman"/>
          <w:sz w:val="24"/>
          <w:szCs w:val="24"/>
        </w:rPr>
        <w:t xml:space="preserve"> группа вводит систему координат как показано на рисунке (2), ребро куба=1, определяет координаты векторов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w:proofErr w:type="gramStart"/>
          </m:sub>
        </m:sSub>
      </m:oMath>
      <w:r w:rsidR="00CF73A4" w:rsidRPr="0063322C">
        <w:rPr>
          <w:rFonts w:ascii="Times New Roman" w:eastAsiaTheme="minorEastAsia" w:hAnsi="Times New Roman" w:cs="Times New Roman"/>
          <w:sz w:val="24"/>
          <w:szCs w:val="24"/>
        </w:rPr>
        <w:t>А</w:t>
      </w:r>
      <w:proofErr w:type="gramEnd"/>
      <w:r w:rsidR="00CF73A4" w:rsidRPr="0063322C">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00CF73A4" w:rsidRPr="0063322C">
        <w:rPr>
          <w:rFonts w:ascii="Times New Roman" w:eastAsiaTheme="minorEastAsia" w:hAnsi="Times New Roman" w:cs="Times New Roman"/>
          <w:sz w:val="24"/>
          <w:szCs w:val="24"/>
        </w:rPr>
        <w:t xml:space="preserve">В. Находит  </w:t>
      </w:r>
      <w:proofErr w:type="spellStart"/>
      <w:r w:rsidR="00CF73A4" w:rsidRPr="0063322C">
        <w:rPr>
          <w:rFonts w:ascii="Times New Roman" w:eastAsiaTheme="minorEastAsia" w:hAnsi="Times New Roman" w:cs="Times New Roman"/>
          <w:sz w:val="24"/>
          <w:szCs w:val="24"/>
          <w:lang w:val="en-US"/>
        </w:rPr>
        <w:t>cos</w:t>
      </w:r>
      <w:proofErr w:type="spellEnd"/>
      <w:r w:rsidR="00CF73A4" w:rsidRPr="0063322C">
        <w:rPr>
          <w:rFonts w:ascii="Times New Roman" w:eastAsiaTheme="minorEastAsia" w:hAnsi="Times New Roman" w:cs="Times New Roman"/>
          <w:sz w:val="24"/>
          <w:szCs w:val="24"/>
        </w:rPr>
        <w:t xml:space="preserve"> угла. </w:t>
      </w:r>
    </w:p>
    <w:p w:rsidR="00CF73A4" w:rsidRPr="0063322C" w:rsidRDefault="00890C34" w:rsidP="00044832">
      <w:pPr>
        <w:spacing w:after="0"/>
        <w:ind w:firstLine="709"/>
        <w:jc w:val="both"/>
        <w:rPr>
          <w:rFonts w:ascii="Times New Roman" w:eastAsiaTheme="minorEastAsia" w:hAnsi="Times New Roman" w:cs="Times New Roman"/>
          <w:sz w:val="24"/>
          <w:szCs w:val="24"/>
        </w:rPr>
      </w:pPr>
      <w:r w:rsidRPr="0063322C">
        <w:rPr>
          <w:rFonts w:ascii="Times New Roman" w:eastAsiaTheme="minorEastAsia"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3019425</wp:posOffset>
            </wp:positionH>
            <wp:positionV relativeFrom="paragraph">
              <wp:posOffset>1002665</wp:posOffset>
            </wp:positionV>
            <wp:extent cx="2718435" cy="2526665"/>
            <wp:effectExtent l="0" t="0" r="5715" b="6985"/>
            <wp:wrapNone/>
            <wp:docPr id="3" name="Рисунок 3" descr="C:\Users\Ольга\Desktop\опыт\чертежи С2\за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опыт\чертежи С2\зад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8435" cy="2526665"/>
                    </a:xfrm>
                    <a:prstGeom prst="rect">
                      <a:avLst/>
                    </a:prstGeom>
                    <a:noFill/>
                    <a:ln>
                      <a:noFill/>
                    </a:ln>
                  </pic:spPr>
                </pic:pic>
              </a:graphicData>
            </a:graphic>
          </wp:anchor>
        </w:drawing>
      </w:r>
      <w:r w:rsidR="000D0BE2">
        <w:rPr>
          <w:rFonts w:ascii="Times New Roman" w:eastAsiaTheme="minorEastAsia" w:hAnsi="Times New Roman" w:cs="Times New Roman"/>
          <w:sz w:val="24"/>
          <w:szCs w:val="24"/>
        </w:rPr>
        <w:t>Вторая</w:t>
      </w:r>
      <w:r w:rsidR="00CF73A4" w:rsidRPr="0063322C">
        <w:rPr>
          <w:rFonts w:ascii="Times New Roman" w:eastAsiaTheme="minorEastAsia" w:hAnsi="Times New Roman" w:cs="Times New Roman"/>
          <w:sz w:val="24"/>
          <w:szCs w:val="24"/>
        </w:rPr>
        <w:t xml:space="preserve"> группа вспоминает теорему о диагонали прямоугольного параллелепип</w:t>
      </w:r>
      <w:r w:rsidR="000D0BE2">
        <w:rPr>
          <w:rFonts w:ascii="Times New Roman" w:eastAsiaTheme="minorEastAsia" w:hAnsi="Times New Roman" w:cs="Times New Roman"/>
          <w:sz w:val="24"/>
          <w:szCs w:val="24"/>
        </w:rPr>
        <w:t>еда</w:t>
      </w:r>
      <w:r w:rsidR="00CF73A4" w:rsidRPr="0063322C">
        <w:rPr>
          <w:rFonts w:ascii="Times New Roman" w:eastAsiaTheme="minorEastAsia" w:hAnsi="Times New Roman" w:cs="Times New Roman"/>
          <w:sz w:val="24"/>
          <w:szCs w:val="24"/>
        </w:rPr>
        <w:t>, теорему обратную теореме Пифагора, в прямоугольном т</w:t>
      </w:r>
      <w:r w:rsidR="000D0BE2">
        <w:rPr>
          <w:rFonts w:ascii="Times New Roman" w:eastAsiaTheme="minorEastAsia" w:hAnsi="Times New Roman" w:cs="Times New Roman"/>
          <w:sz w:val="24"/>
          <w:szCs w:val="24"/>
        </w:rPr>
        <w:t>реугольнике находит нужный угол</w:t>
      </w:r>
      <w:r w:rsidR="00CF73A4" w:rsidRPr="0063322C">
        <w:rPr>
          <w:rFonts w:ascii="Times New Roman" w:eastAsiaTheme="minorEastAsia" w:hAnsi="Times New Roman" w:cs="Times New Roman"/>
          <w:sz w:val="24"/>
          <w:szCs w:val="24"/>
        </w:rPr>
        <w:t>, применяя определение косинуса острого угла в прямоугольном треугольнике (можно через синус или тангенс угла). Также могут решить задачу, используя теорему косинусов.</w:t>
      </w:r>
    </w:p>
    <w:p w:rsidR="00CF73A4" w:rsidRPr="0063322C" w:rsidRDefault="00890C34" w:rsidP="00CF73A4">
      <w:pPr>
        <w:ind w:left="360"/>
        <w:rPr>
          <w:rFonts w:ascii="Times New Roman" w:eastAsiaTheme="minorEastAsia" w:hAnsi="Times New Roman" w:cs="Times New Roman"/>
          <w:sz w:val="24"/>
          <w:szCs w:val="24"/>
        </w:rPr>
      </w:pPr>
      <w:r w:rsidRPr="0063322C">
        <w:rPr>
          <w:rFonts w:ascii="Times New Roman" w:eastAsiaTheme="minorEastAsia"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-440055</wp:posOffset>
            </wp:positionH>
            <wp:positionV relativeFrom="paragraph">
              <wp:posOffset>154940</wp:posOffset>
            </wp:positionV>
            <wp:extent cx="2212340" cy="2088515"/>
            <wp:effectExtent l="0" t="0" r="0"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2340" cy="2088515"/>
                    </a:xfrm>
                    <a:prstGeom prst="rect">
                      <a:avLst/>
                    </a:prstGeom>
                    <a:noFill/>
                    <a:ln>
                      <a:noFill/>
                    </a:ln>
                  </pic:spPr>
                </pic:pic>
              </a:graphicData>
            </a:graphic>
          </wp:anchor>
        </w:drawing>
      </w:r>
    </w:p>
    <w:p w:rsidR="00CF73A4" w:rsidRPr="0063322C" w:rsidRDefault="00CF73A4" w:rsidP="00CF73A4">
      <w:pPr>
        <w:ind w:left="360"/>
        <w:rPr>
          <w:rFonts w:ascii="Times New Roman" w:eastAsiaTheme="minorEastAsia" w:hAnsi="Times New Roman" w:cs="Times New Roman"/>
          <w:sz w:val="24"/>
          <w:szCs w:val="24"/>
        </w:rPr>
      </w:pPr>
    </w:p>
    <w:p w:rsidR="00CF73A4" w:rsidRPr="0063322C" w:rsidRDefault="00CF73A4" w:rsidP="00CF73A4">
      <w:pPr>
        <w:ind w:left="360"/>
        <w:rPr>
          <w:rFonts w:ascii="Times New Roman" w:eastAsiaTheme="minorEastAsia" w:hAnsi="Times New Roman" w:cs="Times New Roman"/>
          <w:sz w:val="24"/>
          <w:szCs w:val="24"/>
        </w:rPr>
      </w:pPr>
    </w:p>
    <w:p w:rsidR="00C51B98" w:rsidRDefault="00C51B98" w:rsidP="00236CDC">
      <w:pPr>
        <w:ind w:left="360"/>
        <w:rPr>
          <w:rFonts w:ascii="Times New Roman" w:eastAsiaTheme="minorEastAsia" w:hAnsi="Times New Roman" w:cs="Times New Roman"/>
          <w:sz w:val="24"/>
          <w:szCs w:val="24"/>
        </w:rPr>
      </w:pPr>
    </w:p>
    <w:p w:rsidR="00C51B98" w:rsidRDefault="00C51B98" w:rsidP="00236CDC">
      <w:pPr>
        <w:ind w:left="360"/>
        <w:rPr>
          <w:rFonts w:ascii="Times New Roman" w:eastAsiaTheme="minorEastAsia" w:hAnsi="Times New Roman" w:cs="Times New Roman"/>
          <w:sz w:val="24"/>
          <w:szCs w:val="24"/>
        </w:rPr>
      </w:pPr>
    </w:p>
    <w:p w:rsidR="00C51B98" w:rsidRDefault="00C51B98" w:rsidP="00236CDC">
      <w:pPr>
        <w:ind w:left="360"/>
        <w:rPr>
          <w:rFonts w:ascii="Times New Roman" w:eastAsiaTheme="minorEastAsia" w:hAnsi="Times New Roman" w:cs="Times New Roman"/>
          <w:sz w:val="24"/>
          <w:szCs w:val="24"/>
        </w:rPr>
      </w:pPr>
    </w:p>
    <w:p w:rsidR="00C51B98" w:rsidRDefault="00C51B98" w:rsidP="00236CDC">
      <w:pPr>
        <w:ind w:left="360"/>
        <w:rPr>
          <w:rFonts w:ascii="Times New Roman" w:eastAsiaTheme="minorEastAsia" w:hAnsi="Times New Roman" w:cs="Times New Roman"/>
          <w:sz w:val="24"/>
          <w:szCs w:val="24"/>
        </w:rPr>
      </w:pPr>
    </w:p>
    <w:p w:rsidR="00CF73A4" w:rsidRPr="0063322C" w:rsidRDefault="00CF73A4" w:rsidP="00890C34">
      <w:pPr>
        <w:rPr>
          <w:rFonts w:ascii="Times New Roman" w:eastAsiaTheme="minorEastAsia" w:hAnsi="Times New Roman" w:cs="Times New Roman"/>
          <w:sz w:val="24"/>
          <w:szCs w:val="24"/>
        </w:rPr>
      </w:pPr>
    </w:p>
    <w:p w:rsidR="00D87078" w:rsidRPr="00C51B98" w:rsidRDefault="00CF73A4" w:rsidP="00C51B98">
      <w:pPr>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 xml:space="preserve">        Рис.1                                   </w:t>
      </w:r>
      <w:r w:rsidR="00C51B98">
        <w:rPr>
          <w:rFonts w:ascii="Times New Roman" w:eastAsiaTheme="minorEastAsia" w:hAnsi="Times New Roman" w:cs="Times New Roman"/>
          <w:sz w:val="24"/>
          <w:szCs w:val="24"/>
        </w:rPr>
        <w:t xml:space="preserve">                          Рис.2</w:t>
      </w:r>
    </w:p>
    <w:p w:rsidR="005144A2" w:rsidRPr="0063322C" w:rsidRDefault="005144A2" w:rsidP="00CF73A4">
      <w:pPr>
        <w:ind w:left="360"/>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t>Решение:</w:t>
      </w:r>
    </w:p>
    <w:tbl>
      <w:tblPr>
        <w:tblStyle w:val="a8"/>
        <w:tblW w:w="0" w:type="auto"/>
        <w:tblInd w:w="360" w:type="dxa"/>
        <w:tblLook w:val="04A0"/>
      </w:tblPr>
      <w:tblGrid>
        <w:gridCol w:w="4590"/>
        <w:gridCol w:w="4621"/>
      </w:tblGrid>
      <w:tr w:rsidR="005144A2" w:rsidRPr="0063322C" w:rsidTr="005144A2">
        <w:tc>
          <w:tcPr>
            <w:tcW w:w="4785" w:type="dxa"/>
          </w:tcPr>
          <w:p w:rsidR="005144A2" w:rsidRPr="0063322C" w:rsidRDefault="005144A2" w:rsidP="00CF73A4">
            <w:pPr>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t>1 группа</w:t>
            </w:r>
          </w:p>
        </w:tc>
        <w:tc>
          <w:tcPr>
            <w:tcW w:w="4786" w:type="dxa"/>
          </w:tcPr>
          <w:p w:rsidR="005144A2" w:rsidRPr="0063322C" w:rsidRDefault="005144A2" w:rsidP="00F57524">
            <w:pPr>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t>2 группа</w:t>
            </w:r>
          </w:p>
        </w:tc>
      </w:tr>
      <w:tr w:rsidR="005144A2" w:rsidRPr="0063322C" w:rsidTr="005144A2">
        <w:tc>
          <w:tcPr>
            <w:tcW w:w="4785" w:type="dxa"/>
          </w:tcPr>
          <w:p w:rsidR="005144A2" w:rsidRPr="006C60C3" w:rsidRDefault="005144A2" w:rsidP="00CF73A4">
            <w:pPr>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 xml:space="preserve">Искомый угол между векторами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w:proofErr w:type="gramStart"/>
                </m:sub>
              </m:sSub>
            </m:oMath>
            <w:r w:rsidRPr="0063322C">
              <w:rPr>
                <w:rFonts w:ascii="Times New Roman" w:eastAsiaTheme="minorEastAsia" w:hAnsi="Times New Roman" w:cs="Times New Roman"/>
                <w:sz w:val="24"/>
                <w:szCs w:val="24"/>
              </w:rPr>
              <w:t>А</w:t>
            </w:r>
            <w:proofErr w:type="gramEnd"/>
            <w:r w:rsidRPr="0063322C">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00171928" w:rsidRPr="0063322C">
              <w:rPr>
                <w:rFonts w:ascii="Times New Roman" w:eastAsiaTheme="minorEastAsia" w:hAnsi="Times New Roman" w:cs="Times New Roman"/>
                <w:sz w:val="24"/>
                <w:szCs w:val="24"/>
              </w:rPr>
              <w:t xml:space="preserve">В =φ. </w:t>
            </w:r>
            <w:proofErr w:type="spellStart"/>
            <w:r w:rsidR="00171928" w:rsidRPr="0063322C">
              <w:rPr>
                <w:rFonts w:ascii="Times New Roman" w:eastAsiaTheme="minorEastAsia" w:hAnsi="Times New Roman" w:cs="Times New Roman"/>
                <w:sz w:val="24"/>
                <w:szCs w:val="24"/>
                <w:lang w:val="en-US"/>
              </w:rPr>
              <w:t>cos</w:t>
            </w:r>
            <w:proofErr w:type="spellEnd"/>
            <w:r w:rsidR="00171928" w:rsidRPr="006C60C3">
              <w:rPr>
                <w:rFonts w:ascii="Times New Roman" w:eastAsiaTheme="minorEastAsia" w:hAnsi="Times New Roman" w:cs="Times New Roman"/>
                <w:sz w:val="24"/>
                <w:szCs w:val="24"/>
              </w:rPr>
              <w:t xml:space="preserve"> </w:t>
            </w:r>
            <w:r w:rsidR="00171928" w:rsidRPr="0063322C">
              <w:rPr>
                <w:rFonts w:ascii="Times New Roman" w:eastAsiaTheme="minorEastAsia" w:hAnsi="Times New Roman" w:cs="Times New Roman"/>
                <w:sz w:val="24"/>
                <w:szCs w:val="24"/>
              </w:rPr>
              <w:t>φ</w:t>
            </w:r>
            <w:r w:rsidR="00171928" w:rsidRPr="006C60C3">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А .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В</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А/ ./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В/</m:t>
                  </m:r>
                </m:den>
              </m:f>
            </m:oMath>
            <w:r w:rsidR="00AE3334" w:rsidRPr="006C60C3">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lang w:val="en-US"/>
                    </w:rPr>
                  </m:ctrlPr>
                </m:fPr>
                <m:num>
                  <m:rad>
                    <m:radPr>
                      <m:degHide m:val="on"/>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6</m:t>
                      </m:r>
                    </m:e>
                  </m:rad>
                </m:num>
                <m:den>
                  <m:r>
                    <w:rPr>
                      <w:rFonts w:ascii="Cambria Math" w:eastAsiaTheme="minorEastAsia" w:hAnsi="Cambria Math" w:cs="Times New Roman"/>
                      <w:sz w:val="24"/>
                      <w:szCs w:val="24"/>
                    </w:rPr>
                    <m:t>3</m:t>
                  </m:r>
                </m:den>
              </m:f>
            </m:oMath>
          </w:p>
        </w:tc>
        <w:tc>
          <w:tcPr>
            <w:tcW w:w="4786" w:type="dxa"/>
          </w:tcPr>
          <w:p w:rsidR="005144A2" w:rsidRPr="0063322C" w:rsidRDefault="00AE3334" w:rsidP="00CF73A4">
            <w:pPr>
              <w:rPr>
                <w:rFonts w:ascii="Times New Roman" w:eastAsiaTheme="minorEastAsia" w:hAnsi="Times New Roman" w:cs="Times New Roman"/>
                <w:sz w:val="24"/>
                <w:szCs w:val="24"/>
              </w:rPr>
            </w:pPr>
            <w:r w:rsidRPr="0063322C">
              <w:rPr>
                <w:rFonts w:ascii="Times New Roman" w:eastAsiaTheme="minorEastAsia" w:hAnsi="Times New Roman" w:cs="Times New Roman"/>
                <w:b/>
                <w:sz w:val="24"/>
                <w:szCs w:val="24"/>
              </w:rPr>
              <w:t xml:space="preserve">В </w:t>
            </w:r>
            <w:r w:rsidRPr="0063322C">
              <w:rPr>
                <w:rFonts w:ascii="Times New Roman" w:eastAsiaTheme="minorEastAsia" w:hAnsi="Times New Roman" w:cs="Times New Roman"/>
                <w:sz w:val="24"/>
                <w:szCs w:val="24"/>
              </w:rPr>
              <w:t>треугольнике</w:t>
            </w:r>
            <w:proofErr w:type="gramStart"/>
            <w:r w:rsidRPr="0063322C">
              <w:rPr>
                <w:rFonts w:ascii="Times New Roman" w:eastAsiaTheme="minorEastAsia" w:hAnsi="Times New Roman" w:cs="Times New Roman"/>
                <w:sz w:val="24"/>
                <w:szCs w:val="24"/>
              </w:rPr>
              <w:t xml:space="preserve"> А</w:t>
            </w:r>
            <m:oMath>
              <w:proofErr w:type="gramEnd"/>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В</w:t>
            </w:r>
            <w:r w:rsidR="00F57524" w:rsidRPr="0063322C">
              <w:rPr>
                <w:rFonts w:ascii="Times New Roman" w:eastAsiaTheme="minorEastAsia" w:hAnsi="Times New Roman" w:cs="Times New Roman"/>
                <w:sz w:val="24"/>
                <w:szCs w:val="24"/>
              </w:rPr>
              <w:t>,</w:t>
            </w:r>
            <w:r w:rsidRPr="0063322C">
              <w:rPr>
                <w:rFonts w:ascii="Times New Roman" w:eastAsiaTheme="minorEastAsia" w:hAnsi="Times New Roman" w:cs="Times New Roman"/>
                <w:sz w:val="24"/>
                <w:szCs w:val="24"/>
              </w:rPr>
              <w:t xml:space="preserve">  АВ = 1,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В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sidRPr="0063322C">
              <w:rPr>
                <w:rFonts w:ascii="Times New Roman" w:eastAsiaTheme="minorEastAsia" w:hAnsi="Times New Roman" w:cs="Times New Roman"/>
                <w:sz w:val="24"/>
                <w:szCs w:val="24"/>
              </w:rPr>
              <w:t xml:space="preserve">, </w:t>
            </w:r>
          </w:p>
          <w:p w:rsidR="00AE3334" w:rsidRPr="0063322C" w:rsidRDefault="00B52EC4" w:rsidP="00CF73A4">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00AE3334" w:rsidRPr="0063322C">
              <w:rPr>
                <w:rFonts w:ascii="Times New Roman" w:eastAsiaTheme="minorEastAsia" w:hAnsi="Times New Roman" w:cs="Times New Roman"/>
                <w:sz w:val="24"/>
                <w:szCs w:val="24"/>
              </w:rPr>
              <w:t xml:space="preserve">А =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sidR="00AE3334" w:rsidRPr="0063322C">
              <w:rPr>
                <w:rFonts w:ascii="Times New Roman" w:eastAsiaTheme="minorEastAsia" w:hAnsi="Times New Roman" w:cs="Times New Roman"/>
                <w:sz w:val="24"/>
                <w:szCs w:val="24"/>
              </w:rPr>
              <w:t xml:space="preserve">, значит треугольник прямоугольный. </w:t>
            </w:r>
            <w:r w:rsidR="000D0BE2">
              <w:rPr>
                <w:rFonts w:ascii="Times New Roman" w:eastAsiaTheme="minorEastAsia" w:hAnsi="Times New Roman" w:cs="Times New Roman"/>
                <w:sz w:val="24"/>
                <w:szCs w:val="24"/>
              </w:rPr>
              <w:t>( Можно было доказать по ТТП)</w:t>
            </w:r>
            <w:r w:rsidR="00F57524" w:rsidRPr="0063322C">
              <w:rPr>
                <w:rFonts w:ascii="Times New Roman" w:eastAsiaTheme="minorEastAsia" w:hAnsi="Times New Roman" w:cs="Times New Roman"/>
                <w:sz w:val="24"/>
                <w:szCs w:val="24"/>
              </w:rPr>
              <w:t>. Находим угол по решению прямоугольного треугольника или по теореме косинусов.</w:t>
            </w:r>
          </w:p>
        </w:tc>
      </w:tr>
    </w:tbl>
    <w:p w:rsidR="005144A2" w:rsidRPr="0063322C" w:rsidRDefault="005144A2" w:rsidP="00CF73A4">
      <w:pPr>
        <w:ind w:left="360"/>
        <w:rPr>
          <w:rFonts w:ascii="Times New Roman" w:eastAsiaTheme="minorEastAsia" w:hAnsi="Times New Roman" w:cs="Times New Roman"/>
          <w:b/>
          <w:sz w:val="24"/>
          <w:szCs w:val="24"/>
        </w:rPr>
      </w:pPr>
    </w:p>
    <w:p w:rsidR="00957834" w:rsidRDefault="00957834" w:rsidP="00CF73A4">
      <w:pPr>
        <w:ind w:left="360"/>
        <w:rPr>
          <w:rFonts w:ascii="Times New Roman" w:eastAsiaTheme="minorEastAsia" w:hAnsi="Times New Roman" w:cs="Times New Roman"/>
          <w:b/>
          <w:sz w:val="24"/>
          <w:szCs w:val="24"/>
        </w:rPr>
      </w:pPr>
    </w:p>
    <w:p w:rsidR="00CF73A4" w:rsidRPr="0063322C" w:rsidRDefault="00CF73A4" w:rsidP="00CF73A4">
      <w:pPr>
        <w:ind w:left="360"/>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lastRenderedPageBreak/>
        <w:t xml:space="preserve">№2  </w:t>
      </w:r>
      <w:r w:rsidR="00F371AF">
        <w:rPr>
          <w:rFonts w:ascii="Times New Roman" w:eastAsiaTheme="minorEastAsia" w:hAnsi="Times New Roman" w:cs="Times New Roman"/>
          <w:b/>
          <w:sz w:val="24"/>
          <w:szCs w:val="24"/>
        </w:rPr>
        <w:t>(</w:t>
      </w:r>
      <w:r w:rsidR="00F371AF" w:rsidRPr="00D87078">
        <w:rPr>
          <w:rFonts w:ascii="Times New Roman" w:eastAsiaTheme="minorEastAsia" w:hAnsi="Times New Roman" w:cs="Times New Roman"/>
          <w:sz w:val="24"/>
          <w:szCs w:val="24"/>
        </w:rPr>
        <w:t xml:space="preserve">сборник </w:t>
      </w:r>
      <w:r w:rsidRPr="00D87078">
        <w:rPr>
          <w:rFonts w:ascii="Times New Roman" w:eastAsiaTheme="minorEastAsia" w:hAnsi="Times New Roman" w:cs="Times New Roman"/>
          <w:sz w:val="24"/>
          <w:szCs w:val="24"/>
        </w:rPr>
        <w:t>Ященко 2018</w:t>
      </w:r>
      <w:r w:rsidR="00F371AF" w:rsidRPr="00D87078">
        <w:rPr>
          <w:rFonts w:ascii="Times New Roman" w:eastAsiaTheme="minorEastAsia" w:hAnsi="Times New Roman" w:cs="Times New Roman"/>
          <w:sz w:val="24"/>
          <w:szCs w:val="24"/>
        </w:rPr>
        <w:t>)</w:t>
      </w:r>
      <w:r w:rsidRPr="00D87078">
        <w:rPr>
          <w:rFonts w:ascii="Times New Roman" w:eastAsiaTheme="minorEastAsia" w:hAnsi="Times New Roman" w:cs="Times New Roman"/>
          <w:sz w:val="24"/>
          <w:szCs w:val="24"/>
        </w:rPr>
        <w:t>.</w:t>
      </w:r>
    </w:p>
    <w:p w:rsidR="00CF73A4" w:rsidRPr="0063322C" w:rsidRDefault="00CF73A4" w:rsidP="00681672">
      <w:pPr>
        <w:spacing w:after="0"/>
        <w:ind w:left="360"/>
        <w:jc w:val="both"/>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В основании четырёхугольной пирамиды лежит прямоугольник со сторонами АВ=</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11</m:t>
            </m:r>
          </m:e>
        </m:rad>
      </m:oMath>
      <w:r w:rsidRPr="0063322C">
        <w:rPr>
          <w:rFonts w:ascii="Times New Roman" w:eastAsiaTheme="minorEastAsia" w:hAnsi="Times New Roman" w:cs="Times New Roman"/>
          <w:sz w:val="24"/>
          <w:szCs w:val="24"/>
        </w:rPr>
        <w:t xml:space="preserve">, </w:t>
      </w:r>
      <w:proofErr w:type="gramStart"/>
      <w:r w:rsidRPr="0063322C">
        <w:rPr>
          <w:rFonts w:ascii="Times New Roman" w:eastAsiaTheme="minorEastAsia" w:hAnsi="Times New Roman" w:cs="Times New Roman"/>
          <w:sz w:val="24"/>
          <w:szCs w:val="24"/>
        </w:rPr>
        <w:t>ВС</w:t>
      </w:r>
      <w:proofErr w:type="gramEnd"/>
      <w:r w:rsidRPr="0063322C">
        <w:rPr>
          <w:rFonts w:ascii="Times New Roman" w:eastAsiaTheme="minorEastAsia" w:hAnsi="Times New Roman" w:cs="Times New Roman"/>
          <w:sz w:val="24"/>
          <w:szCs w:val="24"/>
        </w:rPr>
        <w:t>= 2</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sidRPr="0063322C">
        <w:rPr>
          <w:rFonts w:ascii="Times New Roman" w:eastAsiaTheme="minorEastAsia" w:hAnsi="Times New Roman" w:cs="Times New Roman"/>
          <w:sz w:val="24"/>
          <w:szCs w:val="24"/>
        </w:rPr>
        <w:t xml:space="preserve">.  Длины боковых рёбер </w:t>
      </w:r>
      <w:r w:rsidRPr="0063322C">
        <w:rPr>
          <w:rFonts w:ascii="Times New Roman" w:eastAsiaTheme="minorEastAsia" w:hAnsi="Times New Roman" w:cs="Times New Roman"/>
          <w:sz w:val="24"/>
          <w:szCs w:val="24"/>
          <w:lang w:val="en-US"/>
        </w:rPr>
        <w:t>SA</w:t>
      </w:r>
      <w:r w:rsidRPr="0063322C">
        <w:rPr>
          <w:rFonts w:ascii="Times New Roman" w:eastAsiaTheme="minorEastAsia" w:hAnsi="Times New Roman" w:cs="Times New Roman"/>
          <w:sz w:val="24"/>
          <w:szCs w:val="24"/>
        </w:rPr>
        <w:t xml:space="preserve"> =5, </w:t>
      </w:r>
      <w:r w:rsidRPr="0063322C">
        <w:rPr>
          <w:rFonts w:ascii="Times New Roman" w:eastAsiaTheme="minorEastAsia" w:hAnsi="Times New Roman" w:cs="Times New Roman"/>
          <w:sz w:val="24"/>
          <w:szCs w:val="24"/>
          <w:lang w:val="en-US"/>
        </w:rPr>
        <w:t>S</w:t>
      </w:r>
      <w:r w:rsidRPr="0063322C">
        <w:rPr>
          <w:rFonts w:ascii="Times New Roman" w:eastAsiaTheme="minorEastAsia" w:hAnsi="Times New Roman" w:cs="Times New Roman"/>
          <w:sz w:val="24"/>
          <w:szCs w:val="24"/>
        </w:rPr>
        <w:t xml:space="preserve">В=6, </w:t>
      </w:r>
      <w:r w:rsidRPr="0063322C">
        <w:rPr>
          <w:rFonts w:ascii="Times New Roman" w:eastAsiaTheme="minorEastAsia" w:hAnsi="Times New Roman" w:cs="Times New Roman"/>
          <w:sz w:val="24"/>
          <w:szCs w:val="24"/>
          <w:lang w:val="en-US"/>
        </w:rPr>
        <w:t>SD</w:t>
      </w:r>
      <w:r w:rsidRPr="0063322C">
        <w:rPr>
          <w:rFonts w:ascii="Times New Roman" w:eastAsiaTheme="minorEastAsia" w:hAnsi="Times New Roman" w:cs="Times New Roman"/>
          <w:sz w:val="24"/>
          <w:szCs w:val="24"/>
        </w:rPr>
        <w:t xml:space="preserve">=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37.</m:t>
            </m:r>
          </m:e>
        </m:rad>
      </m:oMath>
    </w:p>
    <w:p w:rsidR="00CF73A4" w:rsidRPr="0063322C" w:rsidRDefault="00CF73A4" w:rsidP="00681672">
      <w:pPr>
        <w:spacing w:after="0"/>
        <w:ind w:left="360"/>
        <w:jc w:val="both"/>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а</w:t>
      </w:r>
      <w:proofErr w:type="gramStart"/>
      <w:r w:rsidRPr="0063322C">
        <w:rPr>
          <w:rFonts w:ascii="Times New Roman" w:eastAsiaTheme="minorEastAsia" w:hAnsi="Times New Roman" w:cs="Times New Roman"/>
          <w:sz w:val="24"/>
          <w:szCs w:val="24"/>
        </w:rPr>
        <w:t>)Д</w:t>
      </w:r>
      <w:proofErr w:type="gramEnd"/>
      <w:r w:rsidRPr="0063322C">
        <w:rPr>
          <w:rFonts w:ascii="Times New Roman" w:eastAsiaTheme="minorEastAsia" w:hAnsi="Times New Roman" w:cs="Times New Roman"/>
          <w:sz w:val="24"/>
          <w:szCs w:val="24"/>
        </w:rPr>
        <w:t xml:space="preserve">оказать, что </w:t>
      </w:r>
      <w:r w:rsidRPr="0063322C">
        <w:rPr>
          <w:rFonts w:ascii="Times New Roman" w:eastAsiaTheme="minorEastAsia" w:hAnsi="Times New Roman" w:cs="Times New Roman"/>
          <w:sz w:val="24"/>
          <w:szCs w:val="24"/>
          <w:lang w:val="en-US"/>
        </w:rPr>
        <w:t>S</w:t>
      </w:r>
      <w:r w:rsidRPr="0063322C">
        <w:rPr>
          <w:rFonts w:ascii="Times New Roman" w:eastAsiaTheme="minorEastAsia" w:hAnsi="Times New Roman" w:cs="Times New Roman"/>
          <w:sz w:val="24"/>
          <w:szCs w:val="24"/>
        </w:rPr>
        <w:t>А является высотой пирамиды.</w:t>
      </w:r>
    </w:p>
    <w:p w:rsidR="00CF73A4" w:rsidRPr="0063322C" w:rsidRDefault="00CF73A4" w:rsidP="00681672">
      <w:pPr>
        <w:spacing w:after="0"/>
        <w:ind w:left="360"/>
        <w:jc w:val="both"/>
        <w:rPr>
          <w:rFonts w:ascii="Times New Roman" w:eastAsiaTheme="minorEastAsia" w:hAnsi="Times New Roman" w:cs="Times New Roman"/>
          <w:sz w:val="24"/>
          <w:szCs w:val="24"/>
        </w:rPr>
      </w:pPr>
      <w:r w:rsidRPr="0063322C">
        <w:rPr>
          <w:rFonts w:ascii="Times New Roman" w:eastAsiaTheme="minorEastAsia" w:hAnsi="Times New Roman" w:cs="Times New Roman"/>
          <w:sz w:val="24"/>
          <w:szCs w:val="24"/>
        </w:rPr>
        <w:t xml:space="preserve"> б</w:t>
      </w:r>
      <w:proofErr w:type="gramStart"/>
      <w:r w:rsidRPr="0063322C">
        <w:rPr>
          <w:rFonts w:ascii="Times New Roman" w:eastAsiaTheme="minorEastAsia" w:hAnsi="Times New Roman" w:cs="Times New Roman"/>
          <w:sz w:val="24"/>
          <w:szCs w:val="24"/>
        </w:rPr>
        <w:t>)Н</w:t>
      </w:r>
      <w:proofErr w:type="gramEnd"/>
      <w:r w:rsidRPr="0063322C">
        <w:rPr>
          <w:rFonts w:ascii="Times New Roman" w:eastAsiaTheme="minorEastAsia" w:hAnsi="Times New Roman" w:cs="Times New Roman"/>
          <w:sz w:val="24"/>
          <w:szCs w:val="24"/>
        </w:rPr>
        <w:t xml:space="preserve">айти угол между прямой </w:t>
      </w:r>
      <w:r w:rsidRPr="0063322C">
        <w:rPr>
          <w:rFonts w:ascii="Times New Roman" w:eastAsiaTheme="minorEastAsia" w:hAnsi="Times New Roman" w:cs="Times New Roman"/>
          <w:sz w:val="24"/>
          <w:szCs w:val="24"/>
          <w:lang w:val="en-US"/>
        </w:rPr>
        <w:t>S</w:t>
      </w:r>
      <w:r w:rsidRPr="0063322C">
        <w:rPr>
          <w:rFonts w:ascii="Times New Roman" w:eastAsiaTheme="minorEastAsia" w:hAnsi="Times New Roman" w:cs="Times New Roman"/>
          <w:sz w:val="24"/>
          <w:szCs w:val="24"/>
        </w:rPr>
        <w:t>С и плоскостью А</w:t>
      </w:r>
      <w:r w:rsidRPr="0063322C">
        <w:rPr>
          <w:rFonts w:ascii="Times New Roman" w:eastAsiaTheme="minorEastAsia" w:hAnsi="Times New Roman" w:cs="Times New Roman"/>
          <w:sz w:val="24"/>
          <w:szCs w:val="24"/>
          <w:lang w:val="en-US"/>
        </w:rPr>
        <w:t>S</w:t>
      </w:r>
      <w:r w:rsidRPr="0063322C">
        <w:rPr>
          <w:rFonts w:ascii="Times New Roman" w:eastAsiaTheme="minorEastAsia" w:hAnsi="Times New Roman" w:cs="Times New Roman"/>
          <w:sz w:val="24"/>
          <w:szCs w:val="24"/>
        </w:rPr>
        <w:t xml:space="preserve">В. </w:t>
      </w:r>
    </w:p>
    <w:p w:rsidR="00CF73A4" w:rsidRPr="0063322C" w:rsidRDefault="00CF73A4" w:rsidP="00CF73A4">
      <w:pPr>
        <w:ind w:left="360"/>
        <w:rPr>
          <w:rFonts w:ascii="Times New Roman" w:eastAsiaTheme="minorEastAsia" w:hAnsi="Times New Roman" w:cs="Times New Roman"/>
          <w:sz w:val="24"/>
          <w:szCs w:val="24"/>
        </w:rPr>
      </w:pPr>
      <w:r w:rsidRPr="0063322C">
        <w:rPr>
          <w:rFonts w:ascii="Times New Roman" w:eastAsiaTheme="minorEastAsia" w:hAnsi="Times New Roman" w:cs="Times New Roman"/>
          <w:noProof/>
          <w:sz w:val="24"/>
          <w:szCs w:val="24"/>
          <w:lang w:eastAsia="ru-RU"/>
        </w:rPr>
        <w:drawing>
          <wp:inline distT="0" distB="0" distL="0" distR="0">
            <wp:extent cx="2059800" cy="1880131"/>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099" cy="1880404"/>
                    </a:xfrm>
                    <a:prstGeom prst="rect">
                      <a:avLst/>
                    </a:prstGeom>
                    <a:noFill/>
                    <a:ln>
                      <a:noFill/>
                    </a:ln>
                  </pic:spPr>
                </pic:pic>
              </a:graphicData>
            </a:graphic>
          </wp:inline>
        </w:drawing>
      </w:r>
      <w:r w:rsidRPr="0063322C">
        <w:rPr>
          <w:rFonts w:ascii="Times New Roman" w:eastAsiaTheme="minorEastAsia" w:hAnsi="Times New Roman" w:cs="Times New Roman"/>
          <w:sz w:val="24"/>
          <w:szCs w:val="24"/>
        </w:rPr>
        <w:t>Рис.3</w:t>
      </w:r>
    </w:p>
    <w:p w:rsidR="00957834" w:rsidRDefault="00957834" w:rsidP="000D0BE2">
      <w:pPr>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Задачу можно обсудить со всем классом</w:t>
      </w:r>
      <w:r w:rsidR="00C568A5">
        <w:rPr>
          <w:rFonts w:ascii="Times New Roman" w:eastAsiaTheme="minorEastAsia" w:hAnsi="Times New Roman" w:cs="Times New Roman"/>
          <w:sz w:val="24"/>
          <w:szCs w:val="24"/>
        </w:rPr>
        <w:t xml:space="preserve"> (уровень обычной активности)</w:t>
      </w:r>
      <w:r>
        <w:rPr>
          <w:rFonts w:ascii="Times New Roman" w:eastAsiaTheme="minorEastAsia" w:hAnsi="Times New Roman" w:cs="Times New Roman"/>
          <w:sz w:val="24"/>
          <w:szCs w:val="24"/>
        </w:rPr>
        <w:t>. Для этого предложить ученикам ответить на следующие вопросы:</w:t>
      </w:r>
    </w:p>
    <w:p w:rsidR="00E245FD" w:rsidRDefault="00E245FD" w:rsidP="000D0BE2">
      <w:pPr>
        <w:pStyle w:val="aa"/>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1.Сформулировать</w:t>
      </w:r>
      <w:r w:rsidR="00CF73A4" w:rsidRPr="00957834">
        <w:rPr>
          <w:rFonts w:ascii="Times New Roman" w:eastAsiaTheme="minorEastAsia" w:hAnsi="Times New Roman" w:cs="Times New Roman"/>
          <w:sz w:val="24"/>
          <w:szCs w:val="24"/>
        </w:rPr>
        <w:t xml:space="preserve"> признак перпендикулярности прямой и плоскости. </w:t>
      </w:r>
    </w:p>
    <w:p w:rsidR="00CF73A4" w:rsidRDefault="00E245FD" w:rsidP="000D0BE2">
      <w:pPr>
        <w:pStyle w:val="aa"/>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CF73A4" w:rsidRPr="00957834">
        <w:rPr>
          <w:rFonts w:ascii="Times New Roman" w:eastAsiaTheme="minorEastAsia" w:hAnsi="Times New Roman" w:cs="Times New Roman"/>
          <w:sz w:val="24"/>
          <w:szCs w:val="24"/>
        </w:rPr>
        <w:t xml:space="preserve">Доказать, что треугольники </w:t>
      </w:r>
      <w:r w:rsidR="00CF73A4" w:rsidRPr="00957834">
        <w:rPr>
          <w:rFonts w:ascii="Times New Roman" w:eastAsiaTheme="minorEastAsia" w:hAnsi="Times New Roman" w:cs="Times New Roman"/>
          <w:sz w:val="24"/>
          <w:szCs w:val="24"/>
          <w:lang w:val="en-US"/>
        </w:rPr>
        <w:t>S</w:t>
      </w:r>
      <w:r w:rsidR="00CF73A4" w:rsidRPr="00957834">
        <w:rPr>
          <w:rFonts w:ascii="Times New Roman" w:eastAsiaTheme="minorEastAsia" w:hAnsi="Times New Roman" w:cs="Times New Roman"/>
          <w:sz w:val="24"/>
          <w:szCs w:val="24"/>
        </w:rPr>
        <w:t xml:space="preserve">АВ и </w:t>
      </w:r>
      <w:r w:rsidR="00CF73A4" w:rsidRPr="00957834">
        <w:rPr>
          <w:rFonts w:ascii="Times New Roman" w:eastAsiaTheme="minorEastAsia" w:hAnsi="Times New Roman" w:cs="Times New Roman"/>
          <w:sz w:val="24"/>
          <w:szCs w:val="24"/>
          <w:lang w:val="en-US"/>
        </w:rPr>
        <w:t>S</w:t>
      </w:r>
      <w:proofErr w:type="gramStart"/>
      <w:r w:rsidR="00CF73A4" w:rsidRPr="00957834">
        <w:rPr>
          <w:rFonts w:ascii="Times New Roman" w:eastAsiaTheme="minorEastAsia" w:hAnsi="Times New Roman" w:cs="Times New Roman"/>
          <w:sz w:val="24"/>
          <w:szCs w:val="24"/>
        </w:rPr>
        <w:t>А</w:t>
      </w:r>
      <w:proofErr w:type="gramEnd"/>
      <w:r w:rsidR="00CF73A4" w:rsidRPr="00957834">
        <w:rPr>
          <w:rFonts w:ascii="Times New Roman" w:eastAsiaTheme="minorEastAsia" w:hAnsi="Times New Roman" w:cs="Times New Roman"/>
          <w:sz w:val="24"/>
          <w:szCs w:val="24"/>
          <w:lang w:val="en-US"/>
        </w:rPr>
        <w:t>D</w:t>
      </w:r>
      <w:r w:rsidR="00CF73A4" w:rsidRPr="00957834">
        <w:rPr>
          <w:rFonts w:ascii="Times New Roman" w:eastAsiaTheme="minorEastAsia" w:hAnsi="Times New Roman" w:cs="Times New Roman"/>
          <w:sz w:val="24"/>
          <w:szCs w:val="24"/>
        </w:rPr>
        <w:t xml:space="preserve"> прямоугольные (применить теорему обратную теореме Пифагора).</w:t>
      </w:r>
    </w:p>
    <w:p w:rsidR="00E245FD" w:rsidRDefault="00E245FD" w:rsidP="000D0BE2">
      <w:pPr>
        <w:pStyle w:val="aa"/>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3.Как найти угол между </w:t>
      </w:r>
      <w:r w:rsidRPr="0063322C">
        <w:rPr>
          <w:rFonts w:ascii="Times New Roman" w:eastAsiaTheme="minorEastAsia" w:hAnsi="Times New Roman" w:cs="Times New Roman"/>
          <w:sz w:val="24"/>
          <w:szCs w:val="24"/>
        </w:rPr>
        <w:t xml:space="preserve">прямой </w:t>
      </w:r>
      <w:proofErr w:type="gramStart"/>
      <w:r w:rsidRPr="0063322C">
        <w:rPr>
          <w:rFonts w:ascii="Times New Roman" w:eastAsiaTheme="minorEastAsia" w:hAnsi="Times New Roman" w:cs="Times New Roman"/>
          <w:sz w:val="24"/>
          <w:szCs w:val="24"/>
          <w:lang w:val="en-US"/>
        </w:rPr>
        <w:t>S</w:t>
      </w:r>
      <w:proofErr w:type="gramEnd"/>
      <w:r w:rsidRPr="0063322C">
        <w:rPr>
          <w:rFonts w:ascii="Times New Roman" w:eastAsiaTheme="minorEastAsia" w:hAnsi="Times New Roman" w:cs="Times New Roman"/>
          <w:sz w:val="24"/>
          <w:szCs w:val="24"/>
        </w:rPr>
        <w:t>С и плоскостью А</w:t>
      </w:r>
      <w:r w:rsidRPr="0063322C">
        <w:rPr>
          <w:rFonts w:ascii="Times New Roman" w:eastAsiaTheme="minorEastAsia" w:hAnsi="Times New Roman" w:cs="Times New Roman"/>
          <w:sz w:val="24"/>
          <w:szCs w:val="24"/>
          <w:lang w:val="en-US"/>
        </w:rPr>
        <w:t>S</w:t>
      </w:r>
      <w:r>
        <w:rPr>
          <w:rFonts w:ascii="Times New Roman" w:eastAsiaTheme="minorEastAsia" w:hAnsi="Times New Roman" w:cs="Times New Roman"/>
          <w:sz w:val="24"/>
          <w:szCs w:val="24"/>
        </w:rPr>
        <w:t xml:space="preserve">В. Найти проекцию </w:t>
      </w:r>
      <w:r w:rsidRPr="0063322C">
        <w:rPr>
          <w:rFonts w:ascii="Times New Roman" w:eastAsiaTheme="minorEastAsia" w:hAnsi="Times New Roman" w:cs="Times New Roman"/>
          <w:sz w:val="24"/>
          <w:szCs w:val="24"/>
        </w:rPr>
        <w:t xml:space="preserve">прямой </w:t>
      </w:r>
      <w:proofErr w:type="gramStart"/>
      <w:r w:rsidRPr="0063322C">
        <w:rPr>
          <w:rFonts w:ascii="Times New Roman" w:eastAsiaTheme="minorEastAsia" w:hAnsi="Times New Roman" w:cs="Times New Roman"/>
          <w:sz w:val="24"/>
          <w:szCs w:val="24"/>
          <w:lang w:val="en-US"/>
        </w:rPr>
        <w:t>S</w:t>
      </w:r>
      <w:proofErr w:type="gramEnd"/>
      <w:r>
        <w:rPr>
          <w:rFonts w:ascii="Times New Roman" w:eastAsiaTheme="minorEastAsia" w:hAnsi="Times New Roman" w:cs="Times New Roman"/>
          <w:sz w:val="24"/>
          <w:szCs w:val="24"/>
        </w:rPr>
        <w:t>С на плоскость</w:t>
      </w:r>
      <w:r w:rsidRPr="0063322C">
        <w:rPr>
          <w:rFonts w:ascii="Times New Roman" w:eastAsiaTheme="minorEastAsia" w:hAnsi="Times New Roman" w:cs="Times New Roman"/>
          <w:sz w:val="24"/>
          <w:szCs w:val="24"/>
        </w:rPr>
        <w:t xml:space="preserve"> А</w:t>
      </w:r>
      <w:r w:rsidRPr="0063322C">
        <w:rPr>
          <w:rFonts w:ascii="Times New Roman" w:eastAsiaTheme="minorEastAsia" w:hAnsi="Times New Roman" w:cs="Times New Roman"/>
          <w:sz w:val="24"/>
          <w:szCs w:val="24"/>
          <w:lang w:val="en-US"/>
        </w:rPr>
        <w:t>S</w:t>
      </w:r>
      <w:r w:rsidRPr="0063322C">
        <w:rPr>
          <w:rFonts w:ascii="Times New Roman" w:eastAsiaTheme="minorEastAsia" w:hAnsi="Times New Roman" w:cs="Times New Roman"/>
          <w:sz w:val="24"/>
          <w:szCs w:val="24"/>
        </w:rPr>
        <w:t>В.</w:t>
      </w:r>
    </w:p>
    <w:p w:rsidR="00E245FD" w:rsidRDefault="00E245FD" w:rsidP="000D0BE2">
      <w:pPr>
        <w:pStyle w:val="aa"/>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4.Вспомнить определение тангенса угла в прямоугольном треугольнике и найти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r>
              <w:rPr>
                <w:rFonts w:ascii="Cambria Math" w:eastAsiaTheme="minorEastAsia" w:hAnsi="Cambria Math" w:cs="Times New Roman"/>
                <w:sz w:val="24"/>
                <w:szCs w:val="24"/>
              </w:rPr>
              <m:t>CSB</m:t>
            </m:r>
          </m:e>
        </m:func>
      </m:oMath>
      <w:r>
        <w:rPr>
          <w:rFonts w:ascii="Times New Roman" w:eastAsiaTheme="minorEastAsia" w:hAnsi="Times New Roman" w:cs="Times New Roman"/>
          <w:sz w:val="24"/>
          <w:szCs w:val="24"/>
        </w:rPr>
        <w:t xml:space="preserve">. </w:t>
      </w:r>
    </w:p>
    <w:p w:rsidR="00E245FD" w:rsidRPr="00E245FD" w:rsidRDefault="00E245FD" w:rsidP="000D0BE2">
      <w:pPr>
        <w:pStyle w:val="aa"/>
        <w:ind w:left="0" w:firstLine="851"/>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Записать решение задачи на доске</w:t>
      </w:r>
      <w:r w:rsidR="00F91479" w:rsidRPr="00CD7806">
        <w:rPr>
          <w:rFonts w:ascii="Times New Roman" w:eastAsiaTheme="minorEastAsia" w:hAnsi="Times New Roman" w:cs="Times New Roman"/>
          <w:sz w:val="24"/>
          <w:szCs w:val="24"/>
        </w:rPr>
        <w:t xml:space="preserve"> </w:t>
      </w:r>
      <w:r w:rsidR="00C568A5">
        <w:rPr>
          <w:rFonts w:ascii="Times New Roman" w:eastAsiaTheme="minorEastAsia" w:hAnsi="Times New Roman" w:cs="Times New Roman"/>
          <w:sz w:val="24"/>
          <w:szCs w:val="24"/>
        </w:rPr>
        <w:t>(ученик работает у доски)</w:t>
      </w:r>
      <w:r>
        <w:rPr>
          <w:rFonts w:ascii="Times New Roman" w:eastAsiaTheme="minorEastAsia" w:hAnsi="Times New Roman" w:cs="Times New Roman"/>
          <w:sz w:val="24"/>
          <w:szCs w:val="24"/>
        </w:rPr>
        <w:t xml:space="preserve"> и в тетрадях.</w:t>
      </w:r>
    </w:p>
    <w:p w:rsidR="00CF73A4" w:rsidRPr="0063322C" w:rsidRDefault="00D87078" w:rsidP="000D0BE2">
      <w:pPr>
        <w:ind w:left="360" w:firstLine="851"/>
        <w:contextualSpacing/>
        <w:jc w:val="both"/>
        <w:rPr>
          <w:rFonts w:ascii="Times New Roman" w:hAnsi="Times New Roman" w:cs="Times New Roman"/>
          <w:sz w:val="24"/>
          <w:szCs w:val="24"/>
        </w:rPr>
      </w:pPr>
      <w:r>
        <w:rPr>
          <w:rFonts w:ascii="Times New Roman" w:hAnsi="Times New Roman" w:cs="Times New Roman"/>
          <w:sz w:val="24"/>
          <w:szCs w:val="24"/>
        </w:rPr>
        <w:t>2.</w:t>
      </w:r>
      <w:r w:rsidR="00CF73A4" w:rsidRPr="0063322C">
        <w:rPr>
          <w:rFonts w:ascii="Times New Roman" w:hAnsi="Times New Roman" w:cs="Times New Roman"/>
          <w:sz w:val="24"/>
          <w:szCs w:val="24"/>
        </w:rPr>
        <w:t xml:space="preserve">Задачи на </w:t>
      </w:r>
      <w:r w:rsidR="00CF73A4" w:rsidRPr="0063322C">
        <w:rPr>
          <w:rFonts w:ascii="Times New Roman" w:hAnsi="Times New Roman" w:cs="Times New Roman"/>
          <w:b/>
          <w:i/>
          <w:sz w:val="24"/>
          <w:szCs w:val="24"/>
          <w:u w:val="single"/>
        </w:rPr>
        <w:t xml:space="preserve">нахождение расстояния между </w:t>
      </w:r>
      <w:proofErr w:type="gramStart"/>
      <w:r w:rsidR="00CF73A4" w:rsidRPr="0063322C">
        <w:rPr>
          <w:rFonts w:ascii="Times New Roman" w:hAnsi="Times New Roman" w:cs="Times New Roman"/>
          <w:b/>
          <w:i/>
          <w:sz w:val="24"/>
          <w:szCs w:val="24"/>
          <w:u w:val="single"/>
        </w:rPr>
        <w:t>скрещивающимися</w:t>
      </w:r>
      <w:proofErr w:type="gramEnd"/>
      <w:r w:rsidR="00CF73A4" w:rsidRPr="0063322C">
        <w:rPr>
          <w:rFonts w:ascii="Times New Roman" w:hAnsi="Times New Roman" w:cs="Times New Roman"/>
          <w:b/>
          <w:i/>
          <w:sz w:val="24"/>
          <w:szCs w:val="24"/>
          <w:u w:val="single"/>
        </w:rPr>
        <w:t xml:space="preserve"> прямыми</w:t>
      </w:r>
      <w:r w:rsidR="00CF73A4" w:rsidRPr="0063322C">
        <w:rPr>
          <w:rFonts w:ascii="Times New Roman" w:hAnsi="Times New Roman" w:cs="Times New Roman"/>
          <w:sz w:val="24"/>
          <w:szCs w:val="24"/>
        </w:rPr>
        <w:t>.</w:t>
      </w:r>
    </w:p>
    <w:p w:rsidR="00CF73A4" w:rsidRPr="0063322C" w:rsidRDefault="00CF73A4" w:rsidP="000D0BE2">
      <w:pPr>
        <w:ind w:firstLine="851"/>
        <w:jc w:val="both"/>
        <w:rPr>
          <w:rFonts w:ascii="Times New Roman" w:hAnsi="Times New Roman" w:cs="Times New Roman"/>
          <w:sz w:val="24"/>
          <w:szCs w:val="24"/>
        </w:rPr>
      </w:pPr>
      <w:r w:rsidRPr="0063322C">
        <w:rPr>
          <w:rFonts w:ascii="Times New Roman" w:hAnsi="Times New Roman" w:cs="Times New Roman"/>
          <w:sz w:val="24"/>
          <w:szCs w:val="24"/>
        </w:rPr>
        <w:t xml:space="preserve">Повторить определение </w:t>
      </w:r>
      <w:proofErr w:type="gramStart"/>
      <w:r w:rsidRPr="0063322C">
        <w:rPr>
          <w:rFonts w:ascii="Times New Roman" w:hAnsi="Times New Roman" w:cs="Times New Roman"/>
          <w:sz w:val="24"/>
          <w:szCs w:val="24"/>
        </w:rPr>
        <w:t>скрещивающихся</w:t>
      </w:r>
      <w:proofErr w:type="gramEnd"/>
      <w:r w:rsidRPr="0063322C">
        <w:rPr>
          <w:rFonts w:ascii="Times New Roman" w:hAnsi="Times New Roman" w:cs="Times New Roman"/>
          <w:sz w:val="24"/>
          <w:szCs w:val="24"/>
        </w:rPr>
        <w:t xml:space="preserve"> прямых.  Ученики показывают скрещивающиеся прямые на моделях параллелепипеда, пирамиды, призмы. Затем вспоминают правило нахождения расстояния между </w:t>
      </w:r>
      <w:proofErr w:type="gramStart"/>
      <w:r w:rsidRPr="0063322C">
        <w:rPr>
          <w:rFonts w:ascii="Times New Roman" w:hAnsi="Times New Roman" w:cs="Times New Roman"/>
          <w:sz w:val="24"/>
          <w:szCs w:val="24"/>
        </w:rPr>
        <w:t>скрещивающимися</w:t>
      </w:r>
      <w:proofErr w:type="gramEnd"/>
      <w:r w:rsidRPr="0063322C">
        <w:rPr>
          <w:rFonts w:ascii="Times New Roman" w:hAnsi="Times New Roman" w:cs="Times New Roman"/>
          <w:sz w:val="24"/>
          <w:szCs w:val="24"/>
        </w:rPr>
        <w:t xml:space="preserve"> прямыми, определяют его на моделях.</w:t>
      </w:r>
    </w:p>
    <w:p w:rsidR="00CF73A4" w:rsidRPr="00D87078" w:rsidRDefault="00CF73A4" w:rsidP="000D0BE2">
      <w:pPr>
        <w:ind w:firstLine="851"/>
        <w:jc w:val="both"/>
        <w:rPr>
          <w:rFonts w:ascii="Times New Roman" w:hAnsi="Times New Roman" w:cs="Times New Roman"/>
          <w:sz w:val="24"/>
          <w:szCs w:val="24"/>
        </w:rPr>
      </w:pPr>
      <w:r w:rsidRPr="0063322C">
        <w:rPr>
          <w:rFonts w:ascii="Times New Roman" w:hAnsi="Times New Roman" w:cs="Times New Roman"/>
          <w:b/>
          <w:sz w:val="24"/>
          <w:szCs w:val="24"/>
        </w:rPr>
        <w:t>№</w:t>
      </w:r>
      <w:r w:rsidRPr="00D87078">
        <w:rPr>
          <w:rFonts w:ascii="Times New Roman" w:hAnsi="Times New Roman" w:cs="Times New Roman"/>
          <w:sz w:val="24"/>
          <w:szCs w:val="24"/>
        </w:rPr>
        <w:t xml:space="preserve">3 </w:t>
      </w:r>
      <w:r w:rsidR="00F371AF" w:rsidRPr="00D87078">
        <w:rPr>
          <w:rFonts w:ascii="Times New Roman" w:hAnsi="Times New Roman" w:cs="Times New Roman"/>
          <w:sz w:val="24"/>
          <w:szCs w:val="24"/>
        </w:rPr>
        <w:t xml:space="preserve">(сборник </w:t>
      </w:r>
      <w:r w:rsidRPr="00D87078">
        <w:rPr>
          <w:rFonts w:ascii="Times New Roman" w:hAnsi="Times New Roman" w:cs="Times New Roman"/>
          <w:sz w:val="24"/>
          <w:szCs w:val="24"/>
        </w:rPr>
        <w:t>Ященко</w:t>
      </w:r>
      <w:r w:rsidR="00F371AF" w:rsidRPr="00D87078">
        <w:rPr>
          <w:rFonts w:ascii="Times New Roman" w:hAnsi="Times New Roman" w:cs="Times New Roman"/>
          <w:sz w:val="24"/>
          <w:szCs w:val="24"/>
        </w:rPr>
        <w:t>)</w:t>
      </w:r>
    </w:p>
    <w:p w:rsidR="00CF73A4" w:rsidRPr="0063322C" w:rsidRDefault="00CF73A4" w:rsidP="00681672">
      <w:pPr>
        <w:jc w:val="both"/>
        <w:rPr>
          <w:rFonts w:ascii="Times New Roman" w:eastAsiaTheme="minorEastAsia" w:hAnsi="Times New Roman" w:cs="Times New Roman"/>
          <w:sz w:val="24"/>
          <w:szCs w:val="24"/>
        </w:rPr>
      </w:pPr>
      <w:r w:rsidRPr="0063322C">
        <w:rPr>
          <w:rFonts w:ascii="Times New Roman" w:eastAsiaTheme="minorEastAsia"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320040</wp:posOffset>
            </wp:positionV>
            <wp:extent cx="2846705" cy="231013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6705" cy="2310130"/>
                    </a:xfrm>
                    <a:prstGeom prst="rect">
                      <a:avLst/>
                    </a:prstGeom>
                    <a:noFill/>
                    <a:ln>
                      <a:noFill/>
                    </a:ln>
                  </pic:spPr>
                </pic:pic>
              </a:graphicData>
            </a:graphic>
          </wp:anchor>
        </w:drawing>
      </w:r>
      <w:r w:rsidRPr="0063322C">
        <w:rPr>
          <w:rFonts w:ascii="Times New Roman" w:hAnsi="Times New Roman" w:cs="Times New Roman"/>
          <w:sz w:val="24"/>
          <w:szCs w:val="24"/>
        </w:rPr>
        <w:t xml:space="preserve">Все рёбра правильной треугольной призмы  </w:t>
      </w:r>
      <w:r w:rsidRPr="0063322C">
        <w:rPr>
          <w:rFonts w:ascii="Times New Roman" w:hAnsi="Times New Roman" w:cs="Times New Roman"/>
          <w:sz w:val="24"/>
          <w:szCs w:val="24"/>
          <w:lang w:val="en-US"/>
        </w:rPr>
        <w:t>ABC</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равны 1. Найти угол </w:t>
      </w:r>
      <w:proofErr w:type="gramStart"/>
      <w:r w:rsidRPr="0063322C">
        <w:rPr>
          <w:rFonts w:ascii="Times New Roman" w:eastAsiaTheme="minorEastAsia" w:hAnsi="Times New Roman" w:cs="Times New Roman"/>
          <w:sz w:val="24"/>
          <w:szCs w:val="24"/>
        </w:rPr>
        <w:t>между</w:t>
      </w:r>
      <w:proofErr w:type="gramEnd"/>
      <w:r w:rsidRPr="0063322C">
        <w:rPr>
          <w:rFonts w:ascii="Times New Roman" w:eastAsiaTheme="minorEastAsia" w:hAnsi="Times New Roman" w:cs="Times New Roman"/>
          <w:sz w:val="24"/>
          <w:szCs w:val="24"/>
        </w:rPr>
        <w:t xml:space="preserve"> прямыми </w:t>
      </w:r>
      <w:r w:rsidRPr="0063322C">
        <w:rPr>
          <w:rFonts w:ascii="Times New Roman" w:hAnsi="Times New Roman" w:cs="Times New Roman"/>
          <w:sz w:val="24"/>
          <w:szCs w:val="24"/>
          <w:lang w:val="en-US"/>
        </w:rPr>
        <w:t>A</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и </w:t>
      </w:r>
      <w:r w:rsidRPr="0063322C">
        <w:rPr>
          <w:rFonts w:ascii="Times New Roman" w:hAnsi="Times New Roman" w:cs="Times New Roman"/>
          <w:sz w:val="24"/>
          <w:szCs w:val="24"/>
          <w:lang w:val="en-US"/>
        </w:rPr>
        <w:t>B</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w:t>
      </w:r>
    </w:p>
    <w:p w:rsidR="00CF73A4" w:rsidRPr="0063322C" w:rsidRDefault="00CF73A4" w:rsidP="00CF73A4">
      <w:pPr>
        <w:ind w:left="360"/>
        <w:rPr>
          <w:rFonts w:ascii="Times New Roman" w:eastAsiaTheme="minorEastAsia" w:hAnsi="Times New Roman" w:cs="Times New Roman"/>
          <w:sz w:val="24"/>
          <w:szCs w:val="24"/>
        </w:rPr>
      </w:pPr>
    </w:p>
    <w:p w:rsidR="00CF73A4" w:rsidRPr="0063322C" w:rsidRDefault="00CF73A4" w:rsidP="00CF73A4">
      <w:pPr>
        <w:ind w:left="360"/>
        <w:rPr>
          <w:rFonts w:ascii="Times New Roman" w:hAnsi="Times New Roman" w:cs="Times New Roman"/>
          <w:sz w:val="24"/>
          <w:szCs w:val="24"/>
        </w:rPr>
      </w:pPr>
    </w:p>
    <w:p w:rsidR="00CF73A4" w:rsidRPr="0063322C" w:rsidRDefault="00CF73A4" w:rsidP="00CF73A4">
      <w:pPr>
        <w:ind w:left="360"/>
        <w:rPr>
          <w:rFonts w:ascii="Times New Roman" w:hAnsi="Times New Roman" w:cs="Times New Roman"/>
          <w:sz w:val="24"/>
          <w:szCs w:val="24"/>
        </w:rPr>
      </w:pPr>
    </w:p>
    <w:p w:rsidR="00967776" w:rsidRDefault="00967776" w:rsidP="00890C34">
      <w:pPr>
        <w:ind w:left="360"/>
        <w:rPr>
          <w:rFonts w:ascii="Times New Roman" w:hAnsi="Times New Roman" w:cs="Times New Roman"/>
          <w:sz w:val="24"/>
          <w:szCs w:val="24"/>
        </w:rPr>
      </w:pPr>
    </w:p>
    <w:p w:rsidR="00967776" w:rsidRDefault="00967776" w:rsidP="00890C34">
      <w:pPr>
        <w:ind w:left="360"/>
        <w:rPr>
          <w:rFonts w:ascii="Times New Roman" w:hAnsi="Times New Roman" w:cs="Times New Roman"/>
          <w:sz w:val="24"/>
          <w:szCs w:val="24"/>
        </w:rPr>
      </w:pPr>
    </w:p>
    <w:p w:rsidR="006E3106" w:rsidRDefault="00012906" w:rsidP="00890C34">
      <w:pPr>
        <w:ind w:left="360"/>
        <w:rPr>
          <w:rFonts w:ascii="Times New Roman" w:hAnsi="Times New Roman" w:cs="Times New Roman"/>
          <w:sz w:val="24"/>
          <w:szCs w:val="24"/>
        </w:rPr>
      </w:pPr>
      <w:r>
        <w:rPr>
          <w:rFonts w:ascii="Times New Roman" w:hAnsi="Times New Roman" w:cs="Times New Roman"/>
          <w:sz w:val="24"/>
          <w:szCs w:val="24"/>
        </w:rPr>
        <w:lastRenderedPageBreak/>
        <w:t>Рис.4</w:t>
      </w:r>
    </w:p>
    <w:p w:rsidR="00CF73A4" w:rsidRPr="000106B1" w:rsidRDefault="00012906" w:rsidP="000D0BE2">
      <w:pPr>
        <w:ind w:firstLine="851"/>
        <w:jc w:val="both"/>
        <w:rPr>
          <w:rFonts w:ascii="Times New Roman" w:hAnsi="Times New Roman" w:cs="Times New Roman"/>
          <w:sz w:val="24"/>
          <w:szCs w:val="24"/>
        </w:rPr>
      </w:pPr>
      <w:r>
        <w:rPr>
          <w:rFonts w:ascii="Times New Roman" w:hAnsi="Times New Roman" w:cs="Times New Roman"/>
          <w:sz w:val="24"/>
          <w:szCs w:val="24"/>
        </w:rPr>
        <w:t xml:space="preserve">Для наглядного представления искомого угла ученикам  предлагается каркасная модель призмы с достроенными отрезками </w:t>
      </w:r>
      <w:r>
        <w:rPr>
          <w:rFonts w:ascii="Times New Roman" w:hAnsi="Times New Roman" w:cs="Times New Roman"/>
          <w:sz w:val="24"/>
          <w:szCs w:val="24"/>
          <w:lang w:val="en-US"/>
        </w:rPr>
        <w:t>BF</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rPr>
        <w:t xml:space="preserve">. По модели они делают чертёж (рис.4) и определяют угол </w:t>
      </w:r>
      <w:proofErr w:type="gramStart"/>
      <w:r>
        <w:rPr>
          <w:rFonts w:ascii="Times New Roman" w:eastAsiaTheme="minorEastAsia" w:hAnsi="Times New Roman" w:cs="Times New Roman"/>
          <w:sz w:val="24"/>
          <w:szCs w:val="24"/>
        </w:rPr>
        <w:t>между</w:t>
      </w:r>
      <w:proofErr w:type="gramEnd"/>
      <w:r>
        <w:rPr>
          <w:rFonts w:ascii="Times New Roman" w:eastAsiaTheme="minorEastAsia" w:hAnsi="Times New Roman" w:cs="Times New Roman"/>
          <w:sz w:val="24"/>
          <w:szCs w:val="24"/>
        </w:rPr>
        <w:t xml:space="preserve"> скрещивающимися прямыми </w:t>
      </w:r>
      <w:r w:rsidRPr="0063322C">
        <w:rPr>
          <w:rFonts w:ascii="Times New Roman" w:hAnsi="Times New Roman" w:cs="Times New Roman"/>
          <w:sz w:val="24"/>
          <w:szCs w:val="24"/>
          <w:lang w:val="en-US"/>
        </w:rPr>
        <w:t>A</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и </w:t>
      </w:r>
      <w:r w:rsidRPr="0063322C">
        <w:rPr>
          <w:rFonts w:ascii="Times New Roman" w:hAnsi="Times New Roman" w:cs="Times New Roman"/>
          <w:sz w:val="24"/>
          <w:szCs w:val="24"/>
          <w:lang w:val="en-US"/>
        </w:rPr>
        <w:t>B</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через угол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В</m:t>
        </m:r>
      </m:oMath>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rPr>
        <w:t xml:space="preserve">. Применяют теорему косинусов для нахождения </w:t>
      </w:r>
      <w:r w:rsidR="000106B1">
        <w:rPr>
          <w:rFonts w:ascii="Times New Roman" w:eastAsiaTheme="minorEastAsia" w:hAnsi="Times New Roman" w:cs="Times New Roman"/>
          <w:sz w:val="24"/>
          <w:szCs w:val="24"/>
        </w:rPr>
        <w:t xml:space="preserve">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oMath>
      <w:r w:rsidR="000106B1">
        <w:rPr>
          <w:rFonts w:ascii="Times New Roman" w:eastAsiaTheme="minorEastAsia" w:hAnsi="Times New Roman" w:cs="Times New Roman"/>
          <w:sz w:val="24"/>
          <w:szCs w:val="24"/>
          <w:lang w:val="en-US"/>
        </w:rPr>
        <w:t>F</w:t>
      </w:r>
      <w:r w:rsidR="000106B1">
        <w:rPr>
          <w:rFonts w:ascii="Times New Roman" w:eastAsiaTheme="minorEastAsia" w:hAnsi="Times New Roman" w:cs="Times New Roman"/>
          <w:sz w:val="24"/>
          <w:szCs w:val="24"/>
        </w:rPr>
        <w:t xml:space="preserve"> в треугольнике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w:proofErr w:type="gramStart"/>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А</m:t>
            </m:r>
            <w:proofErr w:type="gramEnd"/>
          </m:e>
          <m:sub>
            <m:r>
              <w:rPr>
                <w:rFonts w:ascii="Cambria Math" w:eastAsiaTheme="minorEastAsia" w:hAnsi="Cambria Math" w:cs="Times New Roman"/>
                <w:sz w:val="24"/>
                <w:szCs w:val="24"/>
              </w:rPr>
              <m:t>1</m:t>
            </m:r>
          </m:sub>
        </m:sSub>
      </m:oMath>
      <w:r w:rsidR="000106B1">
        <w:rPr>
          <w:rFonts w:ascii="Times New Roman" w:eastAsiaTheme="minorEastAsia" w:hAnsi="Times New Roman" w:cs="Times New Roman"/>
          <w:sz w:val="24"/>
          <w:szCs w:val="24"/>
          <w:lang w:val="en-US"/>
        </w:rPr>
        <w:t>F</w:t>
      </w:r>
      <w:r w:rsidR="000106B1">
        <w:rPr>
          <w:rFonts w:ascii="Times New Roman" w:eastAsiaTheme="minorEastAsia" w:hAnsi="Times New Roman" w:cs="Times New Roman"/>
          <w:sz w:val="24"/>
          <w:szCs w:val="24"/>
        </w:rPr>
        <w:t xml:space="preserve">. И косинуса искомого угла в треугольнике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В</m:t>
        </m:r>
        <w:proofErr w:type="gramStart"/>
      </m:oMath>
      <w:r w:rsidR="000106B1">
        <w:rPr>
          <w:rFonts w:ascii="Times New Roman" w:eastAsiaTheme="minorEastAsia" w:hAnsi="Times New Roman" w:cs="Times New Roman"/>
          <w:sz w:val="24"/>
          <w:szCs w:val="24"/>
          <w:lang w:val="en-US"/>
        </w:rPr>
        <w:t>F</w:t>
      </w:r>
      <w:proofErr w:type="gramEnd"/>
      <w:r w:rsidR="000106B1">
        <w:rPr>
          <w:rFonts w:ascii="Times New Roman" w:eastAsiaTheme="minorEastAsia" w:hAnsi="Times New Roman" w:cs="Times New Roman"/>
          <w:sz w:val="24"/>
          <w:szCs w:val="24"/>
        </w:rPr>
        <w:t>.    Данную задачу можно предложить решить в парах с взаимопомо</w:t>
      </w:r>
      <w:r w:rsidR="00044832">
        <w:rPr>
          <w:rFonts w:ascii="Times New Roman" w:eastAsiaTheme="minorEastAsia" w:hAnsi="Times New Roman" w:cs="Times New Roman"/>
          <w:sz w:val="24"/>
          <w:szCs w:val="24"/>
        </w:rPr>
        <w:t>щью или взаимоконтролем, обучающимся,</w:t>
      </w:r>
      <w:r w:rsidR="000106B1">
        <w:rPr>
          <w:rFonts w:ascii="Times New Roman" w:eastAsiaTheme="minorEastAsia" w:hAnsi="Times New Roman" w:cs="Times New Roman"/>
          <w:sz w:val="24"/>
          <w:szCs w:val="24"/>
        </w:rPr>
        <w:t xml:space="preserve"> сдающим профиль</w:t>
      </w:r>
      <w:r w:rsidR="00C568A5">
        <w:rPr>
          <w:rFonts w:ascii="Times New Roman" w:eastAsiaTheme="minorEastAsia" w:hAnsi="Times New Roman" w:cs="Times New Roman"/>
          <w:sz w:val="24"/>
          <w:szCs w:val="24"/>
        </w:rPr>
        <w:t xml:space="preserve"> (самостоятельный уровень проблемного обучения)</w:t>
      </w:r>
      <w:r w:rsidR="000106B1">
        <w:rPr>
          <w:rFonts w:ascii="Times New Roman" w:eastAsiaTheme="minorEastAsia" w:hAnsi="Times New Roman" w:cs="Times New Roman"/>
          <w:sz w:val="24"/>
          <w:szCs w:val="24"/>
        </w:rPr>
        <w:t>.</w:t>
      </w:r>
    </w:p>
    <w:p w:rsidR="00CF73A4" w:rsidRPr="00CA480E" w:rsidRDefault="00CF73A4" w:rsidP="000D0BE2">
      <w:pPr>
        <w:ind w:firstLine="851"/>
        <w:jc w:val="both"/>
        <w:rPr>
          <w:rFonts w:ascii="Times New Roman" w:hAnsi="Times New Roman" w:cs="Times New Roman"/>
          <w:sz w:val="24"/>
          <w:szCs w:val="24"/>
        </w:rPr>
      </w:pPr>
      <w:r w:rsidRPr="00CA480E">
        <w:rPr>
          <w:rFonts w:ascii="Times New Roman" w:hAnsi="Times New Roman" w:cs="Times New Roman"/>
          <w:b/>
          <w:sz w:val="24"/>
          <w:szCs w:val="24"/>
        </w:rPr>
        <w:t xml:space="preserve"> №4</w:t>
      </w:r>
      <w:r w:rsidRPr="00CA480E">
        <w:rPr>
          <w:rFonts w:ascii="Times New Roman" w:hAnsi="Times New Roman" w:cs="Times New Roman"/>
          <w:sz w:val="24"/>
          <w:szCs w:val="24"/>
        </w:rPr>
        <w:t xml:space="preserve"> Задача (сайт Ларина)</w:t>
      </w:r>
    </w:p>
    <w:p w:rsidR="00CF73A4" w:rsidRPr="0063322C" w:rsidRDefault="00CF73A4" w:rsidP="000D0BE2">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 xml:space="preserve">В правильной четырёхугольной пирамиде </w:t>
      </w:r>
      <w:r w:rsidRPr="0063322C">
        <w:rPr>
          <w:rFonts w:ascii="Times New Roman" w:hAnsi="Times New Roman" w:cs="Times New Roman"/>
          <w:sz w:val="24"/>
          <w:szCs w:val="24"/>
          <w:lang w:val="en-US"/>
        </w:rPr>
        <w:t>SABCD</w:t>
      </w:r>
      <w:r w:rsidRPr="0063322C">
        <w:rPr>
          <w:rFonts w:ascii="Times New Roman" w:hAnsi="Times New Roman" w:cs="Times New Roman"/>
          <w:sz w:val="24"/>
          <w:szCs w:val="24"/>
        </w:rPr>
        <w:t xml:space="preserve">  сторона основания  </w:t>
      </w:r>
      <w:r w:rsidRPr="0063322C">
        <w:rPr>
          <w:rFonts w:ascii="Times New Roman" w:hAnsi="Times New Roman" w:cs="Times New Roman"/>
          <w:sz w:val="24"/>
          <w:szCs w:val="24"/>
          <w:lang w:val="en-US"/>
        </w:rPr>
        <w:t>AB</w:t>
      </w:r>
      <w:r w:rsidRPr="0063322C">
        <w:rPr>
          <w:rFonts w:ascii="Times New Roman" w:hAnsi="Times New Roman" w:cs="Times New Roman"/>
          <w:sz w:val="24"/>
          <w:szCs w:val="24"/>
        </w:rPr>
        <w:t xml:space="preserve"> = 2</w:t>
      </w:r>
      <m:oMath>
        <m:rad>
          <m:radPr>
            <m:degHide m:val="on"/>
            <m:ctrlPr>
              <w:rPr>
                <w:rFonts w:ascii="Cambria Math" w:hAnsi="Cambria Math" w:cs="Times New Roman"/>
                <w:i/>
                <w:sz w:val="24"/>
                <w:szCs w:val="24"/>
              </w:rPr>
            </m:ctrlPr>
          </m:radPr>
          <m:deg/>
          <m:e>
            <m:r>
              <w:rPr>
                <w:rFonts w:ascii="Cambria Math" w:hAnsi="Cambria Math" w:cs="Times New Roman"/>
                <w:sz w:val="24"/>
                <w:szCs w:val="24"/>
              </w:rPr>
              <m:t>3</m:t>
            </m:r>
          </m:e>
        </m:rad>
      </m:oMath>
      <w:r w:rsidRPr="0063322C">
        <w:rPr>
          <w:rFonts w:ascii="Times New Roman" w:hAnsi="Times New Roman" w:cs="Times New Roman"/>
          <w:sz w:val="24"/>
          <w:szCs w:val="24"/>
        </w:rPr>
        <w:t xml:space="preserve"> , а высота пирамиды </w:t>
      </w:r>
      <w:r w:rsidRPr="0063322C">
        <w:rPr>
          <w:rFonts w:ascii="Times New Roman" w:hAnsi="Times New Roman" w:cs="Times New Roman"/>
          <w:sz w:val="24"/>
          <w:szCs w:val="24"/>
          <w:lang w:val="en-US"/>
        </w:rPr>
        <w:t>SH</w:t>
      </w:r>
      <w:r w:rsidRPr="0063322C">
        <w:rPr>
          <w:rFonts w:ascii="Times New Roman" w:hAnsi="Times New Roman" w:cs="Times New Roman"/>
          <w:sz w:val="24"/>
          <w:szCs w:val="24"/>
        </w:rPr>
        <w:t xml:space="preserve"> = 3. Точки  </w:t>
      </w:r>
      <w:r w:rsidRPr="0063322C">
        <w:rPr>
          <w:rFonts w:ascii="Times New Roman" w:hAnsi="Times New Roman" w:cs="Times New Roman"/>
          <w:sz w:val="24"/>
          <w:szCs w:val="24"/>
          <w:lang w:val="en-US"/>
        </w:rPr>
        <w:t>M</w:t>
      </w:r>
      <w:r w:rsidRPr="0063322C">
        <w:rPr>
          <w:rFonts w:ascii="Times New Roman" w:hAnsi="Times New Roman" w:cs="Times New Roman"/>
          <w:sz w:val="24"/>
          <w:szCs w:val="24"/>
        </w:rPr>
        <w:t xml:space="preserve"> и </w:t>
      </w:r>
      <w:r w:rsidRPr="0063322C">
        <w:rPr>
          <w:rFonts w:ascii="Times New Roman" w:hAnsi="Times New Roman" w:cs="Times New Roman"/>
          <w:sz w:val="24"/>
          <w:szCs w:val="24"/>
          <w:lang w:val="en-US"/>
        </w:rPr>
        <w:t>N</w:t>
      </w:r>
      <w:r w:rsidRPr="0063322C">
        <w:rPr>
          <w:rFonts w:ascii="Times New Roman" w:hAnsi="Times New Roman" w:cs="Times New Roman"/>
          <w:sz w:val="24"/>
          <w:szCs w:val="24"/>
        </w:rPr>
        <w:t xml:space="preserve"> – середины рёбер   </w:t>
      </w:r>
      <w:r w:rsidRPr="0063322C">
        <w:rPr>
          <w:rFonts w:ascii="Times New Roman" w:hAnsi="Times New Roman" w:cs="Times New Roman"/>
          <w:sz w:val="24"/>
          <w:szCs w:val="24"/>
          <w:lang w:val="en-US"/>
        </w:rPr>
        <w:t>CD</w:t>
      </w:r>
      <w:r w:rsidRPr="0063322C">
        <w:rPr>
          <w:rFonts w:ascii="Times New Roman" w:hAnsi="Times New Roman" w:cs="Times New Roman"/>
          <w:sz w:val="24"/>
          <w:szCs w:val="24"/>
        </w:rPr>
        <w:t xml:space="preserve"> и </w:t>
      </w:r>
      <w:r w:rsidRPr="0063322C">
        <w:rPr>
          <w:rFonts w:ascii="Times New Roman" w:hAnsi="Times New Roman" w:cs="Times New Roman"/>
          <w:sz w:val="24"/>
          <w:szCs w:val="24"/>
          <w:lang w:val="en-US"/>
        </w:rPr>
        <w:t>AB</w:t>
      </w:r>
      <w:r w:rsidRPr="0063322C">
        <w:rPr>
          <w:rFonts w:ascii="Times New Roman" w:hAnsi="Times New Roman" w:cs="Times New Roman"/>
          <w:sz w:val="24"/>
          <w:szCs w:val="24"/>
        </w:rPr>
        <w:t xml:space="preserve"> соответственно,  </w:t>
      </w:r>
      <w:r w:rsidRPr="0063322C">
        <w:rPr>
          <w:rFonts w:ascii="Times New Roman" w:hAnsi="Times New Roman" w:cs="Times New Roman"/>
          <w:sz w:val="24"/>
          <w:szCs w:val="24"/>
          <w:lang w:val="en-US"/>
        </w:rPr>
        <w:t>NT</w:t>
      </w:r>
      <w:r w:rsidRPr="0063322C">
        <w:rPr>
          <w:rFonts w:ascii="Times New Roman" w:hAnsi="Times New Roman" w:cs="Times New Roman"/>
          <w:sz w:val="24"/>
          <w:szCs w:val="24"/>
        </w:rPr>
        <w:t xml:space="preserve">  высота пирамиды с вершиной </w:t>
      </w:r>
      <w:r w:rsidRPr="0063322C">
        <w:rPr>
          <w:rFonts w:ascii="Times New Roman" w:hAnsi="Times New Roman" w:cs="Times New Roman"/>
          <w:sz w:val="24"/>
          <w:szCs w:val="24"/>
          <w:lang w:val="en-US"/>
        </w:rPr>
        <w:t>N</w:t>
      </w:r>
      <w:r w:rsidRPr="0063322C">
        <w:rPr>
          <w:rFonts w:ascii="Times New Roman" w:hAnsi="Times New Roman" w:cs="Times New Roman"/>
          <w:sz w:val="24"/>
          <w:szCs w:val="24"/>
        </w:rPr>
        <w:t xml:space="preserve"> и основанием </w:t>
      </w:r>
      <w:r w:rsidRPr="0063322C">
        <w:rPr>
          <w:rFonts w:ascii="Times New Roman" w:hAnsi="Times New Roman" w:cs="Times New Roman"/>
          <w:sz w:val="24"/>
          <w:szCs w:val="24"/>
          <w:lang w:val="en-US"/>
        </w:rPr>
        <w:t>SCD</w:t>
      </w:r>
      <w:r w:rsidRPr="0063322C">
        <w:rPr>
          <w:rFonts w:ascii="Times New Roman" w:hAnsi="Times New Roman" w:cs="Times New Roman"/>
          <w:sz w:val="24"/>
          <w:szCs w:val="24"/>
        </w:rPr>
        <w:t>.</w:t>
      </w:r>
    </w:p>
    <w:p w:rsidR="00CF73A4" w:rsidRPr="0063322C" w:rsidRDefault="00CF73A4" w:rsidP="000D0BE2">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 xml:space="preserve">а) Доказать, что точка   </w:t>
      </w:r>
      <w:r w:rsidRPr="0063322C">
        <w:rPr>
          <w:rFonts w:ascii="Times New Roman" w:hAnsi="Times New Roman" w:cs="Times New Roman"/>
          <w:sz w:val="24"/>
          <w:szCs w:val="24"/>
          <w:lang w:val="en-US"/>
        </w:rPr>
        <w:t>T</w:t>
      </w:r>
      <w:r w:rsidRPr="0063322C">
        <w:rPr>
          <w:rFonts w:ascii="Times New Roman" w:hAnsi="Times New Roman" w:cs="Times New Roman"/>
          <w:sz w:val="24"/>
          <w:szCs w:val="24"/>
        </w:rPr>
        <w:t xml:space="preserve"> – середина отрезка </w:t>
      </w:r>
      <w:r w:rsidRPr="0063322C">
        <w:rPr>
          <w:rFonts w:ascii="Times New Roman" w:hAnsi="Times New Roman" w:cs="Times New Roman"/>
          <w:sz w:val="24"/>
          <w:szCs w:val="24"/>
          <w:lang w:val="en-US"/>
        </w:rPr>
        <w:t>SM</w:t>
      </w:r>
      <w:r w:rsidRPr="0063322C">
        <w:rPr>
          <w:rFonts w:ascii="Times New Roman" w:hAnsi="Times New Roman" w:cs="Times New Roman"/>
          <w:sz w:val="24"/>
          <w:szCs w:val="24"/>
        </w:rPr>
        <w:t>.</w:t>
      </w:r>
    </w:p>
    <w:p w:rsidR="00CF73A4" w:rsidRPr="0063322C" w:rsidRDefault="00CF73A4" w:rsidP="000D0BE2">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 xml:space="preserve">б) Найти расстояние </w:t>
      </w:r>
      <w:proofErr w:type="gramStart"/>
      <w:r w:rsidRPr="0063322C">
        <w:rPr>
          <w:rFonts w:ascii="Times New Roman" w:hAnsi="Times New Roman" w:cs="Times New Roman"/>
          <w:sz w:val="24"/>
          <w:szCs w:val="24"/>
        </w:rPr>
        <w:t>между</w:t>
      </w:r>
      <w:proofErr w:type="gramEnd"/>
      <w:r w:rsidRPr="0063322C">
        <w:rPr>
          <w:rFonts w:ascii="Times New Roman" w:hAnsi="Times New Roman" w:cs="Times New Roman"/>
          <w:sz w:val="24"/>
          <w:szCs w:val="24"/>
        </w:rPr>
        <w:t xml:space="preserve"> прямыми  </w:t>
      </w:r>
      <w:r w:rsidRPr="0063322C">
        <w:rPr>
          <w:rFonts w:ascii="Times New Roman" w:hAnsi="Times New Roman" w:cs="Times New Roman"/>
          <w:sz w:val="24"/>
          <w:szCs w:val="24"/>
          <w:lang w:val="en-US"/>
        </w:rPr>
        <w:t>NT</w:t>
      </w:r>
      <w:r w:rsidRPr="0063322C">
        <w:rPr>
          <w:rFonts w:ascii="Times New Roman" w:hAnsi="Times New Roman" w:cs="Times New Roman"/>
          <w:sz w:val="24"/>
          <w:szCs w:val="24"/>
        </w:rPr>
        <w:t xml:space="preserve"> и  </w:t>
      </w:r>
      <w:r w:rsidRPr="0063322C">
        <w:rPr>
          <w:rFonts w:ascii="Times New Roman" w:hAnsi="Times New Roman" w:cs="Times New Roman"/>
          <w:sz w:val="24"/>
          <w:szCs w:val="24"/>
          <w:lang w:val="en-US"/>
        </w:rPr>
        <w:t>SC</w:t>
      </w:r>
      <w:r w:rsidRPr="0063322C">
        <w:rPr>
          <w:rFonts w:ascii="Times New Roman" w:hAnsi="Times New Roman" w:cs="Times New Roman"/>
          <w:sz w:val="24"/>
          <w:szCs w:val="24"/>
        </w:rPr>
        <w:t>. (рис. 5)</w:t>
      </w:r>
    </w:p>
    <w:p w:rsidR="00CF73A4" w:rsidRPr="0063322C" w:rsidRDefault="00CF73A4" w:rsidP="00CF73A4">
      <w:pPr>
        <w:ind w:left="360"/>
        <w:rPr>
          <w:rFonts w:ascii="Times New Roman" w:hAnsi="Times New Roman" w:cs="Times New Roman"/>
          <w:sz w:val="24"/>
          <w:szCs w:val="24"/>
        </w:rPr>
      </w:pPr>
    </w:p>
    <w:p w:rsidR="00CF73A4" w:rsidRPr="00B370B6" w:rsidRDefault="00B370B6" w:rsidP="00CF73A4">
      <w:pPr>
        <w:ind w:left="36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3248025</wp:posOffset>
            </wp:positionH>
            <wp:positionV relativeFrom="paragraph">
              <wp:posOffset>410210</wp:posOffset>
            </wp:positionV>
            <wp:extent cx="1828800" cy="1786255"/>
            <wp:effectExtent l="0" t="0" r="0" b="444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786255"/>
                    </a:xfrm>
                    <a:prstGeom prst="rect">
                      <a:avLst/>
                    </a:prstGeom>
                    <a:noFill/>
                    <a:ln>
                      <a:noFill/>
                    </a:ln>
                  </pic:spPr>
                </pic:pic>
              </a:graphicData>
            </a:graphic>
          </wp:anchor>
        </w:drawing>
      </w:r>
      <w:r w:rsidR="00CF73A4" w:rsidRPr="0063322C">
        <w:rPr>
          <w:rFonts w:ascii="Times New Roman" w:hAnsi="Times New Roman" w:cs="Times New Roman"/>
          <w:noProof/>
          <w:sz w:val="24"/>
          <w:szCs w:val="24"/>
          <w:lang w:eastAsia="ru-RU"/>
        </w:rPr>
        <w:drawing>
          <wp:inline distT="0" distB="0" distL="0" distR="0">
            <wp:extent cx="2354580" cy="24688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4580" cy="2468880"/>
                    </a:xfrm>
                    <a:prstGeom prst="rect">
                      <a:avLst/>
                    </a:prstGeom>
                    <a:noFill/>
                    <a:ln>
                      <a:noFill/>
                    </a:ln>
                  </pic:spPr>
                </pic:pic>
              </a:graphicData>
            </a:graphic>
          </wp:inline>
        </w:drawing>
      </w:r>
      <w:r w:rsidR="00CF73A4" w:rsidRPr="0063322C">
        <w:rPr>
          <w:rFonts w:ascii="Times New Roman" w:hAnsi="Times New Roman" w:cs="Times New Roman"/>
          <w:sz w:val="24"/>
          <w:szCs w:val="24"/>
        </w:rPr>
        <w:t>рис.5</w:t>
      </w:r>
      <w:r w:rsidR="00CA480E">
        <w:rPr>
          <w:rFonts w:ascii="Times New Roman" w:hAnsi="Times New Roman" w:cs="Times New Roman"/>
          <w:sz w:val="24"/>
          <w:szCs w:val="24"/>
        </w:rPr>
        <w:t xml:space="preserve">                                   </w:t>
      </w:r>
      <w:r>
        <w:rPr>
          <w:rFonts w:ascii="Times New Roman" w:hAnsi="Times New Roman" w:cs="Times New Roman"/>
          <w:sz w:val="24"/>
          <w:szCs w:val="24"/>
        </w:rPr>
        <w:t>рис.5а</w:t>
      </w:r>
    </w:p>
    <w:p w:rsidR="000106B1" w:rsidRPr="00856E9F" w:rsidRDefault="008A5607" w:rsidP="00044832">
      <w:pPr>
        <w:spacing w:before="240"/>
        <w:ind w:firstLine="851"/>
        <w:jc w:val="both"/>
        <w:rPr>
          <w:rFonts w:ascii="Times New Roman" w:hAnsi="Times New Roman" w:cs="Times New Roman"/>
          <w:sz w:val="24"/>
          <w:szCs w:val="24"/>
        </w:rPr>
      </w:pPr>
      <w:r>
        <w:rPr>
          <w:rFonts w:ascii="Times New Roman" w:hAnsi="Times New Roman" w:cs="Times New Roman"/>
          <w:sz w:val="24"/>
          <w:szCs w:val="24"/>
        </w:rPr>
        <w:t>Так как задача достаточно сложная, то предлагается подумать над её решением дома, разобрать решение на следу</w:t>
      </w:r>
      <w:r w:rsidR="00044832">
        <w:rPr>
          <w:rFonts w:ascii="Times New Roman" w:hAnsi="Times New Roman" w:cs="Times New Roman"/>
          <w:sz w:val="24"/>
          <w:szCs w:val="24"/>
        </w:rPr>
        <w:t>ющем уроке (если кто-то из детей</w:t>
      </w:r>
      <w:r>
        <w:rPr>
          <w:rFonts w:ascii="Times New Roman" w:hAnsi="Times New Roman" w:cs="Times New Roman"/>
          <w:sz w:val="24"/>
          <w:szCs w:val="24"/>
        </w:rPr>
        <w:t xml:space="preserve"> справился с решением, то предлагает своё решение, если нет, то решают с помощью учителя).</w:t>
      </w:r>
    </w:p>
    <w:p w:rsidR="00B370B6" w:rsidRPr="00B370B6" w:rsidRDefault="00B370B6" w:rsidP="00044832">
      <w:pPr>
        <w:spacing w:before="240"/>
        <w:ind w:firstLine="851"/>
        <w:jc w:val="both"/>
        <w:rPr>
          <w:rFonts w:ascii="Times New Roman" w:hAnsi="Times New Roman" w:cs="Times New Roman"/>
          <w:sz w:val="24"/>
          <w:szCs w:val="24"/>
        </w:rPr>
      </w:pPr>
      <w:r>
        <w:rPr>
          <w:rFonts w:ascii="Times New Roman" w:hAnsi="Times New Roman" w:cs="Times New Roman"/>
          <w:sz w:val="24"/>
          <w:szCs w:val="24"/>
        </w:rPr>
        <w:t>Для лучшего понимания нахождения  расстояния</w:t>
      </w:r>
      <w:r w:rsidRPr="0063322C">
        <w:rPr>
          <w:rFonts w:ascii="Times New Roman" w:hAnsi="Times New Roman" w:cs="Times New Roman"/>
          <w:sz w:val="24"/>
          <w:szCs w:val="24"/>
        </w:rPr>
        <w:t xml:space="preserve"> между прямыми  </w:t>
      </w:r>
      <w:r w:rsidRPr="0063322C">
        <w:rPr>
          <w:rFonts w:ascii="Times New Roman" w:hAnsi="Times New Roman" w:cs="Times New Roman"/>
          <w:sz w:val="24"/>
          <w:szCs w:val="24"/>
          <w:lang w:val="en-US"/>
        </w:rPr>
        <w:t>NT</w:t>
      </w:r>
      <w:r w:rsidRPr="0063322C">
        <w:rPr>
          <w:rFonts w:ascii="Times New Roman" w:hAnsi="Times New Roman" w:cs="Times New Roman"/>
          <w:sz w:val="24"/>
          <w:szCs w:val="24"/>
        </w:rPr>
        <w:t xml:space="preserve"> и  </w:t>
      </w:r>
      <w:r w:rsidRPr="0063322C">
        <w:rPr>
          <w:rFonts w:ascii="Times New Roman" w:hAnsi="Times New Roman" w:cs="Times New Roman"/>
          <w:sz w:val="24"/>
          <w:szCs w:val="24"/>
          <w:lang w:val="en-US"/>
        </w:rPr>
        <w:t>SC</w:t>
      </w:r>
      <w:r w:rsidR="00044832">
        <w:rPr>
          <w:rFonts w:ascii="Times New Roman" w:hAnsi="Times New Roman" w:cs="Times New Roman"/>
          <w:sz w:val="24"/>
          <w:szCs w:val="24"/>
        </w:rPr>
        <w:t xml:space="preserve"> предлагается</w:t>
      </w:r>
      <w:r>
        <w:rPr>
          <w:rFonts w:ascii="Times New Roman" w:hAnsi="Times New Roman" w:cs="Times New Roman"/>
          <w:sz w:val="24"/>
          <w:szCs w:val="24"/>
        </w:rPr>
        <w:t xml:space="preserve"> сделать дополнительный рисунок (рис 5а), обосновав, что ТЕ является общим перпендикуляром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прямым </w:t>
      </w:r>
      <w:r w:rsidRPr="0063322C">
        <w:rPr>
          <w:rFonts w:ascii="Times New Roman" w:hAnsi="Times New Roman" w:cs="Times New Roman"/>
          <w:sz w:val="24"/>
          <w:szCs w:val="24"/>
          <w:lang w:val="en-US"/>
        </w:rPr>
        <w:t>NT</w:t>
      </w:r>
      <w:r w:rsidRPr="0063322C">
        <w:rPr>
          <w:rFonts w:ascii="Times New Roman" w:hAnsi="Times New Roman" w:cs="Times New Roman"/>
          <w:sz w:val="24"/>
          <w:szCs w:val="24"/>
        </w:rPr>
        <w:t xml:space="preserve"> и  </w:t>
      </w:r>
      <w:r w:rsidRPr="0063322C">
        <w:rPr>
          <w:rFonts w:ascii="Times New Roman" w:hAnsi="Times New Roman" w:cs="Times New Roman"/>
          <w:sz w:val="24"/>
          <w:szCs w:val="24"/>
          <w:lang w:val="en-US"/>
        </w:rPr>
        <w:t>SC</w:t>
      </w:r>
      <w:r>
        <w:rPr>
          <w:rFonts w:ascii="Times New Roman" w:hAnsi="Times New Roman" w:cs="Times New Roman"/>
          <w:sz w:val="24"/>
          <w:szCs w:val="24"/>
        </w:rPr>
        <w:t xml:space="preserve">, а значит надо искать его длину. </w:t>
      </w:r>
    </w:p>
    <w:p w:rsidR="00CF73A4" w:rsidRPr="0063322C" w:rsidRDefault="00CF73A4" w:rsidP="00044832">
      <w:pPr>
        <w:ind w:firstLine="851"/>
        <w:jc w:val="both"/>
        <w:rPr>
          <w:rFonts w:ascii="Times New Roman" w:hAnsi="Times New Roman" w:cs="Times New Roman"/>
          <w:b/>
          <w:sz w:val="24"/>
          <w:szCs w:val="24"/>
        </w:rPr>
      </w:pPr>
      <w:r w:rsidRPr="0063322C">
        <w:rPr>
          <w:rFonts w:ascii="Times New Roman" w:hAnsi="Times New Roman" w:cs="Times New Roman"/>
          <w:b/>
          <w:sz w:val="24"/>
          <w:szCs w:val="24"/>
        </w:rPr>
        <w:t>№5</w:t>
      </w:r>
      <w:r w:rsidRPr="0063322C">
        <w:rPr>
          <w:rFonts w:ascii="Times New Roman" w:hAnsi="Times New Roman" w:cs="Times New Roman"/>
          <w:sz w:val="24"/>
          <w:szCs w:val="24"/>
        </w:rPr>
        <w:t xml:space="preserve"> (</w:t>
      </w:r>
      <w:r w:rsidRPr="0063322C">
        <w:rPr>
          <w:rFonts w:ascii="Times New Roman" w:hAnsi="Times New Roman" w:cs="Times New Roman"/>
          <w:b/>
          <w:sz w:val="24"/>
          <w:szCs w:val="24"/>
        </w:rPr>
        <w:t>сайт Ларина)</w:t>
      </w:r>
    </w:p>
    <w:p w:rsidR="00CF73A4" w:rsidRPr="0063322C" w:rsidRDefault="00CF73A4" w:rsidP="00044832">
      <w:pPr>
        <w:ind w:firstLine="851"/>
        <w:jc w:val="both"/>
        <w:rPr>
          <w:rFonts w:ascii="Times New Roman" w:eastAsiaTheme="minorEastAsia" w:hAnsi="Times New Roman" w:cs="Times New Roman"/>
          <w:sz w:val="24"/>
          <w:szCs w:val="24"/>
        </w:rPr>
      </w:pPr>
      <w:r w:rsidRPr="0063322C">
        <w:rPr>
          <w:rFonts w:ascii="Times New Roman" w:hAnsi="Times New Roman" w:cs="Times New Roman"/>
          <w:sz w:val="24"/>
          <w:szCs w:val="24"/>
        </w:rPr>
        <w:t>В правильной четырёхугольной пирамиде АВСМТ со стороной основания 4</w:t>
      </w:r>
      <m:oMath>
        <m:rad>
          <m:radPr>
            <m:degHide m:val="on"/>
            <m:ctrlPr>
              <w:rPr>
                <w:rFonts w:ascii="Cambria Math" w:hAnsi="Cambria Math" w:cs="Times New Roman"/>
                <w:i/>
                <w:sz w:val="24"/>
                <w:szCs w:val="24"/>
              </w:rPr>
            </m:ctrlPr>
          </m:radPr>
          <m:deg/>
          <m:e>
            <m:r>
              <w:rPr>
                <w:rFonts w:ascii="Cambria Math" w:hAnsi="Cambria Math" w:cs="Times New Roman"/>
                <w:sz w:val="24"/>
                <w:szCs w:val="24"/>
              </w:rPr>
              <m:t>2</m:t>
            </m:r>
          </m:e>
        </m:rad>
      </m:oMath>
      <w:r w:rsidRPr="0063322C">
        <w:rPr>
          <w:rFonts w:ascii="Times New Roman" w:eastAsiaTheme="minorEastAsia" w:hAnsi="Times New Roman" w:cs="Times New Roman"/>
          <w:sz w:val="24"/>
          <w:szCs w:val="24"/>
        </w:rPr>
        <w:t xml:space="preserve"> и высотой</w:t>
      </w:r>
      <w:proofErr w:type="gramStart"/>
      <w:r w:rsidRPr="0063322C">
        <w:rPr>
          <w:rFonts w:ascii="Times New Roman" w:eastAsiaTheme="minorEastAsia" w:hAnsi="Times New Roman" w:cs="Times New Roman"/>
          <w:sz w:val="24"/>
          <w:szCs w:val="24"/>
        </w:rPr>
        <w:t xml:space="preserve"> Т</w:t>
      </w:r>
      <m:oMath>
        <w:proofErr w:type="gramEn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О</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=1 . Найти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угла</m:t>
            </m:r>
          </m:e>
        </m:func>
      </m:oMath>
      <w:r w:rsidRPr="0063322C">
        <w:rPr>
          <w:rFonts w:ascii="Times New Roman" w:eastAsiaTheme="minorEastAsia" w:hAnsi="Times New Roman" w:cs="Times New Roman"/>
          <w:sz w:val="24"/>
          <w:szCs w:val="24"/>
        </w:rPr>
        <w:t xml:space="preserve"> между прямыми ОТ и  МК, где О и К - середины рёбер АВ и ТС соответственно.</w:t>
      </w:r>
      <w:r w:rsidR="00967776">
        <w:rPr>
          <w:rStyle w:val="af3"/>
          <w:rFonts w:ascii="Times New Roman" w:eastAsiaTheme="minorEastAsia" w:hAnsi="Times New Roman" w:cs="Times New Roman"/>
          <w:sz w:val="24"/>
          <w:szCs w:val="24"/>
        </w:rPr>
        <w:footnoteReference w:id="6"/>
      </w:r>
    </w:p>
    <w:p w:rsidR="00CF73A4" w:rsidRPr="000735AE" w:rsidRDefault="00CF73A4" w:rsidP="00CF73A4">
      <w:pPr>
        <w:ind w:left="360"/>
        <w:rPr>
          <w:rFonts w:ascii="Times New Roman" w:hAnsi="Times New Roman" w:cs="Times New Roman"/>
          <w:sz w:val="24"/>
          <w:szCs w:val="24"/>
        </w:rPr>
      </w:pPr>
      <w:r w:rsidRPr="0063322C">
        <w:rPr>
          <w:rFonts w:ascii="Times New Roman" w:hAnsi="Times New Roman" w:cs="Times New Roman"/>
          <w:noProof/>
          <w:sz w:val="24"/>
          <w:szCs w:val="24"/>
          <w:lang w:eastAsia="ru-RU"/>
        </w:rPr>
        <w:lastRenderedPageBreak/>
        <w:drawing>
          <wp:inline distT="0" distB="0" distL="0" distR="0">
            <wp:extent cx="2858770" cy="26517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8770" cy="2651760"/>
                    </a:xfrm>
                    <a:prstGeom prst="rect">
                      <a:avLst/>
                    </a:prstGeom>
                    <a:noFill/>
                    <a:ln>
                      <a:noFill/>
                    </a:ln>
                  </pic:spPr>
                </pic:pic>
              </a:graphicData>
            </a:graphic>
          </wp:inline>
        </w:drawing>
      </w:r>
      <w:r w:rsidRPr="0063322C">
        <w:rPr>
          <w:rFonts w:ascii="Times New Roman" w:hAnsi="Times New Roman" w:cs="Times New Roman"/>
          <w:sz w:val="24"/>
          <w:szCs w:val="24"/>
        </w:rPr>
        <w:t>рис.6</w:t>
      </w:r>
    </w:p>
    <w:p w:rsidR="00CF73A4" w:rsidRDefault="000735AE" w:rsidP="00044832">
      <w:pPr>
        <w:ind w:left="142" w:firstLine="709"/>
        <w:jc w:val="both"/>
        <w:rPr>
          <w:rFonts w:ascii="Times New Roman" w:hAnsi="Times New Roman" w:cs="Times New Roman"/>
          <w:sz w:val="24"/>
          <w:szCs w:val="24"/>
        </w:rPr>
      </w:pPr>
      <w:r>
        <w:rPr>
          <w:rFonts w:ascii="Times New Roman" w:hAnsi="Times New Roman" w:cs="Times New Roman"/>
          <w:sz w:val="24"/>
          <w:szCs w:val="24"/>
        </w:rPr>
        <w:t>Ученикам, которые испытывают затруднения при решении задачи</w:t>
      </w:r>
      <w:r w:rsidR="002A5B61">
        <w:rPr>
          <w:rFonts w:ascii="Times New Roman" w:hAnsi="Times New Roman" w:cs="Times New Roman"/>
          <w:sz w:val="24"/>
          <w:szCs w:val="24"/>
        </w:rPr>
        <w:t xml:space="preserve">, </w:t>
      </w:r>
      <w:r>
        <w:rPr>
          <w:rFonts w:ascii="Times New Roman" w:hAnsi="Times New Roman" w:cs="Times New Roman"/>
          <w:sz w:val="24"/>
          <w:szCs w:val="24"/>
        </w:rPr>
        <w:t xml:space="preserve"> предлагается карточка с планом пошагового решения задачи</w:t>
      </w:r>
      <w:r w:rsidR="00D52DB0">
        <w:rPr>
          <w:rFonts w:ascii="Times New Roman" w:hAnsi="Times New Roman" w:cs="Times New Roman"/>
          <w:sz w:val="24"/>
          <w:szCs w:val="24"/>
        </w:rPr>
        <w:t xml:space="preserve"> (</w:t>
      </w:r>
      <w:r w:rsidR="00D52DB0" w:rsidRPr="00D52DB0">
        <w:rPr>
          <w:rStyle w:val="c1"/>
          <w:rFonts w:ascii="Times New Roman" w:hAnsi="Times New Roman" w:cs="Times New Roman"/>
          <w:color w:val="000000"/>
          <w:sz w:val="24"/>
          <w:szCs w:val="24"/>
        </w:rPr>
        <w:t>Ученик усваивает приемы логического мышления репродуктивным методом, следуя образцу рассуждения учителя)</w:t>
      </w:r>
      <w:r>
        <w:rPr>
          <w:rFonts w:ascii="Times New Roman" w:hAnsi="Times New Roman" w:cs="Times New Roman"/>
          <w:sz w:val="24"/>
          <w:szCs w:val="24"/>
        </w:rPr>
        <w:t>.</w:t>
      </w:r>
    </w:p>
    <w:p w:rsidR="000735AE" w:rsidRPr="002A5B61" w:rsidRDefault="000735AE"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 xml:space="preserve">Построить угол между ОТ и МК, для этого в плоскости ТМС построить </w:t>
      </w:r>
      <w:proofErr w:type="gramStart"/>
      <w:r>
        <w:rPr>
          <w:rFonts w:ascii="Times New Roman" w:hAnsi="Times New Roman" w:cs="Times New Roman"/>
          <w:sz w:val="24"/>
          <w:szCs w:val="24"/>
        </w:rPr>
        <w:t>прямую</w:t>
      </w:r>
      <w:proofErr w:type="gramEnd"/>
      <w:r w:rsidR="001B69EE">
        <w:rPr>
          <w:rFonts w:ascii="Times New Roman" w:hAnsi="Times New Roman" w:cs="Times New Roman"/>
          <w:sz w:val="24"/>
          <w:szCs w:val="24"/>
        </w:rPr>
        <w:t xml:space="preserve"> </w:t>
      </w:r>
      <w:r w:rsidRPr="002A5B61">
        <w:rPr>
          <w:rFonts w:ascii="Times New Roman" w:hAnsi="Times New Roman" w:cs="Times New Roman"/>
          <w:sz w:val="24"/>
          <w:szCs w:val="24"/>
        </w:rPr>
        <w:t>ТН // МК, тогда угол ОТН = φ будет искомым.</w:t>
      </w:r>
    </w:p>
    <w:p w:rsidR="000735AE" w:rsidRPr="000735AE" w:rsidRDefault="000735AE"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 xml:space="preserve">В треугольнике ОТН записать формулу для нахождения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φ</m:t>
            </m:r>
          </m:e>
        </m:func>
      </m:oMath>
    </w:p>
    <w:p w:rsidR="000735AE" w:rsidRPr="00957834" w:rsidRDefault="000735AE"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В треугольнике</w:t>
      </w:r>
      <w:r w:rsidR="001B69EE">
        <w:rPr>
          <w:rFonts w:ascii="Times New Roman" w:hAnsi="Times New Roman" w:cs="Times New Roman"/>
          <w:sz w:val="24"/>
          <w:szCs w:val="24"/>
        </w:rPr>
        <w:t xml:space="preserve"> </w:t>
      </w:r>
      <w:proofErr w:type="gramStart"/>
      <w:r>
        <w:rPr>
          <w:rFonts w:ascii="Times New Roman" w:hAnsi="Times New Roman" w:cs="Times New Roman"/>
          <w:sz w:val="24"/>
          <w:szCs w:val="24"/>
        </w:rPr>
        <w:t>ОТ</w:t>
      </w:r>
      <m:oMath>
        <w:proofErr w:type="gramEnd"/>
        <m:sSub>
          <m:sSubPr>
            <m:ctrlPr>
              <w:rPr>
                <w:rFonts w:ascii="Cambria Math" w:hAnsi="Cambria Math" w:cs="Times New Roman"/>
                <w:i/>
                <w:sz w:val="24"/>
                <w:szCs w:val="24"/>
              </w:rPr>
            </m:ctrlPr>
          </m:sSubPr>
          <m:e>
            <m:r>
              <w:rPr>
                <w:rFonts w:ascii="Cambria Math" w:hAnsi="Cambria Math" w:cs="Times New Roman"/>
                <w:sz w:val="24"/>
                <w:szCs w:val="24"/>
              </w:rPr>
              <m:t>О</m:t>
            </m:r>
          </m:e>
          <m:sub>
            <m:r>
              <w:rPr>
                <w:rFonts w:ascii="Cambria Math" w:hAnsi="Cambria Math" w:cs="Times New Roman"/>
                <w:sz w:val="24"/>
                <w:szCs w:val="24"/>
              </w:rPr>
              <m:t>1</m:t>
            </m:r>
          </m:sub>
        </m:sSub>
      </m:oMath>
      <w:r w:rsidR="00957834">
        <w:rPr>
          <w:rFonts w:ascii="Times New Roman" w:eastAsiaTheme="minorEastAsia" w:hAnsi="Times New Roman" w:cs="Times New Roman"/>
          <w:sz w:val="24"/>
          <w:szCs w:val="24"/>
        </w:rPr>
        <w:t xml:space="preserve"> найти ОТ</w:t>
      </w:r>
    </w:p>
    <w:p w:rsidR="00957834" w:rsidRPr="00957834" w:rsidRDefault="00957834"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треугольнике</w:t>
      </w:r>
      <w:proofErr w:type="gramEnd"/>
      <w:r>
        <w:rPr>
          <w:rFonts w:ascii="Times New Roman" w:hAnsi="Times New Roman" w:cs="Times New Roman"/>
          <w:sz w:val="24"/>
          <w:szCs w:val="24"/>
        </w:rPr>
        <w:t xml:space="preserve">  НО</w:t>
      </w: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найти ОН</w:t>
      </w:r>
    </w:p>
    <w:p w:rsidR="00957834" w:rsidRPr="00957834" w:rsidRDefault="00957834"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В треугольнике  НТ</w:t>
      </w: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найти ТН</w:t>
      </w:r>
    </w:p>
    <w:p w:rsidR="00957834" w:rsidRPr="000735AE" w:rsidRDefault="00957834" w:rsidP="002A5B61">
      <w:pPr>
        <w:pStyle w:val="aa"/>
        <w:numPr>
          <w:ilvl w:val="0"/>
          <w:numId w:val="4"/>
        </w:numPr>
        <w:ind w:left="142" w:firstLine="709"/>
        <w:rPr>
          <w:rFonts w:ascii="Times New Roman" w:hAnsi="Times New Roman" w:cs="Times New Roman"/>
          <w:sz w:val="24"/>
          <w:szCs w:val="24"/>
        </w:rPr>
      </w:pPr>
      <w:r>
        <w:rPr>
          <w:rFonts w:ascii="Times New Roman" w:hAnsi="Times New Roman" w:cs="Times New Roman"/>
          <w:sz w:val="24"/>
          <w:szCs w:val="24"/>
        </w:rPr>
        <w:t xml:space="preserve">Найти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φ</m:t>
            </m:r>
          </m:e>
        </m:func>
      </m:oMath>
      <w:r>
        <w:rPr>
          <w:rFonts w:ascii="Times New Roman" w:eastAsiaTheme="minorEastAsia" w:hAnsi="Times New Roman" w:cs="Times New Roman"/>
          <w:sz w:val="24"/>
          <w:szCs w:val="24"/>
        </w:rPr>
        <w:t xml:space="preserve"> по формуле п.</w:t>
      </w:r>
      <w:r w:rsidR="00F91479" w:rsidRPr="00CD780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w:t>
      </w:r>
    </w:p>
    <w:p w:rsidR="00CF73A4" w:rsidRPr="0063322C" w:rsidRDefault="00D87078" w:rsidP="002A5B61">
      <w:pPr>
        <w:ind w:left="142" w:firstLine="709"/>
        <w:contextualSpacing/>
        <w:jc w:val="both"/>
        <w:rPr>
          <w:rFonts w:ascii="Times New Roman" w:hAnsi="Times New Roman" w:cs="Times New Roman"/>
          <w:b/>
          <w:sz w:val="24"/>
          <w:szCs w:val="24"/>
        </w:rPr>
      </w:pPr>
      <w:r>
        <w:rPr>
          <w:rFonts w:ascii="Times New Roman" w:hAnsi="Times New Roman" w:cs="Times New Roman"/>
          <w:b/>
          <w:i/>
          <w:sz w:val="24"/>
          <w:szCs w:val="24"/>
          <w:u w:val="single"/>
        </w:rPr>
        <w:t>3.</w:t>
      </w:r>
      <w:r w:rsidR="00CF73A4" w:rsidRPr="0063322C">
        <w:rPr>
          <w:rFonts w:ascii="Times New Roman" w:hAnsi="Times New Roman" w:cs="Times New Roman"/>
          <w:b/>
          <w:i/>
          <w:sz w:val="24"/>
          <w:szCs w:val="24"/>
          <w:u w:val="single"/>
        </w:rPr>
        <w:t>Задачи на нахождение угла между плоскостями</w:t>
      </w:r>
      <w:r w:rsidR="00CF73A4" w:rsidRPr="0063322C">
        <w:rPr>
          <w:rFonts w:ascii="Times New Roman" w:hAnsi="Times New Roman" w:cs="Times New Roman"/>
          <w:b/>
          <w:sz w:val="24"/>
          <w:szCs w:val="24"/>
        </w:rPr>
        <w:t>.</w:t>
      </w:r>
    </w:p>
    <w:p w:rsidR="00CF73A4" w:rsidRPr="0063322C" w:rsidRDefault="00CF73A4" w:rsidP="00044832">
      <w:pPr>
        <w:ind w:left="142" w:firstLine="709"/>
        <w:contextualSpacing/>
        <w:jc w:val="both"/>
        <w:rPr>
          <w:rFonts w:ascii="Times New Roman" w:hAnsi="Times New Roman" w:cs="Times New Roman"/>
          <w:sz w:val="24"/>
          <w:szCs w:val="24"/>
        </w:rPr>
      </w:pPr>
      <w:r w:rsidRPr="0063322C">
        <w:rPr>
          <w:rFonts w:ascii="Times New Roman" w:hAnsi="Times New Roman" w:cs="Times New Roman"/>
          <w:sz w:val="24"/>
          <w:szCs w:val="24"/>
        </w:rPr>
        <w:t>Повторить определение угла между плоскостями; правила построения сечений многогранника плоскостью, задачу на нахождение площади прямоугольной проекции многоугольника на плоскость, если известен угол β между плоскостью многоу</w:t>
      </w:r>
      <w:r w:rsidR="002A5B61">
        <w:rPr>
          <w:rFonts w:ascii="Times New Roman" w:hAnsi="Times New Roman" w:cs="Times New Roman"/>
          <w:sz w:val="24"/>
          <w:szCs w:val="24"/>
        </w:rPr>
        <w:t xml:space="preserve">гольника и секущей </w:t>
      </w:r>
      <w:r w:rsidR="00D87078">
        <w:rPr>
          <w:rFonts w:ascii="Times New Roman" w:hAnsi="Times New Roman" w:cs="Times New Roman"/>
          <w:sz w:val="24"/>
          <w:szCs w:val="24"/>
        </w:rPr>
        <w:t>плоскостью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oMath>
      <w:r w:rsidR="00D87078">
        <w:rPr>
          <w:rFonts w:ascii="Times New Roman" w:hAnsi="Times New Roman" w:cs="Times New Roman"/>
          <w:sz w:val="24"/>
          <w:szCs w:val="24"/>
        </w:rPr>
        <w:t>=</w:t>
      </w:r>
      <w:r w:rsidRPr="0063322C">
        <w:rPr>
          <w:rFonts w:ascii="Times New Roman" w:hAnsi="Times New Roman" w:cs="Times New Roman"/>
          <w:sz w:val="24"/>
          <w:szCs w:val="24"/>
          <w:lang w:val="en-US"/>
        </w:rPr>
        <w:t>S</w:t>
      </w:r>
      <m:oMath>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β</m:t>
            </m:r>
          </m:e>
        </m:func>
      </m:oMath>
      <w:r w:rsidRPr="0063322C">
        <w:rPr>
          <w:rFonts w:ascii="Times New Roman" w:hAnsi="Times New Roman" w:cs="Times New Roman"/>
          <w:sz w:val="24"/>
          <w:szCs w:val="24"/>
        </w:rPr>
        <w:t xml:space="preserve">), где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 xml:space="preserve">-прямоугольная проекция многоугольника с площадью </m:t>
        </m:r>
      </m:oMath>
      <w:r w:rsidRPr="0063322C">
        <w:rPr>
          <w:rFonts w:ascii="Times New Roman" w:hAnsi="Times New Roman" w:cs="Times New Roman"/>
          <w:sz w:val="24"/>
          <w:szCs w:val="24"/>
          <w:lang w:val="en-US"/>
        </w:rPr>
        <w:t>S</w:t>
      </w:r>
      <w:r w:rsidRPr="0063322C">
        <w:rPr>
          <w:rFonts w:ascii="Times New Roman" w:hAnsi="Times New Roman" w:cs="Times New Roman"/>
          <w:sz w:val="24"/>
          <w:szCs w:val="24"/>
        </w:rPr>
        <w:t xml:space="preserve"> на плоскость α.</w:t>
      </w:r>
    </w:p>
    <w:p w:rsidR="00CF73A4" w:rsidRPr="0063322C" w:rsidRDefault="00CF73A4" w:rsidP="00044832">
      <w:pPr>
        <w:ind w:left="142" w:firstLine="709"/>
        <w:contextualSpacing/>
        <w:jc w:val="both"/>
        <w:rPr>
          <w:rFonts w:ascii="Times New Roman" w:hAnsi="Times New Roman" w:cs="Times New Roman"/>
          <w:sz w:val="24"/>
          <w:szCs w:val="24"/>
        </w:rPr>
      </w:pPr>
    </w:p>
    <w:p w:rsidR="00CF73A4" w:rsidRPr="0063322C" w:rsidRDefault="00CF73A4" w:rsidP="00044832">
      <w:pPr>
        <w:spacing w:after="0"/>
        <w:ind w:firstLine="851"/>
        <w:jc w:val="both"/>
        <w:rPr>
          <w:rFonts w:ascii="Times New Roman" w:hAnsi="Times New Roman" w:cs="Times New Roman"/>
          <w:b/>
          <w:sz w:val="24"/>
          <w:szCs w:val="24"/>
        </w:rPr>
      </w:pPr>
      <w:r w:rsidRPr="0063322C">
        <w:rPr>
          <w:rFonts w:ascii="Times New Roman" w:hAnsi="Times New Roman" w:cs="Times New Roman"/>
          <w:b/>
          <w:sz w:val="24"/>
          <w:szCs w:val="24"/>
        </w:rPr>
        <w:t xml:space="preserve">    №6 (</w:t>
      </w:r>
      <w:r w:rsidR="00F371AF">
        <w:rPr>
          <w:rFonts w:ascii="Times New Roman" w:hAnsi="Times New Roman" w:cs="Times New Roman"/>
          <w:b/>
          <w:sz w:val="24"/>
          <w:szCs w:val="24"/>
        </w:rPr>
        <w:t xml:space="preserve">сайт </w:t>
      </w:r>
      <w:r w:rsidRPr="0063322C">
        <w:rPr>
          <w:rFonts w:ascii="Times New Roman" w:hAnsi="Times New Roman" w:cs="Times New Roman"/>
          <w:b/>
          <w:sz w:val="24"/>
          <w:szCs w:val="24"/>
        </w:rPr>
        <w:t>Ларин</w:t>
      </w:r>
      <w:r w:rsidR="00F371AF">
        <w:rPr>
          <w:rFonts w:ascii="Times New Roman" w:hAnsi="Times New Roman" w:cs="Times New Roman"/>
          <w:b/>
          <w:sz w:val="24"/>
          <w:szCs w:val="24"/>
        </w:rPr>
        <w:t>а</w:t>
      </w:r>
      <w:r w:rsidRPr="0063322C">
        <w:rPr>
          <w:rFonts w:ascii="Times New Roman" w:hAnsi="Times New Roman" w:cs="Times New Roman"/>
          <w:b/>
          <w:sz w:val="24"/>
          <w:szCs w:val="24"/>
        </w:rPr>
        <w:t>)</w:t>
      </w:r>
    </w:p>
    <w:p w:rsidR="00CF73A4" w:rsidRPr="0063322C" w:rsidRDefault="00CF73A4" w:rsidP="00044832">
      <w:pPr>
        <w:spacing w:after="0"/>
        <w:ind w:firstLine="851"/>
        <w:jc w:val="both"/>
        <w:rPr>
          <w:rFonts w:ascii="Times New Roman" w:eastAsiaTheme="minorEastAsia" w:hAnsi="Times New Roman" w:cs="Times New Roman"/>
          <w:sz w:val="24"/>
          <w:szCs w:val="24"/>
        </w:rPr>
      </w:pPr>
      <w:r w:rsidRPr="0063322C">
        <w:rPr>
          <w:rFonts w:ascii="Times New Roman" w:hAnsi="Times New Roman" w:cs="Times New Roman"/>
          <w:sz w:val="24"/>
          <w:szCs w:val="24"/>
        </w:rPr>
        <w:t xml:space="preserve">В правильной треугольной призмы  </w:t>
      </w:r>
      <w:r w:rsidRPr="0063322C">
        <w:rPr>
          <w:rFonts w:ascii="Times New Roman" w:hAnsi="Times New Roman" w:cs="Times New Roman"/>
          <w:sz w:val="24"/>
          <w:szCs w:val="24"/>
          <w:lang w:val="en-US"/>
        </w:rPr>
        <w:t>ABC</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 через центр основания треугольника АВС и центры симметрии боковых граней </w:t>
      </w:r>
      <w:r w:rsidRPr="0063322C">
        <w:rPr>
          <w:rFonts w:ascii="Times New Roman" w:hAnsi="Times New Roman" w:cs="Times New Roman"/>
          <w:sz w:val="24"/>
          <w:szCs w:val="24"/>
          <w:lang w:val="en-US"/>
        </w:rPr>
        <w:t>A</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w:proofErr w:type="gramStart"/>
          </m:sub>
        </m:sSub>
        <m:r>
          <w:rPr>
            <w:rFonts w:ascii="Cambria Math" w:eastAsiaTheme="minorEastAsia" w:hAnsi="Cambria Math" w:cs="Times New Roman"/>
            <w:sz w:val="24"/>
            <w:szCs w:val="24"/>
          </w:rPr>
          <m:t>В</m:t>
        </m:r>
        <w:proofErr w:type="gramEnd"/>
      </m:oMath>
      <w:r w:rsidRPr="0063322C">
        <w:rPr>
          <w:rFonts w:ascii="Times New Roman" w:eastAsiaTheme="minorEastAsia" w:hAnsi="Times New Roman" w:cs="Times New Roman"/>
          <w:sz w:val="24"/>
          <w:szCs w:val="24"/>
        </w:rPr>
        <w:t xml:space="preserve">  и </w:t>
      </w:r>
      <w:r w:rsidRPr="0063322C">
        <w:rPr>
          <w:rFonts w:ascii="Times New Roman" w:hAnsi="Times New Roman" w:cs="Times New Roman"/>
          <w:sz w:val="24"/>
          <w:szCs w:val="24"/>
          <w:lang w:val="en-US"/>
        </w:rPr>
        <w:t>B</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С</m:t>
        </m:r>
      </m:oMath>
      <w:r w:rsidRPr="0063322C">
        <w:rPr>
          <w:rFonts w:ascii="Times New Roman" w:eastAsiaTheme="minorEastAsia" w:hAnsi="Times New Roman" w:cs="Times New Roman"/>
          <w:sz w:val="24"/>
          <w:szCs w:val="24"/>
        </w:rPr>
        <w:t xml:space="preserve">  проведена плоскость, которая составляет с плоскостью основания угол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30</m:t>
            </m:r>
          </m:e>
          <m:sup>
            <m:r>
              <w:rPr>
                <w:rFonts w:ascii="Cambria Math" w:eastAsiaTheme="minorEastAsia" w:hAnsi="Cambria Math" w:cs="Times New Roman"/>
                <w:sz w:val="24"/>
                <w:szCs w:val="24"/>
              </w:rPr>
              <m:t>0</m:t>
            </m:r>
          </m:sup>
        </m:sSup>
      </m:oMath>
      <w:r w:rsidRPr="0063322C">
        <w:rPr>
          <w:rFonts w:ascii="Times New Roman" w:eastAsiaTheme="minorEastAsia" w:hAnsi="Times New Roman" w:cs="Times New Roman"/>
          <w:sz w:val="24"/>
          <w:szCs w:val="24"/>
        </w:rPr>
        <w:t xml:space="preserve">. </w:t>
      </w:r>
    </w:p>
    <w:p w:rsidR="00CF73A4" w:rsidRPr="0063322C" w:rsidRDefault="00CF73A4" w:rsidP="00044832">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а) Постройте сечение, образованное этой плоскостью.</w:t>
      </w:r>
    </w:p>
    <w:p w:rsidR="00CF73A4" w:rsidRPr="0063322C" w:rsidRDefault="00CF73A4" w:rsidP="00044832">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б) Найти площадь сечения, если сторона основания равна 6.</w:t>
      </w:r>
    </w:p>
    <w:p w:rsidR="00CF73A4" w:rsidRPr="0063322C" w:rsidRDefault="00CF73A4" w:rsidP="00CF73A4">
      <w:pPr>
        <w:ind w:left="360"/>
        <w:rPr>
          <w:rFonts w:ascii="Times New Roman" w:hAnsi="Times New Roman" w:cs="Times New Roman"/>
          <w:sz w:val="24"/>
          <w:szCs w:val="24"/>
        </w:rPr>
      </w:pPr>
      <w:r w:rsidRPr="0063322C">
        <w:rPr>
          <w:rFonts w:ascii="Times New Roman" w:hAnsi="Times New Roman" w:cs="Times New Roman"/>
          <w:noProof/>
          <w:sz w:val="24"/>
          <w:szCs w:val="24"/>
          <w:lang w:eastAsia="ru-RU"/>
        </w:rPr>
        <w:lastRenderedPageBreak/>
        <w:drawing>
          <wp:inline distT="0" distB="0" distL="0" distR="0">
            <wp:extent cx="2237232" cy="2260833"/>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7035" cy="2260634"/>
                    </a:xfrm>
                    <a:prstGeom prst="rect">
                      <a:avLst/>
                    </a:prstGeom>
                    <a:noFill/>
                    <a:ln>
                      <a:noFill/>
                    </a:ln>
                  </pic:spPr>
                </pic:pic>
              </a:graphicData>
            </a:graphic>
          </wp:inline>
        </w:drawing>
      </w:r>
      <w:r w:rsidRPr="0063322C">
        <w:rPr>
          <w:rFonts w:ascii="Times New Roman" w:hAnsi="Times New Roman" w:cs="Times New Roman"/>
          <w:sz w:val="24"/>
          <w:szCs w:val="24"/>
        </w:rPr>
        <w:t>рис.7</w:t>
      </w:r>
    </w:p>
    <w:p w:rsidR="00EE5C17" w:rsidRPr="00982715" w:rsidRDefault="00EE5C17" w:rsidP="002A5B61">
      <w:pPr>
        <w:pStyle w:val="c0"/>
        <w:shd w:val="clear" w:color="auto" w:fill="FFFFFF"/>
        <w:spacing w:before="0" w:beforeAutospacing="0" w:after="0" w:afterAutospacing="0"/>
        <w:ind w:firstLine="851"/>
        <w:jc w:val="both"/>
        <w:rPr>
          <w:color w:val="000000"/>
        </w:rPr>
      </w:pPr>
      <w:r>
        <w:t xml:space="preserve">Для решения задачи необходимо повторить  свойство медиан треугольника и теорему Фалеса, формулу для нахождения площади трапеции, площади проекции многоугольника на плоскость. </w:t>
      </w:r>
      <w:proofErr w:type="gramStart"/>
      <w:r>
        <w:t>После чего предложить решить задаче в парах или группах с последующей записью решения на доске</w:t>
      </w:r>
      <w:r w:rsidR="001B69EE">
        <w:t xml:space="preserve"> </w:t>
      </w:r>
      <w:r w:rsidR="00044832">
        <w:t>(</w:t>
      </w:r>
      <w:r w:rsidR="004E2F42">
        <w:t>задача</w:t>
      </w:r>
      <w:r w:rsidR="001B69EE">
        <w:t xml:space="preserve"> </w:t>
      </w:r>
      <w:r w:rsidR="004E2F42">
        <w:rPr>
          <w:rStyle w:val="c1"/>
          <w:color w:val="000000"/>
        </w:rPr>
        <w:t xml:space="preserve">второго уровня решения проблемы, который </w:t>
      </w:r>
      <w:r w:rsidR="00D52DB0" w:rsidRPr="009C20C1">
        <w:rPr>
          <w:rStyle w:val="c1"/>
          <w:color w:val="000000"/>
        </w:rPr>
        <w:t xml:space="preserve"> характеризуется тем, что учитель, создав проблемную ситуацию</w:t>
      </w:r>
      <w:r w:rsidR="004E2F42">
        <w:rPr>
          <w:rStyle w:val="c1"/>
          <w:color w:val="000000"/>
        </w:rPr>
        <w:t>: как построить сечение, какой многоугольник получим в сечении, какую формулу необходимо з</w:t>
      </w:r>
      <w:r w:rsidR="00F91479">
        <w:rPr>
          <w:rStyle w:val="c1"/>
          <w:color w:val="000000"/>
        </w:rPr>
        <w:t>нать для нахождения его площади</w:t>
      </w:r>
      <w:r w:rsidR="00D52DB0" w:rsidRPr="009C20C1">
        <w:rPr>
          <w:rStyle w:val="c1"/>
          <w:color w:val="000000"/>
        </w:rPr>
        <w:t xml:space="preserve">, </w:t>
      </w:r>
      <w:r w:rsidR="00044832">
        <w:rPr>
          <w:rStyle w:val="c1"/>
          <w:color w:val="000000"/>
        </w:rPr>
        <w:t xml:space="preserve"> </w:t>
      </w:r>
      <w:r w:rsidR="00D52DB0" w:rsidRPr="009C20C1">
        <w:rPr>
          <w:rStyle w:val="c1"/>
          <w:color w:val="000000"/>
        </w:rPr>
        <w:t>указывает учащимся на проблему и вовлекает их в совместный поиск путей ее решения и в процесс</w:t>
      </w:r>
      <w:proofErr w:type="gramEnd"/>
      <w:r w:rsidR="00D52DB0" w:rsidRPr="009C20C1">
        <w:rPr>
          <w:rStyle w:val="c1"/>
          <w:color w:val="000000"/>
        </w:rPr>
        <w:t xml:space="preserve"> самого решения</w:t>
      </w:r>
      <w:r w:rsidR="004E2F42">
        <w:rPr>
          <w:rStyle w:val="c1"/>
          <w:color w:val="000000"/>
        </w:rPr>
        <w:t>)</w:t>
      </w:r>
      <w:r w:rsidR="00D52DB0" w:rsidRPr="009C20C1">
        <w:rPr>
          <w:rStyle w:val="c1"/>
          <w:color w:val="000000"/>
        </w:rPr>
        <w:t>.</w:t>
      </w:r>
    </w:p>
    <w:p w:rsidR="00EE5C17" w:rsidRDefault="00EE5C17" w:rsidP="002A5B61">
      <w:pPr>
        <w:ind w:firstLine="851"/>
        <w:rPr>
          <w:rFonts w:ascii="Times New Roman" w:hAnsi="Times New Roman" w:cs="Times New Roman"/>
          <w:b/>
          <w:sz w:val="24"/>
          <w:szCs w:val="24"/>
        </w:rPr>
      </w:pPr>
    </w:p>
    <w:p w:rsidR="00CF73A4" w:rsidRPr="0063322C" w:rsidRDefault="00CF73A4" w:rsidP="002A5B61">
      <w:pPr>
        <w:ind w:firstLine="851"/>
        <w:jc w:val="both"/>
        <w:rPr>
          <w:rFonts w:ascii="Times New Roman" w:hAnsi="Times New Roman" w:cs="Times New Roman"/>
          <w:b/>
          <w:sz w:val="24"/>
          <w:szCs w:val="24"/>
        </w:rPr>
      </w:pPr>
      <w:r w:rsidRPr="0063322C">
        <w:rPr>
          <w:rFonts w:ascii="Times New Roman" w:hAnsi="Times New Roman" w:cs="Times New Roman"/>
          <w:b/>
          <w:sz w:val="24"/>
          <w:szCs w:val="24"/>
        </w:rPr>
        <w:t>№7 (</w:t>
      </w:r>
      <w:r w:rsidR="00F371AF">
        <w:rPr>
          <w:rFonts w:ascii="Times New Roman" w:hAnsi="Times New Roman" w:cs="Times New Roman"/>
          <w:b/>
          <w:sz w:val="24"/>
          <w:szCs w:val="24"/>
        </w:rPr>
        <w:t xml:space="preserve">сборник </w:t>
      </w:r>
      <w:r w:rsidRPr="0063322C">
        <w:rPr>
          <w:rFonts w:ascii="Times New Roman" w:hAnsi="Times New Roman" w:cs="Times New Roman"/>
          <w:b/>
          <w:sz w:val="24"/>
          <w:szCs w:val="24"/>
        </w:rPr>
        <w:t>Ященко)</w:t>
      </w:r>
    </w:p>
    <w:p w:rsidR="00CF73A4" w:rsidRPr="0063322C" w:rsidRDefault="00CF73A4" w:rsidP="002A5B61">
      <w:pPr>
        <w:spacing w:after="0"/>
        <w:ind w:firstLine="851"/>
        <w:jc w:val="both"/>
        <w:rPr>
          <w:rFonts w:ascii="Times New Roman" w:eastAsiaTheme="minorEastAsia" w:hAnsi="Times New Roman" w:cs="Times New Roman"/>
          <w:sz w:val="24"/>
          <w:szCs w:val="24"/>
        </w:rPr>
      </w:pPr>
      <w:r w:rsidRPr="0063322C">
        <w:rPr>
          <w:rFonts w:ascii="Times New Roman" w:hAnsi="Times New Roman" w:cs="Times New Roman"/>
          <w:sz w:val="24"/>
          <w:szCs w:val="24"/>
        </w:rPr>
        <w:t xml:space="preserve">В правильной четырёхугольной  пирамиде </w:t>
      </w:r>
      <w:proofErr w:type="gramStart"/>
      <w:r w:rsidRPr="0063322C">
        <w:rPr>
          <w:rFonts w:ascii="Times New Roman" w:hAnsi="Times New Roman" w:cs="Times New Roman"/>
          <w:sz w:val="24"/>
          <w:szCs w:val="24"/>
        </w:rPr>
        <w:t>Р</w:t>
      </w:r>
      <w:proofErr w:type="gramEnd"/>
      <w:r w:rsidRPr="0063322C">
        <w:rPr>
          <w:rFonts w:ascii="Times New Roman" w:hAnsi="Times New Roman" w:cs="Times New Roman"/>
          <w:sz w:val="24"/>
          <w:szCs w:val="24"/>
          <w:lang w:val="en-US"/>
        </w:rPr>
        <w:t>ABCD</w:t>
      </w:r>
      <w:r w:rsidRPr="0063322C">
        <w:rPr>
          <w:rFonts w:ascii="Times New Roman" w:hAnsi="Times New Roman" w:cs="Times New Roman"/>
          <w:sz w:val="24"/>
          <w:szCs w:val="24"/>
        </w:rPr>
        <w:t xml:space="preserve">  высота РО = </w:t>
      </w:r>
      <m:oMath>
        <m:rad>
          <m:radPr>
            <m:degHide m:val="on"/>
            <m:ctrlPr>
              <w:rPr>
                <w:rFonts w:ascii="Cambria Math" w:hAnsi="Cambria Math" w:cs="Times New Roman"/>
                <w:i/>
                <w:sz w:val="24"/>
                <w:szCs w:val="24"/>
              </w:rPr>
            </m:ctrlPr>
          </m:radPr>
          <m:deg/>
          <m:e>
            <m:r>
              <w:rPr>
                <w:rFonts w:ascii="Cambria Math" w:hAnsi="Cambria Math" w:cs="Times New Roman"/>
                <w:sz w:val="24"/>
                <w:szCs w:val="24"/>
              </w:rPr>
              <m:t>7</m:t>
            </m:r>
          </m:e>
        </m:rad>
      </m:oMath>
      <w:r w:rsidRPr="0063322C">
        <w:rPr>
          <w:rFonts w:ascii="Times New Roman" w:eastAsiaTheme="minorEastAsia" w:hAnsi="Times New Roman" w:cs="Times New Roman"/>
          <w:sz w:val="24"/>
          <w:szCs w:val="24"/>
        </w:rPr>
        <w:t>, а сторона АВ = 6. Из точки</w:t>
      </w:r>
      <w:proofErr w:type="gramStart"/>
      <w:r w:rsidRPr="0063322C">
        <w:rPr>
          <w:rFonts w:ascii="Times New Roman" w:eastAsiaTheme="minorEastAsia" w:hAnsi="Times New Roman" w:cs="Times New Roman"/>
          <w:sz w:val="24"/>
          <w:szCs w:val="24"/>
        </w:rPr>
        <w:t xml:space="preserve"> О</w:t>
      </w:r>
      <w:proofErr w:type="gramEnd"/>
      <w:r w:rsidRPr="0063322C">
        <w:rPr>
          <w:rFonts w:ascii="Times New Roman" w:eastAsiaTheme="minorEastAsia" w:hAnsi="Times New Roman" w:cs="Times New Roman"/>
          <w:sz w:val="24"/>
          <w:szCs w:val="24"/>
        </w:rPr>
        <w:t xml:space="preserve"> на ребро РС опущен перпендикуляр ОН. </w:t>
      </w:r>
    </w:p>
    <w:p w:rsidR="00CF73A4" w:rsidRPr="0063322C" w:rsidRDefault="00CF73A4" w:rsidP="002A5B61">
      <w:pPr>
        <w:spacing w:after="0"/>
        <w:ind w:firstLine="851"/>
        <w:jc w:val="both"/>
        <w:rPr>
          <w:rFonts w:ascii="Times New Roman" w:hAnsi="Times New Roman" w:cs="Times New Roman"/>
          <w:sz w:val="24"/>
          <w:szCs w:val="24"/>
        </w:rPr>
      </w:pPr>
      <w:r w:rsidRPr="0063322C">
        <w:rPr>
          <w:rFonts w:ascii="Times New Roman" w:hAnsi="Times New Roman" w:cs="Times New Roman"/>
          <w:sz w:val="24"/>
          <w:szCs w:val="24"/>
        </w:rPr>
        <w:t>а</w:t>
      </w:r>
      <w:r w:rsidRPr="0063322C">
        <w:rPr>
          <w:rFonts w:ascii="Times New Roman" w:eastAsiaTheme="minorEastAsia" w:hAnsi="Times New Roman" w:cs="Times New Roman"/>
          <w:sz w:val="24"/>
          <w:szCs w:val="24"/>
        </w:rPr>
        <w:t>) Доказать, что прямая РС перпендикулярна плоскости В</w:t>
      </w:r>
      <w:proofErr w:type="gramStart"/>
      <w:r w:rsidRPr="0063322C">
        <w:rPr>
          <w:rFonts w:ascii="Times New Roman" w:hAnsi="Times New Roman" w:cs="Times New Roman"/>
          <w:sz w:val="24"/>
          <w:szCs w:val="24"/>
          <w:lang w:val="en-US"/>
        </w:rPr>
        <w:t>D</w:t>
      </w:r>
      <w:proofErr w:type="gramEnd"/>
      <w:r w:rsidRPr="0063322C">
        <w:rPr>
          <w:rFonts w:ascii="Times New Roman" w:hAnsi="Times New Roman" w:cs="Times New Roman"/>
          <w:sz w:val="24"/>
          <w:szCs w:val="24"/>
        </w:rPr>
        <w:t xml:space="preserve">Н. </w:t>
      </w:r>
    </w:p>
    <w:p w:rsidR="00CF73A4" w:rsidRPr="002A5B61" w:rsidRDefault="00CF73A4" w:rsidP="00252CDF">
      <w:pPr>
        <w:spacing w:after="0"/>
        <w:ind w:left="-284"/>
        <w:jc w:val="both"/>
        <w:rPr>
          <w:rFonts w:ascii="Times New Roman" w:hAnsi="Times New Roman" w:cs="Times New Roman"/>
          <w:sz w:val="24"/>
          <w:szCs w:val="24"/>
        </w:rPr>
      </w:pPr>
      <w:r w:rsidRPr="0063322C">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523113</wp:posOffset>
            </wp:positionH>
            <wp:positionV relativeFrom="paragraph">
              <wp:posOffset>392303</wp:posOffset>
            </wp:positionV>
            <wp:extent cx="2029460" cy="1824990"/>
            <wp:effectExtent l="0" t="0" r="8890" b="381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9460" cy="1824990"/>
                    </a:xfrm>
                    <a:prstGeom prst="rect">
                      <a:avLst/>
                    </a:prstGeom>
                    <a:noFill/>
                    <a:ln>
                      <a:noFill/>
                    </a:ln>
                  </pic:spPr>
                </pic:pic>
              </a:graphicData>
            </a:graphic>
          </wp:anchor>
        </w:drawing>
      </w:r>
      <w:r w:rsidRPr="0063322C">
        <w:rPr>
          <w:rFonts w:ascii="Times New Roman" w:hAnsi="Times New Roman" w:cs="Times New Roman"/>
          <w:sz w:val="24"/>
          <w:szCs w:val="24"/>
        </w:rPr>
        <w:t>б) Найти угол между плоскостями</w:t>
      </w:r>
      <w:proofErr w:type="gramStart"/>
      <w:r w:rsidRPr="0063322C">
        <w:rPr>
          <w:rFonts w:ascii="Times New Roman" w:hAnsi="Times New Roman" w:cs="Times New Roman"/>
          <w:sz w:val="24"/>
          <w:szCs w:val="24"/>
        </w:rPr>
        <w:t xml:space="preserve"> ,</w:t>
      </w:r>
      <w:proofErr w:type="gramEnd"/>
      <w:r w:rsidRPr="0063322C">
        <w:rPr>
          <w:rFonts w:ascii="Times New Roman" w:hAnsi="Times New Roman" w:cs="Times New Roman"/>
          <w:sz w:val="24"/>
          <w:szCs w:val="24"/>
        </w:rPr>
        <w:t xml:space="preserve"> содержащие две соседние боковые грани РВС и     РС</w:t>
      </w:r>
      <w:r w:rsidRPr="0063322C">
        <w:rPr>
          <w:rFonts w:ascii="Times New Roman" w:hAnsi="Times New Roman" w:cs="Times New Roman"/>
          <w:sz w:val="24"/>
          <w:szCs w:val="24"/>
          <w:lang w:val="en-US"/>
        </w:rPr>
        <w:t>D</w:t>
      </w:r>
      <w:r w:rsidR="002A5B61">
        <w:rPr>
          <w:rFonts w:ascii="Times New Roman" w:hAnsi="Times New Roman" w:cs="Times New Roman"/>
          <w:sz w:val="24"/>
          <w:szCs w:val="24"/>
        </w:rPr>
        <w:t>.</w:t>
      </w:r>
    </w:p>
    <w:p w:rsidR="00CF73A4" w:rsidRPr="0063322C" w:rsidRDefault="00CF73A4" w:rsidP="00CF73A4">
      <w:pPr>
        <w:ind w:left="360"/>
        <w:rPr>
          <w:rFonts w:ascii="Times New Roman" w:hAnsi="Times New Roman" w:cs="Times New Roman"/>
          <w:sz w:val="24"/>
          <w:szCs w:val="24"/>
        </w:rPr>
      </w:pPr>
      <w:r w:rsidRPr="0063322C">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2632329</wp:posOffset>
            </wp:positionH>
            <wp:positionV relativeFrom="paragraph">
              <wp:posOffset>53213</wp:posOffset>
            </wp:positionV>
            <wp:extent cx="1785620" cy="1261745"/>
            <wp:effectExtent l="0" t="0" r="508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5620" cy="1261745"/>
                    </a:xfrm>
                    <a:prstGeom prst="rect">
                      <a:avLst/>
                    </a:prstGeom>
                    <a:noFill/>
                    <a:ln>
                      <a:noFill/>
                    </a:ln>
                  </pic:spPr>
                </pic:pic>
              </a:graphicData>
            </a:graphic>
          </wp:anchor>
        </w:drawing>
      </w:r>
    </w:p>
    <w:p w:rsidR="00CF73A4" w:rsidRPr="0063322C" w:rsidRDefault="00CF73A4" w:rsidP="00CF73A4">
      <w:pPr>
        <w:ind w:left="360"/>
        <w:rPr>
          <w:rFonts w:ascii="Times New Roman" w:hAnsi="Times New Roman" w:cs="Times New Roman"/>
          <w:sz w:val="24"/>
          <w:szCs w:val="24"/>
        </w:rPr>
      </w:pPr>
    </w:p>
    <w:p w:rsidR="00CF73A4" w:rsidRPr="0063322C" w:rsidRDefault="00CF73A4" w:rsidP="00CF73A4">
      <w:pPr>
        <w:rPr>
          <w:rFonts w:ascii="Times New Roman" w:hAnsi="Times New Roman" w:cs="Times New Roman"/>
          <w:sz w:val="24"/>
          <w:szCs w:val="24"/>
        </w:rPr>
      </w:pPr>
    </w:p>
    <w:p w:rsidR="00CF73A4" w:rsidRPr="0063322C" w:rsidRDefault="00CF73A4" w:rsidP="00CF73A4">
      <w:pPr>
        <w:rPr>
          <w:rFonts w:ascii="Times New Roman" w:hAnsi="Times New Roman" w:cs="Times New Roman"/>
          <w:sz w:val="24"/>
          <w:szCs w:val="24"/>
        </w:rPr>
      </w:pPr>
    </w:p>
    <w:p w:rsidR="00CF73A4" w:rsidRPr="0063322C" w:rsidRDefault="00CF73A4" w:rsidP="00CF73A4">
      <w:pPr>
        <w:tabs>
          <w:tab w:val="left" w:pos="5549"/>
        </w:tabs>
        <w:rPr>
          <w:rFonts w:ascii="Times New Roman" w:hAnsi="Times New Roman" w:cs="Times New Roman"/>
          <w:sz w:val="24"/>
          <w:szCs w:val="24"/>
        </w:rPr>
      </w:pPr>
      <w:r w:rsidRPr="0063322C">
        <w:rPr>
          <w:rFonts w:ascii="Times New Roman" w:hAnsi="Times New Roman" w:cs="Times New Roman"/>
          <w:sz w:val="24"/>
          <w:szCs w:val="24"/>
        </w:rPr>
        <w:t xml:space="preserve">Рис 8   </w:t>
      </w:r>
    </w:p>
    <w:p w:rsidR="00252CDF" w:rsidRDefault="001B69EE" w:rsidP="00917BD8">
      <w:pPr>
        <w:rPr>
          <w:rFonts w:ascii="Times New Roman" w:hAnsi="Times New Roman" w:cs="Times New Roman"/>
          <w:sz w:val="24"/>
          <w:szCs w:val="24"/>
        </w:rPr>
      </w:pPr>
      <w:r>
        <w:rPr>
          <w:rFonts w:ascii="Times New Roman" w:hAnsi="Times New Roman" w:cs="Times New Roman"/>
          <w:sz w:val="24"/>
          <w:szCs w:val="24"/>
        </w:rPr>
        <w:t xml:space="preserve">   </w:t>
      </w:r>
    </w:p>
    <w:p w:rsidR="001B69EE" w:rsidRDefault="001B69EE" w:rsidP="002A5B61">
      <w:pPr>
        <w:ind w:firstLine="851"/>
        <w:rPr>
          <w:rFonts w:ascii="Times New Roman" w:hAnsi="Times New Roman" w:cs="Times New Roman"/>
          <w:sz w:val="24"/>
          <w:szCs w:val="24"/>
        </w:rPr>
      </w:pPr>
      <w:r>
        <w:rPr>
          <w:rFonts w:ascii="Times New Roman" w:hAnsi="Times New Roman" w:cs="Times New Roman"/>
          <w:sz w:val="24"/>
          <w:szCs w:val="24"/>
        </w:rPr>
        <w:t xml:space="preserve"> </w:t>
      </w:r>
    </w:p>
    <w:p w:rsidR="00991E8B" w:rsidRPr="00810568" w:rsidRDefault="00EE5C17" w:rsidP="00044832">
      <w:pPr>
        <w:ind w:firstLine="851"/>
        <w:jc w:val="both"/>
        <w:rPr>
          <w:rFonts w:ascii="Times New Roman" w:hAnsi="Times New Roman" w:cs="Times New Roman"/>
          <w:sz w:val="24"/>
          <w:szCs w:val="24"/>
        </w:rPr>
      </w:pPr>
      <w:r w:rsidRPr="00810568">
        <w:rPr>
          <w:rFonts w:ascii="Times New Roman" w:hAnsi="Times New Roman" w:cs="Times New Roman"/>
          <w:sz w:val="24"/>
          <w:szCs w:val="24"/>
        </w:rPr>
        <w:t>Данная задача позволяет вспомнить</w:t>
      </w:r>
      <w:r w:rsidR="009D298C" w:rsidRPr="00810568">
        <w:rPr>
          <w:rFonts w:ascii="Times New Roman" w:hAnsi="Times New Roman" w:cs="Times New Roman"/>
          <w:sz w:val="24"/>
          <w:szCs w:val="24"/>
        </w:rPr>
        <w:t xml:space="preserve"> ТТП, признак перпендикулярности</w:t>
      </w:r>
      <w:r w:rsidRPr="00810568">
        <w:rPr>
          <w:rFonts w:ascii="Times New Roman" w:hAnsi="Times New Roman" w:cs="Times New Roman"/>
          <w:sz w:val="24"/>
          <w:szCs w:val="24"/>
        </w:rPr>
        <w:t xml:space="preserve"> прямой и плоскости, </w:t>
      </w:r>
      <w:r w:rsidR="009D298C" w:rsidRPr="00810568">
        <w:rPr>
          <w:rFonts w:ascii="Times New Roman" w:hAnsi="Times New Roman" w:cs="Times New Roman"/>
          <w:sz w:val="24"/>
          <w:szCs w:val="24"/>
        </w:rPr>
        <w:t xml:space="preserve">определение и построение угла между плоскостями, теорему Пифагора, формулу площади треугольника, теорему косинусов, определение угла </w:t>
      </w:r>
      <w:proofErr w:type="gramStart"/>
      <w:r w:rsidR="009D298C" w:rsidRPr="00810568">
        <w:rPr>
          <w:rFonts w:ascii="Times New Roman" w:hAnsi="Times New Roman" w:cs="Times New Roman"/>
          <w:sz w:val="24"/>
          <w:szCs w:val="24"/>
        </w:rPr>
        <w:t>между</w:t>
      </w:r>
      <w:proofErr w:type="gramEnd"/>
      <w:r w:rsidR="009D298C" w:rsidRPr="00810568">
        <w:rPr>
          <w:rFonts w:ascii="Times New Roman" w:hAnsi="Times New Roman" w:cs="Times New Roman"/>
          <w:sz w:val="24"/>
          <w:szCs w:val="24"/>
        </w:rPr>
        <w:t xml:space="preserve"> прямыми. Все эти правила необходимо повторить перед решением задачи, сказав ученикам, что они будут применяться для решения</w:t>
      </w:r>
      <w:r w:rsidR="00044832">
        <w:rPr>
          <w:rFonts w:ascii="Times New Roman" w:hAnsi="Times New Roman" w:cs="Times New Roman"/>
          <w:sz w:val="24"/>
          <w:szCs w:val="24"/>
        </w:rPr>
        <w:t xml:space="preserve">, </w:t>
      </w:r>
      <w:r w:rsidR="009D298C" w:rsidRPr="00810568">
        <w:rPr>
          <w:rFonts w:ascii="Times New Roman" w:hAnsi="Times New Roman" w:cs="Times New Roman"/>
          <w:sz w:val="24"/>
          <w:szCs w:val="24"/>
        </w:rPr>
        <w:t xml:space="preserve"> предложить составить план решения (можно работая фронтально, можно в группах), решить задачу на доске и в тетрадях, следуя плану.</w:t>
      </w:r>
    </w:p>
    <w:p w:rsidR="00810568" w:rsidRPr="00810568" w:rsidRDefault="00991E8B" w:rsidP="00044832">
      <w:pPr>
        <w:ind w:firstLine="851"/>
        <w:jc w:val="both"/>
        <w:rPr>
          <w:rFonts w:ascii="Times New Roman" w:hAnsi="Times New Roman" w:cs="Times New Roman"/>
          <w:sz w:val="24"/>
          <w:szCs w:val="24"/>
        </w:rPr>
      </w:pPr>
      <w:r w:rsidRPr="00991E8B">
        <w:rPr>
          <w:rFonts w:ascii="Times New Roman" w:hAnsi="Times New Roman" w:cs="Times New Roman"/>
          <w:sz w:val="24"/>
          <w:szCs w:val="24"/>
          <w:u w:val="single"/>
        </w:rPr>
        <w:lastRenderedPageBreak/>
        <w:t>Эвристический метод</w:t>
      </w:r>
      <w:r w:rsidR="00044832">
        <w:rPr>
          <w:rFonts w:ascii="Times New Roman" w:hAnsi="Times New Roman" w:cs="Times New Roman"/>
          <w:sz w:val="24"/>
          <w:szCs w:val="24"/>
        </w:rPr>
        <w:t xml:space="preserve"> автор применяет</w:t>
      </w:r>
      <w:r w:rsidR="00810568">
        <w:rPr>
          <w:rFonts w:ascii="Times New Roman" w:hAnsi="Times New Roman" w:cs="Times New Roman"/>
          <w:sz w:val="24"/>
          <w:szCs w:val="24"/>
        </w:rPr>
        <w:t>, обучая детей решать задачи с параметрами графическим способом.</w:t>
      </w:r>
      <w:r>
        <w:rPr>
          <w:rFonts w:ascii="Times New Roman" w:hAnsi="Times New Roman" w:cs="Times New Roman"/>
          <w:sz w:val="24"/>
          <w:szCs w:val="24"/>
        </w:rPr>
        <w:t xml:space="preserve"> Используя их опыт в решении</w:t>
      </w:r>
      <w:r w:rsidR="00044832">
        <w:rPr>
          <w:rFonts w:ascii="Times New Roman" w:hAnsi="Times New Roman" w:cs="Times New Roman"/>
          <w:sz w:val="24"/>
          <w:szCs w:val="24"/>
        </w:rPr>
        <w:t xml:space="preserve"> уравнений, предлагаем</w:t>
      </w:r>
      <w:r>
        <w:rPr>
          <w:rFonts w:ascii="Times New Roman" w:hAnsi="Times New Roman" w:cs="Times New Roman"/>
          <w:sz w:val="24"/>
          <w:szCs w:val="24"/>
        </w:rPr>
        <w:t xml:space="preserve"> параметр взять за функцию, выразить из уравнения а через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и рассмотреть функциональную зависимость </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х</w:t>
      </w:r>
      <w:proofErr w:type="spellEnd"/>
      <w:r>
        <w:rPr>
          <w:rFonts w:ascii="Times New Roman" w:hAnsi="Times New Roman" w:cs="Times New Roman"/>
          <w:sz w:val="24"/>
          <w:szCs w:val="24"/>
        </w:rPr>
        <w:t>).</w:t>
      </w:r>
    </w:p>
    <w:p w:rsidR="00810568" w:rsidRDefault="00991E8B" w:rsidP="00044832">
      <w:pPr>
        <w:ind w:firstLine="142"/>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u w:val="single"/>
        </w:rPr>
        <w:t>Пример</w:t>
      </w:r>
      <w:proofErr w:type="gramStart"/>
      <w:r>
        <w:rPr>
          <w:rFonts w:ascii="Times New Roman" w:eastAsiaTheme="minorEastAsia" w:hAnsi="Times New Roman" w:cs="Times New Roman"/>
          <w:b/>
          <w:sz w:val="24"/>
          <w:szCs w:val="24"/>
          <w:u w:val="single"/>
        </w:rPr>
        <w:t xml:space="preserve"> :</w:t>
      </w:r>
      <w:proofErr w:type="gramEnd"/>
      <w:r w:rsidR="001B69EE">
        <w:rPr>
          <w:rFonts w:ascii="Times New Roman" w:eastAsiaTheme="minorEastAsia" w:hAnsi="Times New Roman" w:cs="Times New Roman"/>
          <w:b/>
          <w:sz w:val="24"/>
          <w:szCs w:val="24"/>
          <w:u w:val="single"/>
        </w:rPr>
        <w:t xml:space="preserve"> </w:t>
      </w:r>
      <w:r w:rsidR="00810568">
        <w:rPr>
          <w:rFonts w:ascii="Times New Roman" w:eastAsiaTheme="minorEastAsia" w:hAnsi="Times New Roman" w:cs="Times New Roman"/>
          <w:sz w:val="24"/>
          <w:szCs w:val="24"/>
        </w:rPr>
        <w:t xml:space="preserve">Найдите все значения параметра </w:t>
      </w:r>
      <w:r w:rsidR="00810568">
        <w:rPr>
          <w:rFonts w:ascii="Times New Roman" w:eastAsiaTheme="minorEastAsia" w:hAnsi="Times New Roman" w:cs="Times New Roman"/>
          <w:i/>
          <w:sz w:val="24"/>
          <w:szCs w:val="24"/>
        </w:rPr>
        <w:t>а</w:t>
      </w:r>
      <w:r w:rsidR="00810568">
        <w:rPr>
          <w:rFonts w:ascii="Times New Roman" w:eastAsiaTheme="minorEastAsia" w:hAnsi="Times New Roman" w:cs="Times New Roman"/>
          <w:sz w:val="24"/>
          <w:szCs w:val="24"/>
        </w:rPr>
        <w:t xml:space="preserve">, при каждом их которых уравнение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+6</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a+1-</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e>
        </m:d>
        <m:r>
          <w:rPr>
            <w:rFonts w:ascii="Cambria Math" w:eastAsiaTheme="minorEastAsia" w:hAnsi="Cambria Math" w:cs="Times New Roman"/>
            <w:sz w:val="24"/>
            <w:szCs w:val="24"/>
          </w:rPr>
          <m:t>=0</m:t>
        </m:r>
      </m:oMath>
      <w:r w:rsidR="00810568">
        <w:rPr>
          <w:rFonts w:ascii="Times New Roman" w:eastAsiaTheme="minorEastAsia" w:hAnsi="Times New Roman" w:cs="Times New Roman"/>
          <w:sz w:val="24"/>
          <w:szCs w:val="24"/>
        </w:rPr>
        <w:t xml:space="preserve"> имеет ровно три различных корня.</w:t>
      </w:r>
      <w:r w:rsidR="00967776">
        <w:rPr>
          <w:rStyle w:val="af3"/>
          <w:rFonts w:ascii="Times New Roman" w:eastAsiaTheme="minorEastAsia" w:hAnsi="Times New Roman" w:cs="Times New Roman"/>
          <w:sz w:val="24"/>
          <w:szCs w:val="24"/>
        </w:rPr>
        <w:footnoteReference w:id="7"/>
      </w:r>
    </w:p>
    <w:p w:rsidR="00810568" w:rsidRDefault="00810568" w:rsidP="00810568">
      <w:pPr>
        <w:ind w:firstLine="142"/>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Решение:</w:t>
      </w:r>
    </w:p>
    <w:p w:rsidR="00810568" w:rsidRDefault="00B52EC4" w:rsidP="00810568">
      <w:pPr>
        <w:ind w:firstLine="142"/>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+6</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a+1-</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e>
          </m:d>
          <m:r>
            <w:rPr>
              <w:rFonts w:ascii="Cambria Math" w:eastAsiaTheme="minorEastAsia" w:hAnsi="Cambria Math" w:cs="Times New Roman"/>
              <w:sz w:val="24"/>
              <w:szCs w:val="24"/>
            </w:rPr>
            <m:t>=0</m:t>
          </m:r>
        </m:oMath>
      </m:oMathPara>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993"/>
        <w:gridCol w:w="3260"/>
        <w:gridCol w:w="3118"/>
      </w:tblGrid>
      <w:tr w:rsidR="00810568" w:rsidTr="00A20168">
        <w:tc>
          <w:tcPr>
            <w:tcW w:w="2376" w:type="dxa"/>
            <w:hideMark/>
          </w:tcPr>
          <w:p w:rsidR="00810568" w:rsidRDefault="00810568" w:rsidP="00A20168">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+6</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-5=0</m:t>
                </m:r>
              </m:oMath>
            </m:oMathPara>
          </w:p>
          <w:p w:rsidR="00810568" w:rsidRDefault="00810568" w:rsidP="00A20168">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-6</m:t>
                </m:r>
                <m:r>
                  <w:rPr>
                    <w:rFonts w:ascii="Cambria Math" w:eastAsiaTheme="minorEastAsia" w:hAnsi="Cambria Math" w:cs="Times New Roman"/>
                    <w:sz w:val="24"/>
                    <w:szCs w:val="24"/>
                    <w:lang w:val="en-US"/>
                  </w:rPr>
                  <m:t>x+5</m:t>
                </m:r>
              </m:oMath>
            </m:oMathPara>
          </w:p>
        </w:tc>
        <w:tc>
          <w:tcPr>
            <w:tcW w:w="993" w:type="dxa"/>
            <w:vAlign w:val="center"/>
            <w:hideMark/>
          </w:tcPr>
          <w:p w:rsidR="00810568" w:rsidRDefault="00810568" w:rsidP="00A20168">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или</w:t>
            </w:r>
          </w:p>
        </w:tc>
        <w:tc>
          <w:tcPr>
            <w:tcW w:w="3260" w:type="dxa"/>
            <w:hideMark/>
          </w:tcPr>
          <w:p w:rsidR="00810568" w:rsidRDefault="00810568" w:rsidP="00A20168">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a+1-</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r>
                  <w:rPr>
                    <w:rFonts w:ascii="Cambria Math" w:eastAsiaTheme="minorEastAsia" w:hAnsi="Cambria Math" w:cs="Times New Roman"/>
                    <w:sz w:val="24"/>
                    <w:szCs w:val="24"/>
                  </w:rPr>
                  <m:t>=0</m:t>
                </m:r>
              </m:oMath>
            </m:oMathPara>
          </w:p>
          <w:p w:rsidR="00810568" w:rsidRDefault="00810568" w:rsidP="00A20168">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r>
                  <w:rPr>
                    <w:rFonts w:ascii="Cambria Math" w:eastAsiaTheme="minorEastAsia" w:hAnsi="Cambria Math" w:cs="Times New Roman"/>
                    <w:sz w:val="24"/>
                    <w:szCs w:val="24"/>
                  </w:rPr>
                  <m:t>-1</m:t>
                </m:r>
              </m:oMath>
            </m:oMathPara>
          </w:p>
        </w:tc>
        <w:tc>
          <w:tcPr>
            <w:tcW w:w="3118" w:type="dxa"/>
            <w:vMerge w:val="restart"/>
            <w:hideMark/>
          </w:tcPr>
          <w:p w:rsidR="00810568" w:rsidRDefault="00810568" w:rsidP="00A20168">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Выразим </w:t>
            </w:r>
            <w:r>
              <w:rPr>
                <w:rFonts w:ascii="Times New Roman" w:eastAsiaTheme="minorEastAsia" w:hAnsi="Times New Roman" w:cs="Times New Roman"/>
                <w:i/>
                <w:sz w:val="24"/>
                <w:szCs w:val="24"/>
                <w:lang w:val="en-US"/>
              </w:rPr>
              <w:t>a</w:t>
            </w:r>
            <w:r>
              <w:rPr>
                <w:rFonts w:ascii="Times New Roman" w:eastAsiaTheme="minorEastAsia" w:hAnsi="Times New Roman" w:cs="Times New Roman"/>
                <w:sz w:val="24"/>
                <w:szCs w:val="24"/>
              </w:rPr>
              <w:t xml:space="preserve"> как функцию от </w:t>
            </w:r>
            <w:proofErr w:type="gramStart"/>
            <w:r>
              <w:rPr>
                <w:rFonts w:ascii="Times New Roman" w:eastAsiaTheme="minorEastAsia" w:hAnsi="Times New Roman" w:cs="Times New Roman"/>
                <w:i/>
                <w:sz w:val="24"/>
                <w:szCs w:val="24"/>
                <w:lang w:val="en-US"/>
              </w:rPr>
              <w:t>x</w:t>
            </w:r>
            <w:proofErr w:type="gramEnd"/>
            <w:r>
              <w:rPr>
                <w:rFonts w:ascii="Times New Roman" w:eastAsiaTheme="minorEastAsia" w:hAnsi="Times New Roman" w:cs="Times New Roman"/>
                <w:sz w:val="24"/>
                <w:szCs w:val="24"/>
              </w:rPr>
              <w:t>и построим графики функций</w:t>
            </w:r>
          </w:p>
        </w:tc>
      </w:tr>
      <w:tr w:rsidR="00810568" w:rsidTr="00A20168">
        <w:tc>
          <w:tcPr>
            <w:tcW w:w="2376" w:type="dxa"/>
            <w:hideMark/>
          </w:tcPr>
          <w:p w:rsidR="00810568" w:rsidRDefault="00B52EC4" w:rsidP="00A20168">
            <w:pPr>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(x</m:t>
                    </m:r>
                  </m:e>
                  <m:sub>
                    <m:r>
                      <w:rPr>
                        <w:rFonts w:ascii="Cambria Math" w:eastAsia="Times New Roman" w:hAnsi="Cambria Math" w:cs="Times New Roman"/>
                        <w:sz w:val="24"/>
                        <w:szCs w:val="24"/>
                      </w:rPr>
                      <m:t>в</m:t>
                    </m:r>
                  </m:sub>
                </m:sSub>
                <m:r>
                  <w:rPr>
                    <w:rFonts w:ascii="Cambria Math" w:eastAsia="Times New Roman" w:hAnsi="Cambria Math" w:cs="Times New Roman"/>
                    <w:sz w:val="24"/>
                    <w:szCs w:val="24"/>
                    <w:lang w:val="en-US"/>
                  </w:rPr>
                  <m:t xml:space="preserve">=3,   </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a</m:t>
                    </m:r>
                  </m:e>
                  <m:sub>
                    <m:r>
                      <w:rPr>
                        <w:rFonts w:ascii="Cambria Math" w:eastAsia="Times New Roman" w:hAnsi="Cambria Math" w:cs="Times New Roman"/>
                        <w:sz w:val="24"/>
                        <w:szCs w:val="24"/>
                        <w:lang w:val="en-US"/>
                      </w:rPr>
                      <m:t>в</m:t>
                    </m:r>
                  </m:sub>
                </m:sSub>
                <m:r>
                  <w:rPr>
                    <w:rFonts w:ascii="Cambria Math" w:eastAsia="Times New Roman" w:hAnsi="Cambria Math" w:cs="Times New Roman"/>
                    <w:sz w:val="24"/>
                    <w:szCs w:val="24"/>
                    <w:lang w:val="en-US"/>
                  </w:rPr>
                  <m:t>=-4)</m:t>
                </m:r>
              </m:oMath>
            </m:oMathPara>
          </w:p>
        </w:tc>
        <w:tc>
          <w:tcPr>
            <w:tcW w:w="993" w:type="dxa"/>
            <w:vAlign w:val="center"/>
          </w:tcPr>
          <w:p w:rsidR="00810568" w:rsidRDefault="00810568" w:rsidP="00A20168">
            <w:pPr>
              <w:jc w:val="center"/>
              <w:rPr>
                <w:rFonts w:ascii="Times New Roman" w:eastAsiaTheme="minorEastAsia" w:hAnsi="Times New Roman" w:cs="Times New Roman"/>
                <w:sz w:val="24"/>
                <w:szCs w:val="24"/>
              </w:rPr>
            </w:pPr>
          </w:p>
        </w:tc>
        <w:tc>
          <w:tcPr>
            <w:tcW w:w="3260" w:type="dxa"/>
            <w:hideMark/>
          </w:tcPr>
          <w:p w:rsidR="00810568" w:rsidRDefault="00810568" w:rsidP="00A2016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(график функции получается смешением на </w:t>
            </w:r>
            <w:r>
              <w:rPr>
                <w:rFonts w:ascii="Times New Roman" w:eastAsia="Times New Roman" w:hAnsi="Times New Roman" w:cs="Times New Roman"/>
                <w:i/>
                <w:sz w:val="24"/>
                <w:szCs w:val="24"/>
              </w:rPr>
              <w:t xml:space="preserve">(3; -1) </w:t>
            </w:r>
            <w:r>
              <w:rPr>
                <w:rFonts w:ascii="Times New Roman" w:eastAsia="Times New Roman" w:hAnsi="Times New Roman" w:cs="Times New Roman"/>
                <w:sz w:val="24"/>
                <w:szCs w:val="24"/>
              </w:rPr>
              <w:t xml:space="preserve">графика функции </w:t>
            </w:r>
            <m:oMath>
              <m:r>
                <w:rPr>
                  <w:rFonts w:ascii="Cambria Math" w:eastAsia="Times New Roman" w:hAnsi="Cambria Math" w:cs="Times New Roman"/>
                  <w:sz w:val="24"/>
                  <w:szCs w:val="24"/>
                </w:rPr>
                <m:t>a=</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oMath>
            <w:r>
              <w:rPr>
                <w:rFonts w:ascii="Times New Roman" w:eastAsia="Times New Roman" w:hAnsi="Times New Roman" w:cs="Times New Roman"/>
                <w:sz w:val="24"/>
                <w:szCs w:val="24"/>
              </w:rPr>
              <w:t>)</w:t>
            </w:r>
          </w:p>
        </w:tc>
        <w:tc>
          <w:tcPr>
            <w:tcW w:w="0" w:type="auto"/>
            <w:vMerge/>
            <w:vAlign w:val="center"/>
            <w:hideMark/>
          </w:tcPr>
          <w:p w:rsidR="00810568" w:rsidRDefault="00810568" w:rsidP="00A20168">
            <w:pPr>
              <w:rPr>
                <w:rFonts w:ascii="Times New Roman" w:eastAsiaTheme="minorEastAsia" w:hAnsi="Times New Roman" w:cs="Times New Roman"/>
                <w:sz w:val="24"/>
                <w:szCs w:val="24"/>
              </w:rPr>
            </w:pPr>
          </w:p>
        </w:tc>
      </w:tr>
    </w:tbl>
    <w:p w:rsidR="00810568" w:rsidRDefault="00810568" w:rsidP="00810568">
      <w:pPr>
        <w:ind w:firstLine="142"/>
        <w:rPr>
          <w:rFonts w:ascii="Times New Roman" w:eastAsiaTheme="minorEastAsia" w:hAnsi="Times New Roman" w:cs="Times New Roman"/>
          <w:sz w:val="24"/>
          <w:szCs w:val="24"/>
        </w:rPr>
      </w:pPr>
    </w:p>
    <w:p w:rsidR="00991E8B" w:rsidRDefault="00B52EC4" w:rsidP="00991E8B">
      <w:pPr>
        <w:ind w:firstLine="142"/>
        <w:rPr>
          <w:rFonts w:ascii="Times New Roman" w:eastAsiaTheme="minorEastAsia" w:hAnsi="Times New Roman" w:cs="Times New Roman"/>
          <w:i/>
          <w:sz w:val="24"/>
          <w:szCs w:val="24"/>
        </w:rPr>
      </w:pPr>
      <w:r w:rsidRPr="00B52EC4">
        <w:rPr>
          <w:noProof/>
          <w:lang w:eastAsia="ru-RU"/>
        </w:rPr>
        <w:pict>
          <v:shapetype id="_x0000_t202" coordsize="21600,21600" o:spt="202" path="m,l,21600r21600,l21600,xe">
            <v:stroke joinstyle="miter"/>
            <v:path gradientshapeok="t" o:connecttype="rect"/>
          </v:shapetype>
          <v:shape id="Поле 15" o:spid="_x0000_s1026" type="#_x0000_t202" style="position:absolute;left:0;text-align:left;margin-left:263.65pt;margin-top:129.25pt;width:103.7pt;height:31.7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ErwgIAALs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" filled="f" stroked="f">
            <v:textbox style="mso-fit-shape-to-text:t">
              <w:txbxContent>
                <w:p w:rsidR="00CD7806" w:rsidRDefault="00CD7806" w:rsidP="00810568">
                  <w:pPr>
                    <w:rPr>
                      <w:rFonts w:ascii="Times New Roman" w:hAnsi="Times New Roman" w:cs="Times New Roman"/>
                      <w:b/>
                    </w:rPr>
                  </w:pPr>
                  <w:r>
                    <w:rPr>
                      <w:rFonts w:ascii="Times New Roman" w:hAnsi="Times New Roman" w:cs="Times New Roman"/>
                      <w:b/>
                      <w:i/>
                      <w:lang w:val="en-US"/>
                    </w:rPr>
                    <w:t>a</w:t>
                  </w:r>
                  <w:r>
                    <w:rPr>
                      <w:rFonts w:ascii="Times New Roman" w:hAnsi="Times New Roman" w:cs="Times New Roman"/>
                      <w:b/>
                      <w:i/>
                    </w:rPr>
                    <w:t>=-1</w:t>
                  </w:r>
                </w:p>
              </w:txbxContent>
            </v:textbox>
          </v:shape>
        </w:pict>
      </w:r>
      <w:r w:rsidRPr="00B52EC4">
        <w:rPr>
          <w:noProof/>
          <w:lang w:eastAsia="ru-RU"/>
        </w:rPr>
        <w:pict>
          <v:shape id="Поле 14" o:spid="_x0000_s1027" type="#_x0000_t202" style="position:absolute;left:0;text-align:left;margin-left:45.15pt;margin-top:80.35pt;width:186.95pt;height:48.2pt;z-index:25166848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" filled="f" stroked="f">
            <v:textbox style="mso-fit-shape-to-text:t">
              <w:txbxContent>
                <w:p w:rsidR="00CD7806" w:rsidRDefault="00CD7806" w:rsidP="00810568">
                  <w:pPr>
                    <w:rPr>
                      <w:b/>
                    </w:rPr>
                  </w:pPr>
                  <w:r>
                    <w:rPr>
                      <w:rFonts w:ascii="Cambria Math" w:eastAsiaTheme="minorEastAsia" w:hAnsi="Cambria Math" w:cs="Times New Roman"/>
                      <w:sz w:val="24"/>
                      <w:szCs w:val="24"/>
                    </w:rPr>
                    <w:br/>
                  </w:r>
                  <m:oMathPara>
                    <m:oMath>
                      <m:r>
                        <m:rPr>
                          <m:sty m:val="bi"/>
                        </m:rPr>
                        <w:rPr>
                          <w:rFonts w:ascii="Cambria Math" w:eastAsiaTheme="minorEastAsia" w:hAnsi="Cambria Math" w:cs="Times New Roman"/>
                          <w:szCs w:val="24"/>
                        </w:rPr>
                        <m:t>a=</m:t>
                      </m:r>
                      <m:d>
                        <m:dPr>
                          <m:begChr m:val="|"/>
                          <m:endChr m:val="|"/>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x-3</m:t>
                          </m:r>
                        </m:e>
                      </m:d>
                      <m:r>
                        <m:rPr>
                          <m:sty m:val="bi"/>
                        </m:rPr>
                        <w:rPr>
                          <w:rFonts w:ascii="Cambria Math" w:eastAsiaTheme="minorEastAsia" w:hAnsi="Cambria Math" w:cs="Times New Roman"/>
                          <w:szCs w:val="24"/>
                        </w:rPr>
                        <m:t>-1</m:t>
                      </m:r>
                    </m:oMath>
                  </m:oMathPara>
                </w:p>
              </w:txbxContent>
            </v:textbox>
          </v:shape>
        </w:pict>
      </w:r>
      <w:r w:rsidRPr="00B52EC4">
        <w:rPr>
          <w:noProof/>
          <w:lang w:eastAsia="ru-RU"/>
        </w:rPr>
        <w:pict>
          <v:shape id="Поле 13" o:spid="_x0000_s1028" type="#_x0000_t202" style="position:absolute;left:0;text-align:left;margin-left:196.6pt;margin-top:11.5pt;width:119.7pt;height:37.8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WaxAIAAMI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" filled="f" stroked="f">
            <v:textbox>
              <w:txbxContent>
                <w:p w:rsidR="00CD7806" w:rsidRDefault="00CD7806" w:rsidP="00810568">
                  <w:pPr>
                    <w:rPr>
                      <w:b/>
                    </w:rPr>
                  </w:pPr>
                  <w:r>
                    <w:rPr>
                      <w:rFonts w:ascii="Cambria Math" w:eastAsiaTheme="minorEastAsia" w:hAnsi="Cambria Math" w:cs="Times New Roman"/>
                      <w:sz w:val="24"/>
                      <w:szCs w:val="24"/>
                      <w:lang w:val="en-US"/>
                    </w:rPr>
                    <w:br/>
                  </w:r>
                  <m:oMathPara>
                    <m:oMath>
                      <m:r>
                        <m:rPr>
                          <m:sty m:val="bi"/>
                        </m:rPr>
                        <w:rPr>
                          <w:rFonts w:ascii="Cambria Math" w:eastAsiaTheme="minorEastAsia" w:hAnsi="Cambria Math" w:cs="Times New Roman"/>
                          <w:szCs w:val="24"/>
                          <w:lang w:val="en-US"/>
                        </w:rPr>
                        <m:t>a</m:t>
                      </m:r>
                      <m:r>
                        <m:rPr>
                          <m:sty m:val="bi"/>
                        </m:rPr>
                        <w:rPr>
                          <w:rFonts w:ascii="Cambria Math" w:eastAsiaTheme="minorEastAsia" w:hAnsi="Cambria Math" w:cs="Times New Roman"/>
                          <w:szCs w:val="24"/>
                        </w:rPr>
                        <m:t>=</m:t>
                      </m:r>
                      <m:sSup>
                        <m:sSupPr>
                          <m:ctrlPr>
                            <w:rPr>
                              <w:rFonts w:ascii="Cambria Math" w:eastAsiaTheme="minorEastAsia" w:hAnsi="Cambria Math" w:cs="Times New Roman"/>
                              <w:b/>
                              <w:i/>
                              <w:szCs w:val="24"/>
                            </w:rPr>
                          </m:ctrlPr>
                        </m:sSupPr>
                        <m:e>
                          <m:r>
                            <m:rPr>
                              <m:sty m:val="bi"/>
                            </m:rPr>
                            <w:rPr>
                              <w:rFonts w:ascii="Cambria Math" w:eastAsiaTheme="minorEastAsia" w:hAnsi="Cambria Math" w:cs="Times New Roman"/>
                              <w:szCs w:val="24"/>
                            </w:rPr>
                            <m:t>x</m:t>
                          </m:r>
                        </m:e>
                        <m:sup>
                          <m:r>
                            <m:rPr>
                              <m:sty m:val="bi"/>
                            </m:rPr>
                            <w:rPr>
                              <w:rFonts w:ascii="Cambria Math" w:eastAsiaTheme="minorEastAsia" w:hAnsi="Cambria Math" w:cs="Times New Roman"/>
                              <w:szCs w:val="24"/>
                            </w:rPr>
                            <m:t>2</m:t>
                          </m:r>
                        </m:sup>
                      </m:sSup>
                      <m:r>
                        <m:rPr>
                          <m:sty m:val="bi"/>
                        </m:rPr>
                        <w:rPr>
                          <w:rFonts w:ascii="Cambria Math" w:eastAsiaTheme="minorEastAsia" w:hAnsi="Cambria Math" w:cs="Times New Roman"/>
                          <w:szCs w:val="24"/>
                        </w:rPr>
                        <m:t>-6</m:t>
                      </m:r>
                      <m:r>
                        <m:rPr>
                          <m:sty m:val="bi"/>
                        </m:rPr>
                        <w:rPr>
                          <w:rFonts w:ascii="Cambria Math" w:eastAsiaTheme="minorEastAsia" w:hAnsi="Cambria Math" w:cs="Times New Roman"/>
                          <w:szCs w:val="24"/>
                          <w:lang w:val="en-US"/>
                        </w:rPr>
                        <m:t>x+5</m:t>
                      </m:r>
                    </m:oMath>
                  </m:oMathPara>
                </w:p>
              </w:txbxContent>
            </v:textbox>
          </v:shape>
        </w:pict>
      </w:r>
      <w:r w:rsidRPr="00B52EC4">
        <w:rPr>
          <w:noProof/>
          <w:lang w:eastAsia="ru-RU"/>
        </w:rPr>
        <w:pict>
          <v:shape id="Поле 12" o:spid="_x0000_s1029" type="#_x0000_t202" style="position:absolute;left:0;text-align:left;margin-left:381.45pt;margin-top:3.9pt;width:103.7pt;height:75.4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" stroked="f">
            <v:textbox style="mso-fit-shape-to-text:t">
              <w:txbxContent>
                <w:p w:rsidR="00CD7806" w:rsidRDefault="00CD7806" w:rsidP="00810568">
                  <w:pPr>
                    <w:rPr>
                      <w:rFonts w:ascii="Times New Roman" w:hAnsi="Times New Roman" w:cs="Times New Roman"/>
                    </w:rPr>
                  </w:pPr>
                  <w:r>
                    <w:rPr>
                      <w:rFonts w:ascii="Times New Roman" w:hAnsi="Times New Roman" w:cs="Times New Roman"/>
                    </w:rPr>
                    <w:t xml:space="preserve">из графика видно, что три различных корня получаются при </w:t>
                  </w:r>
                  <w:r>
                    <w:rPr>
                      <w:rFonts w:ascii="Times New Roman" w:hAnsi="Times New Roman" w:cs="Times New Roman"/>
                      <w:i/>
                      <w:lang w:val="en-US"/>
                    </w:rPr>
                    <w:t>a</w:t>
                  </w:r>
                  <w:r>
                    <w:rPr>
                      <w:rFonts w:ascii="Times New Roman" w:hAnsi="Times New Roman" w:cs="Times New Roman"/>
                      <w:i/>
                    </w:rPr>
                    <w:t>=-1</w:t>
                  </w:r>
                </w:p>
              </w:txbxContent>
            </v:textbox>
          </v:shape>
        </w:pict>
      </w:r>
      <w:r w:rsidR="00810568">
        <w:rPr>
          <w:rFonts w:ascii="Times New Roman" w:eastAsiaTheme="minorEastAsia" w:hAnsi="Times New Roman" w:cs="Times New Roman"/>
          <w:noProof/>
          <w:sz w:val="24"/>
          <w:szCs w:val="24"/>
          <w:lang w:eastAsia="ru-RU"/>
        </w:rPr>
        <w:drawing>
          <wp:inline distT="0" distB="0" distL="0" distR="0">
            <wp:extent cx="3886200" cy="2987040"/>
            <wp:effectExtent l="0" t="0" r="19050" b="228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991E8B">
        <w:rPr>
          <w:rFonts w:ascii="Times New Roman" w:eastAsiaTheme="minorEastAsia" w:hAnsi="Times New Roman" w:cs="Times New Roman"/>
          <w:b/>
          <w:i/>
          <w:sz w:val="24"/>
          <w:szCs w:val="24"/>
        </w:rPr>
        <w:t>Ответ:</w:t>
      </w:r>
      <w:r w:rsidR="00991E8B">
        <w:rPr>
          <w:rFonts w:ascii="Times New Roman" w:eastAsiaTheme="minorEastAsia" w:hAnsi="Times New Roman" w:cs="Times New Roman"/>
          <w:i/>
          <w:sz w:val="24"/>
          <w:szCs w:val="24"/>
        </w:rPr>
        <w:t xml:space="preserve"> при </w:t>
      </w:r>
      <w:r w:rsidR="00991E8B">
        <w:rPr>
          <w:rFonts w:ascii="Times New Roman" w:eastAsiaTheme="minorEastAsia" w:hAnsi="Times New Roman" w:cs="Times New Roman"/>
          <w:i/>
          <w:sz w:val="24"/>
          <w:szCs w:val="24"/>
          <w:lang w:val="en-US"/>
        </w:rPr>
        <w:t>a</w:t>
      </w:r>
      <w:r w:rsidR="00991E8B">
        <w:rPr>
          <w:rFonts w:ascii="Times New Roman" w:eastAsiaTheme="minorEastAsia" w:hAnsi="Times New Roman" w:cs="Times New Roman"/>
          <w:i/>
          <w:sz w:val="24"/>
          <w:szCs w:val="24"/>
        </w:rPr>
        <w:t>=-1</w:t>
      </w:r>
    </w:p>
    <w:p w:rsidR="00810568" w:rsidRDefault="00810568" w:rsidP="00810568">
      <w:pPr>
        <w:ind w:firstLine="142"/>
        <w:rPr>
          <w:rFonts w:ascii="Times New Roman" w:eastAsiaTheme="minorEastAsia" w:hAnsi="Times New Roman" w:cs="Times New Roman"/>
          <w:sz w:val="24"/>
          <w:szCs w:val="24"/>
        </w:rPr>
      </w:pPr>
    </w:p>
    <w:p w:rsidR="00D77220" w:rsidRPr="00D77220" w:rsidRDefault="00D77220" w:rsidP="002A5B61">
      <w:pPr>
        <w:pStyle w:val="a5"/>
        <w:ind w:firstLine="851"/>
        <w:jc w:val="both"/>
        <w:rPr>
          <w:rFonts w:ascii="Times New Roman" w:hAnsi="Times New Roman" w:cs="Times New Roman"/>
          <w:sz w:val="24"/>
          <w:szCs w:val="24"/>
          <w:lang w:eastAsia="ru-RU"/>
        </w:rPr>
      </w:pPr>
      <w:r w:rsidRPr="00D77220">
        <w:rPr>
          <w:rFonts w:ascii="Times New Roman" w:hAnsi="Times New Roman" w:cs="Times New Roman"/>
          <w:sz w:val="24"/>
          <w:szCs w:val="24"/>
          <w:lang w:eastAsia="ru-RU"/>
        </w:rPr>
        <w:t>Работая в группах, ученики</w:t>
      </w:r>
      <w:r w:rsidR="00044832">
        <w:rPr>
          <w:rFonts w:ascii="Times New Roman" w:hAnsi="Times New Roman" w:cs="Times New Roman"/>
          <w:sz w:val="24"/>
          <w:szCs w:val="24"/>
          <w:lang w:eastAsia="ru-RU"/>
        </w:rPr>
        <w:t>, сдающие ЕГЭ на базовом уровне</w:t>
      </w:r>
      <w:r w:rsidRPr="00D77220">
        <w:rPr>
          <w:rFonts w:ascii="Times New Roman" w:hAnsi="Times New Roman" w:cs="Times New Roman"/>
          <w:sz w:val="24"/>
          <w:szCs w:val="24"/>
          <w:lang w:eastAsia="ru-RU"/>
        </w:rPr>
        <w:t xml:space="preserve">, решают задания в режиме </w:t>
      </w:r>
      <w:proofErr w:type="spellStart"/>
      <w:r w:rsidRPr="00D77220">
        <w:rPr>
          <w:rFonts w:ascii="Times New Roman" w:hAnsi="Times New Roman" w:cs="Times New Roman"/>
          <w:sz w:val="24"/>
          <w:szCs w:val="24"/>
          <w:lang w:eastAsia="ru-RU"/>
        </w:rPr>
        <w:t>онлайн</w:t>
      </w:r>
      <w:proofErr w:type="spellEnd"/>
      <w:r>
        <w:rPr>
          <w:rFonts w:ascii="Times New Roman" w:hAnsi="Times New Roman" w:cs="Times New Roman"/>
          <w:sz w:val="24"/>
          <w:szCs w:val="24"/>
          <w:lang w:eastAsia="ru-RU"/>
        </w:rPr>
        <w:t xml:space="preserve">. Учитель назначает консультанта, который оказывает помощь одноклассникам, испытывающим трудности при решении некоторых заданий. Ученикам предлагается подготовить презентации по решению заданий №19 и №20 базового уровня, выступить с презентацией перед одноклассниками и решить </w:t>
      </w:r>
      <w:r w:rsidR="002A5B61">
        <w:rPr>
          <w:rFonts w:ascii="Times New Roman" w:hAnsi="Times New Roman" w:cs="Times New Roman"/>
          <w:sz w:val="24"/>
          <w:szCs w:val="24"/>
          <w:lang w:eastAsia="ru-RU"/>
        </w:rPr>
        <w:t>ряд задач-</w:t>
      </w:r>
      <w:r w:rsidR="00982715">
        <w:rPr>
          <w:rFonts w:ascii="Times New Roman" w:hAnsi="Times New Roman" w:cs="Times New Roman"/>
          <w:sz w:val="24"/>
          <w:szCs w:val="24"/>
          <w:lang w:eastAsia="ru-RU"/>
        </w:rPr>
        <w:t>прототипов №19 и №20</w:t>
      </w:r>
      <w:r>
        <w:rPr>
          <w:rFonts w:ascii="Times New Roman" w:hAnsi="Times New Roman" w:cs="Times New Roman"/>
          <w:sz w:val="24"/>
          <w:szCs w:val="24"/>
          <w:lang w:eastAsia="ru-RU"/>
        </w:rPr>
        <w:t>.</w:t>
      </w:r>
    </w:p>
    <w:p w:rsidR="00D77220" w:rsidRDefault="00982715" w:rsidP="002A5B61">
      <w:pPr>
        <w:pStyle w:val="a5"/>
        <w:ind w:firstLine="851"/>
        <w:jc w:val="both"/>
        <w:rPr>
          <w:rFonts w:ascii="Times New Roman" w:hAnsi="Times New Roman" w:cs="Times New Roman"/>
          <w:sz w:val="24"/>
          <w:szCs w:val="24"/>
          <w:lang w:eastAsia="ru-RU"/>
        </w:rPr>
      </w:pPr>
      <w:r w:rsidRPr="00982715">
        <w:rPr>
          <w:rFonts w:ascii="Times New Roman" w:hAnsi="Times New Roman" w:cs="Times New Roman"/>
          <w:sz w:val="24"/>
          <w:szCs w:val="24"/>
          <w:lang w:eastAsia="ru-RU"/>
        </w:rPr>
        <w:t xml:space="preserve">Таким </w:t>
      </w:r>
      <w:r>
        <w:rPr>
          <w:rFonts w:ascii="Times New Roman" w:hAnsi="Times New Roman" w:cs="Times New Roman"/>
          <w:sz w:val="24"/>
          <w:szCs w:val="24"/>
          <w:lang w:eastAsia="ru-RU"/>
        </w:rPr>
        <w:t>образом, не только «сильный» ученик, а все ученики могут попробовать себя в роли учителя.</w:t>
      </w:r>
    </w:p>
    <w:p w:rsidR="00252CDF" w:rsidRDefault="00252CDF" w:rsidP="004E2F42">
      <w:pPr>
        <w:pStyle w:val="a5"/>
        <w:jc w:val="both"/>
        <w:rPr>
          <w:rFonts w:ascii="Times New Roman" w:hAnsi="Times New Roman" w:cs="Times New Roman"/>
          <w:sz w:val="24"/>
          <w:szCs w:val="24"/>
          <w:lang w:eastAsia="ru-RU"/>
        </w:rPr>
      </w:pPr>
    </w:p>
    <w:p w:rsidR="00CA480E" w:rsidRDefault="00CA480E" w:rsidP="004E2F42">
      <w:pPr>
        <w:pStyle w:val="a5"/>
        <w:jc w:val="both"/>
        <w:rPr>
          <w:rFonts w:ascii="Times New Roman" w:hAnsi="Times New Roman" w:cs="Times New Roman"/>
          <w:sz w:val="24"/>
          <w:szCs w:val="24"/>
          <w:lang w:eastAsia="ru-RU"/>
        </w:rPr>
      </w:pPr>
    </w:p>
    <w:p w:rsidR="00CA480E" w:rsidRPr="00982715" w:rsidRDefault="00CA480E" w:rsidP="004E2F42">
      <w:pPr>
        <w:pStyle w:val="a5"/>
        <w:jc w:val="both"/>
        <w:rPr>
          <w:rFonts w:ascii="Times New Roman" w:hAnsi="Times New Roman" w:cs="Times New Roman"/>
          <w:sz w:val="24"/>
          <w:szCs w:val="24"/>
          <w:lang w:eastAsia="ru-RU"/>
        </w:rPr>
      </w:pPr>
    </w:p>
    <w:p w:rsidR="00AB72CF" w:rsidRPr="005050EA" w:rsidRDefault="00AB72CF" w:rsidP="002A5B61">
      <w:pPr>
        <w:spacing w:after="120"/>
        <w:ind w:firstLine="851"/>
        <w:jc w:val="both"/>
        <w:rPr>
          <w:rFonts w:ascii="Times New Roman" w:eastAsia="Times New Roman" w:hAnsi="Times New Roman" w:cs="Times New Roman"/>
          <w:b/>
          <w:sz w:val="24"/>
          <w:szCs w:val="24"/>
          <w:lang w:eastAsia="ru-RU"/>
        </w:rPr>
      </w:pPr>
      <w:r w:rsidRPr="005050EA">
        <w:rPr>
          <w:rFonts w:ascii="Times New Roman" w:eastAsia="Times New Roman" w:hAnsi="Times New Roman" w:cs="Times New Roman"/>
          <w:b/>
          <w:sz w:val="24"/>
          <w:szCs w:val="24"/>
          <w:lang w:eastAsia="ru-RU"/>
        </w:rPr>
        <w:t>Результативность.</w:t>
      </w:r>
    </w:p>
    <w:p w:rsidR="00AB72CF" w:rsidRDefault="00AB72CF" w:rsidP="002A5B61">
      <w:pPr>
        <w:spacing w:after="120"/>
        <w:ind w:firstLine="851"/>
        <w:jc w:val="both"/>
        <w:rPr>
          <w:rFonts w:ascii="Times New Roman" w:eastAsia="Times New Roman" w:hAnsi="Times New Roman" w:cs="Times New Roman"/>
          <w:b/>
          <w:sz w:val="24"/>
          <w:szCs w:val="24"/>
          <w:lang w:eastAsia="ru-RU"/>
        </w:rPr>
      </w:pPr>
      <w:r w:rsidRPr="004C5177">
        <w:rPr>
          <w:rFonts w:ascii="Times New Roman" w:eastAsia="Times New Roman" w:hAnsi="Times New Roman" w:cs="Times New Roman"/>
          <w:sz w:val="24"/>
          <w:szCs w:val="24"/>
          <w:lang w:eastAsia="ru-RU"/>
        </w:rPr>
        <w:t>Используемые формы работы дают положительный результат.</w:t>
      </w:r>
      <w:r w:rsidRPr="004C5177">
        <w:rPr>
          <w:rFonts w:ascii="Times New Roman" w:eastAsia="Times New Roman" w:hAnsi="Times New Roman"/>
          <w:sz w:val="24"/>
          <w:szCs w:val="24"/>
          <w:lang w:eastAsia="ru-RU"/>
        </w:rPr>
        <w:t xml:space="preserve"> Для оценки результативности актуального пе</w:t>
      </w:r>
      <w:r w:rsidR="00044832">
        <w:rPr>
          <w:rFonts w:ascii="Times New Roman" w:eastAsia="Times New Roman" w:hAnsi="Times New Roman"/>
          <w:sz w:val="24"/>
          <w:szCs w:val="24"/>
          <w:lang w:eastAsia="ru-RU"/>
        </w:rPr>
        <w:t>дагогического опыта  использована  методика</w:t>
      </w:r>
      <w:r w:rsidRPr="004C5177">
        <w:rPr>
          <w:rFonts w:ascii="Times New Roman" w:eastAsia="Times New Roman" w:hAnsi="Times New Roman"/>
          <w:sz w:val="24"/>
          <w:szCs w:val="24"/>
          <w:lang w:eastAsia="ru-RU"/>
        </w:rPr>
        <w:t xml:space="preserve"> диагностики  Шишова С.Е, </w:t>
      </w:r>
      <w:proofErr w:type="spellStart"/>
      <w:r w:rsidRPr="004C5177">
        <w:rPr>
          <w:rFonts w:ascii="Times New Roman" w:eastAsia="Times New Roman" w:hAnsi="Times New Roman"/>
          <w:sz w:val="24"/>
          <w:szCs w:val="24"/>
          <w:lang w:eastAsia="ru-RU"/>
        </w:rPr>
        <w:t>Кальней</w:t>
      </w:r>
      <w:proofErr w:type="spellEnd"/>
      <w:r w:rsidRPr="004C5177">
        <w:rPr>
          <w:rFonts w:ascii="Times New Roman" w:eastAsia="Times New Roman" w:hAnsi="Times New Roman"/>
          <w:sz w:val="24"/>
          <w:szCs w:val="24"/>
          <w:lang w:eastAsia="ru-RU"/>
        </w:rPr>
        <w:t xml:space="preserve"> В.А «Мониторинг качества образования в школе»</w:t>
      </w:r>
      <w:r>
        <w:rPr>
          <w:rFonts w:ascii="Times New Roman" w:eastAsia="Times New Roman" w:hAnsi="Times New Roman"/>
          <w:sz w:val="24"/>
          <w:szCs w:val="24"/>
          <w:lang w:eastAsia="ru-RU"/>
        </w:rPr>
        <w:t xml:space="preserve"> (</w:t>
      </w:r>
      <w:r w:rsidRPr="004C5177">
        <w:rPr>
          <w:rFonts w:ascii="Times New Roman" w:eastAsia="Times New Roman" w:hAnsi="Times New Roman"/>
          <w:sz w:val="24"/>
          <w:szCs w:val="24"/>
          <w:lang w:eastAsia="ru-RU"/>
        </w:rPr>
        <w:t>у авторов этих методик диагност</w:t>
      </w:r>
      <w:r w:rsidR="00044832">
        <w:rPr>
          <w:rFonts w:ascii="Times New Roman" w:eastAsia="Times New Roman" w:hAnsi="Times New Roman"/>
          <w:sz w:val="24"/>
          <w:szCs w:val="24"/>
          <w:lang w:eastAsia="ru-RU"/>
        </w:rPr>
        <w:t xml:space="preserve">ируется учебный процесс школы, автор </w:t>
      </w:r>
      <w:r w:rsidRPr="004C5177">
        <w:rPr>
          <w:rFonts w:ascii="Times New Roman" w:eastAsia="Times New Roman" w:hAnsi="Times New Roman"/>
          <w:sz w:val="24"/>
          <w:szCs w:val="24"/>
          <w:lang w:eastAsia="ru-RU"/>
        </w:rPr>
        <w:t xml:space="preserve"> провела диагностику </w:t>
      </w:r>
      <w:r w:rsidRPr="004C5177">
        <w:rPr>
          <w:rFonts w:ascii="Times New Roman" w:eastAsia="Times New Roman" w:hAnsi="Times New Roman" w:cs="Times New Roman"/>
          <w:sz w:val="24"/>
          <w:szCs w:val="24"/>
          <w:lang w:eastAsia="ru-RU"/>
        </w:rPr>
        <w:t xml:space="preserve"> качества образования выпускников 2017-2018 учебного года</w:t>
      </w:r>
      <w:r>
        <w:rPr>
          <w:rFonts w:ascii="Times New Roman" w:eastAsia="Times New Roman" w:hAnsi="Times New Roman" w:cs="Times New Roman"/>
          <w:sz w:val="24"/>
          <w:szCs w:val="24"/>
          <w:lang w:eastAsia="ru-RU"/>
        </w:rPr>
        <w:t xml:space="preserve"> в 10</w:t>
      </w:r>
      <w:r w:rsidR="0037747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 классах)</w:t>
      </w:r>
      <w:r w:rsidRPr="004C5177">
        <w:rPr>
          <w:rFonts w:ascii="Times New Roman" w:eastAsia="Times New Roman" w:hAnsi="Times New Roman" w:cs="Times New Roman"/>
          <w:sz w:val="24"/>
          <w:szCs w:val="24"/>
          <w:lang w:eastAsia="ru-RU"/>
        </w:rPr>
        <w:t xml:space="preserve"> </w:t>
      </w:r>
      <w:r w:rsidR="00044832">
        <w:rPr>
          <w:rFonts w:ascii="Times New Roman" w:eastAsia="Times New Roman" w:hAnsi="Times New Roman" w:cs="Times New Roman"/>
          <w:b/>
          <w:sz w:val="24"/>
          <w:szCs w:val="24"/>
          <w:lang w:eastAsia="ru-RU"/>
        </w:rPr>
        <w:t>(</w:t>
      </w:r>
      <w:r w:rsidRPr="00681672">
        <w:rPr>
          <w:rFonts w:ascii="Times New Roman" w:eastAsia="Times New Roman" w:hAnsi="Times New Roman" w:cs="Times New Roman"/>
          <w:b/>
          <w:sz w:val="24"/>
          <w:szCs w:val="24"/>
          <w:lang w:eastAsia="ru-RU"/>
        </w:rPr>
        <w:t>Приложение 1)</w:t>
      </w:r>
      <w:r w:rsidR="00044832">
        <w:rPr>
          <w:rFonts w:ascii="Times New Roman" w:eastAsia="Times New Roman" w:hAnsi="Times New Roman" w:cs="Times New Roman"/>
          <w:b/>
          <w:sz w:val="24"/>
          <w:szCs w:val="24"/>
          <w:lang w:eastAsia="ru-RU"/>
        </w:rPr>
        <w:t>.</w:t>
      </w:r>
    </w:p>
    <w:p w:rsidR="00564BBF" w:rsidRPr="00CD7806" w:rsidRDefault="00681672" w:rsidP="00AC70DB">
      <w:pPr>
        <w:spacing w:after="120"/>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первых уроках в 10 классе </w:t>
      </w:r>
      <w:r w:rsidR="003E1DA6">
        <w:rPr>
          <w:rFonts w:ascii="Times New Roman" w:eastAsia="Times New Roman" w:hAnsi="Times New Roman" w:cs="Times New Roman"/>
          <w:sz w:val="24"/>
          <w:szCs w:val="24"/>
          <w:lang w:eastAsia="ru-RU"/>
        </w:rPr>
        <w:t>автор проводит</w:t>
      </w:r>
      <w:r>
        <w:rPr>
          <w:rFonts w:ascii="Times New Roman" w:eastAsia="Times New Roman" w:hAnsi="Times New Roman" w:cs="Times New Roman"/>
          <w:sz w:val="24"/>
          <w:szCs w:val="24"/>
          <w:lang w:eastAsia="ru-RU"/>
        </w:rPr>
        <w:t xml:space="preserve"> входную контрольную работу по оценке знаний учащихся </w:t>
      </w:r>
      <w:r w:rsidR="002A0ECD">
        <w:rPr>
          <w:rFonts w:ascii="Times New Roman" w:eastAsia="Times New Roman" w:hAnsi="Times New Roman" w:cs="Times New Roman"/>
          <w:sz w:val="24"/>
          <w:szCs w:val="24"/>
          <w:lang w:eastAsia="ru-RU"/>
        </w:rPr>
        <w:t xml:space="preserve">за основную школу. </w:t>
      </w:r>
      <w:proofErr w:type="gramStart"/>
      <w:r w:rsidR="002A0ECD">
        <w:rPr>
          <w:rFonts w:ascii="Times New Roman" w:eastAsia="Times New Roman" w:hAnsi="Times New Roman" w:cs="Times New Roman"/>
          <w:sz w:val="24"/>
          <w:szCs w:val="24"/>
          <w:lang w:eastAsia="ru-RU"/>
        </w:rPr>
        <w:t>Отметки по результатам проверки входной работы  в журнал не выставляю</w:t>
      </w:r>
      <w:r w:rsidR="003E1DA6">
        <w:rPr>
          <w:rFonts w:ascii="Times New Roman" w:eastAsia="Times New Roman" w:hAnsi="Times New Roman" w:cs="Times New Roman"/>
          <w:sz w:val="24"/>
          <w:szCs w:val="24"/>
          <w:lang w:eastAsia="ru-RU"/>
        </w:rPr>
        <w:t>тся</w:t>
      </w:r>
      <w:r w:rsidR="002A0ECD">
        <w:rPr>
          <w:rFonts w:ascii="Times New Roman" w:eastAsia="Times New Roman" w:hAnsi="Times New Roman" w:cs="Times New Roman"/>
          <w:sz w:val="24"/>
          <w:szCs w:val="24"/>
          <w:lang w:eastAsia="ru-RU"/>
        </w:rPr>
        <w:t>, потому что процент справившихся с работой очень низкий (в 2016 году 36%), это объяс</w:t>
      </w:r>
      <w:r w:rsidR="003E1DA6">
        <w:rPr>
          <w:rFonts w:ascii="Times New Roman" w:eastAsia="Times New Roman" w:hAnsi="Times New Roman" w:cs="Times New Roman"/>
          <w:sz w:val="24"/>
          <w:szCs w:val="24"/>
          <w:lang w:eastAsia="ru-RU"/>
        </w:rPr>
        <w:t>няется тем, что некоторые дети</w:t>
      </w:r>
      <w:r w:rsidR="002A0ECD">
        <w:rPr>
          <w:rFonts w:ascii="Times New Roman" w:eastAsia="Times New Roman" w:hAnsi="Times New Roman" w:cs="Times New Roman"/>
          <w:sz w:val="24"/>
          <w:szCs w:val="24"/>
          <w:lang w:eastAsia="ru-RU"/>
        </w:rPr>
        <w:t xml:space="preserve"> главной своей целью ставили сдачу ОГЭ</w:t>
      </w:r>
      <w:r w:rsidR="00F3373B">
        <w:rPr>
          <w:rFonts w:ascii="Times New Roman" w:eastAsia="Times New Roman" w:hAnsi="Times New Roman" w:cs="Times New Roman"/>
          <w:sz w:val="24"/>
          <w:szCs w:val="24"/>
          <w:lang w:eastAsia="ru-RU"/>
        </w:rPr>
        <w:t xml:space="preserve"> (среди обучающихся были не только те, кто сдал математику в 9 классе на «3», но и те</w:t>
      </w:r>
      <w:r w:rsidR="003E1DA6">
        <w:rPr>
          <w:rFonts w:ascii="Times New Roman" w:eastAsia="Times New Roman" w:hAnsi="Times New Roman" w:cs="Times New Roman"/>
          <w:sz w:val="24"/>
          <w:szCs w:val="24"/>
          <w:lang w:eastAsia="ru-RU"/>
        </w:rPr>
        <w:t xml:space="preserve">, </w:t>
      </w:r>
      <w:r w:rsidR="00F3373B">
        <w:rPr>
          <w:rFonts w:ascii="Times New Roman" w:eastAsia="Times New Roman" w:hAnsi="Times New Roman" w:cs="Times New Roman"/>
          <w:sz w:val="24"/>
          <w:szCs w:val="24"/>
          <w:lang w:eastAsia="ru-RU"/>
        </w:rPr>
        <w:t xml:space="preserve"> кто</w:t>
      </w:r>
      <w:r w:rsidR="003E634F">
        <w:rPr>
          <w:rFonts w:ascii="Times New Roman" w:eastAsia="Times New Roman" w:hAnsi="Times New Roman" w:cs="Times New Roman"/>
          <w:sz w:val="24"/>
          <w:szCs w:val="24"/>
          <w:lang w:eastAsia="ru-RU"/>
        </w:rPr>
        <w:t xml:space="preserve"> пересдавал экзамен)</w:t>
      </w:r>
      <w:r w:rsidR="002A0ECD">
        <w:rPr>
          <w:rFonts w:ascii="Times New Roman" w:eastAsia="Times New Roman" w:hAnsi="Times New Roman" w:cs="Times New Roman"/>
          <w:sz w:val="24"/>
          <w:szCs w:val="24"/>
          <w:lang w:eastAsia="ru-RU"/>
        </w:rPr>
        <w:t>, поэтому воспринимали математику как совокупность теорем</w:t>
      </w:r>
      <w:proofErr w:type="gramEnd"/>
      <w:r w:rsidR="002A0ECD">
        <w:rPr>
          <w:rFonts w:ascii="Times New Roman" w:eastAsia="Times New Roman" w:hAnsi="Times New Roman" w:cs="Times New Roman"/>
          <w:sz w:val="24"/>
          <w:szCs w:val="24"/>
          <w:lang w:eastAsia="ru-RU"/>
        </w:rPr>
        <w:t xml:space="preserve"> и формул</w:t>
      </w:r>
      <w:r w:rsidR="00F3373B">
        <w:rPr>
          <w:rFonts w:ascii="Times New Roman" w:eastAsia="Times New Roman" w:hAnsi="Times New Roman" w:cs="Times New Roman"/>
          <w:sz w:val="24"/>
          <w:szCs w:val="24"/>
          <w:lang w:eastAsia="ru-RU"/>
        </w:rPr>
        <w:t>, которые надо заучить и применить, а после сдачи ОГЭ – забыть. Конечно,  к экзамену надо готовиться, но эта подготовка лежит через познание математики - только это создаст необходимый «запас прочности», гарантирующий сдачу любого экзамена, в любой его форме. Если человек</w:t>
      </w:r>
      <w:r w:rsidR="003E634F">
        <w:rPr>
          <w:rFonts w:ascii="Times New Roman" w:eastAsia="Times New Roman" w:hAnsi="Times New Roman" w:cs="Times New Roman"/>
          <w:sz w:val="24"/>
          <w:szCs w:val="24"/>
          <w:lang w:eastAsia="ru-RU"/>
        </w:rPr>
        <w:t xml:space="preserve"> не собирается поступать в ВУЗ с «математикой», то ему достаточно сдать ЕГЭ на базовом уровне (используемые формы работы дали хороший результат: 100% </w:t>
      </w:r>
      <w:proofErr w:type="spellStart"/>
      <w:r w:rsidR="003E634F">
        <w:rPr>
          <w:rFonts w:ascii="Times New Roman" w:eastAsia="Times New Roman" w:hAnsi="Times New Roman" w:cs="Times New Roman"/>
          <w:sz w:val="24"/>
          <w:szCs w:val="24"/>
          <w:lang w:eastAsia="ru-RU"/>
        </w:rPr>
        <w:t>обученности</w:t>
      </w:r>
      <w:proofErr w:type="spellEnd"/>
      <w:r w:rsidR="003E634F">
        <w:rPr>
          <w:rFonts w:ascii="Times New Roman" w:eastAsia="Times New Roman" w:hAnsi="Times New Roman" w:cs="Times New Roman"/>
          <w:sz w:val="24"/>
          <w:szCs w:val="24"/>
          <w:lang w:eastAsia="ru-RU"/>
        </w:rPr>
        <w:t xml:space="preserve"> и 96% качества знаний). Выпускники, сдававшие профильный экзамен</w:t>
      </w:r>
      <w:r w:rsidR="002A5B61">
        <w:rPr>
          <w:rFonts w:ascii="Times New Roman" w:eastAsia="Times New Roman" w:hAnsi="Times New Roman" w:cs="Times New Roman"/>
          <w:sz w:val="24"/>
          <w:szCs w:val="24"/>
          <w:lang w:eastAsia="ru-RU"/>
        </w:rPr>
        <w:t>,</w:t>
      </w:r>
      <w:r w:rsidR="003E634F">
        <w:rPr>
          <w:rFonts w:ascii="Times New Roman" w:eastAsia="Times New Roman" w:hAnsi="Times New Roman" w:cs="Times New Roman"/>
          <w:sz w:val="24"/>
          <w:szCs w:val="24"/>
          <w:lang w:eastAsia="ru-RU"/>
        </w:rPr>
        <w:t xml:space="preserve"> показали лучшие результаты по городу при выполнении профильных заданий (часть С).</w:t>
      </w:r>
      <w:r w:rsidR="003E1DA6">
        <w:rPr>
          <w:rFonts w:ascii="Times New Roman" w:eastAsia="Times New Roman" w:hAnsi="Times New Roman" w:cs="Times New Roman"/>
          <w:sz w:val="24"/>
          <w:szCs w:val="24"/>
          <w:lang w:eastAsia="ru-RU"/>
        </w:rPr>
        <w:t xml:space="preserve"> Считаем</w:t>
      </w:r>
      <w:r w:rsidR="00B15E47">
        <w:rPr>
          <w:rFonts w:ascii="Times New Roman" w:eastAsia="Times New Roman" w:hAnsi="Times New Roman" w:cs="Times New Roman"/>
          <w:sz w:val="24"/>
          <w:szCs w:val="24"/>
          <w:lang w:eastAsia="ru-RU"/>
        </w:rPr>
        <w:t>, что это стало возможным, потому что в работу с группами учеников, сдающи</w:t>
      </w:r>
      <w:r w:rsidR="003E1DA6">
        <w:rPr>
          <w:rFonts w:ascii="Times New Roman" w:eastAsia="Times New Roman" w:hAnsi="Times New Roman" w:cs="Times New Roman"/>
          <w:sz w:val="24"/>
          <w:szCs w:val="24"/>
          <w:lang w:eastAsia="ru-RU"/>
        </w:rPr>
        <w:t>х профильную математику, включается</w:t>
      </w:r>
      <w:r w:rsidR="00B15E47">
        <w:rPr>
          <w:rFonts w:ascii="Times New Roman" w:eastAsia="Times New Roman" w:hAnsi="Times New Roman" w:cs="Times New Roman"/>
          <w:sz w:val="24"/>
          <w:szCs w:val="24"/>
          <w:lang w:eastAsia="ru-RU"/>
        </w:rPr>
        <w:t xml:space="preserve"> компендиум (дополнение</w:t>
      </w:r>
      <w:r w:rsidR="00C51B98">
        <w:rPr>
          <w:rFonts w:ascii="Times New Roman" w:eastAsia="Times New Roman" w:hAnsi="Times New Roman" w:cs="Times New Roman"/>
          <w:sz w:val="24"/>
          <w:szCs w:val="24"/>
          <w:lang w:eastAsia="ru-RU"/>
        </w:rPr>
        <w:t>), где представлена внешкольная</w:t>
      </w:r>
      <w:r w:rsidR="00B15E47">
        <w:rPr>
          <w:rFonts w:ascii="Times New Roman" w:eastAsia="Times New Roman" w:hAnsi="Times New Roman" w:cs="Times New Roman"/>
          <w:sz w:val="24"/>
          <w:szCs w:val="24"/>
          <w:lang w:eastAsia="ru-RU"/>
        </w:rPr>
        <w:t>, но чрезвычайно полезная информация.</w:t>
      </w:r>
    </w:p>
    <w:p w:rsidR="00AC70DB" w:rsidRDefault="00AC70DB" w:rsidP="00AC70DB">
      <w:pPr>
        <w:pStyle w:val="a5"/>
        <w:ind w:firstLine="851"/>
        <w:jc w:val="both"/>
        <w:rPr>
          <w:rFonts w:ascii="Times New Roman" w:hAnsi="Times New Roman" w:cs="Times New Roman"/>
          <w:sz w:val="24"/>
          <w:szCs w:val="24"/>
          <w:lang w:eastAsia="ru-RU"/>
        </w:rPr>
      </w:pPr>
    </w:p>
    <w:p w:rsidR="003E1DA6" w:rsidRDefault="003E1DA6" w:rsidP="003E1DA6">
      <w:pPr>
        <w:pStyle w:val="a5"/>
        <w:jc w:val="both"/>
        <w:rPr>
          <w:rFonts w:ascii="Times New Roman" w:hAnsi="Times New Roman" w:cs="Times New Roman"/>
          <w:b/>
          <w:sz w:val="24"/>
          <w:szCs w:val="24"/>
          <w:u w:val="single"/>
          <w:lang w:eastAsia="ru-RU"/>
        </w:rPr>
      </w:pPr>
      <w:r w:rsidRPr="00681672">
        <w:rPr>
          <w:rFonts w:ascii="Times New Roman" w:hAnsi="Times New Roman" w:cs="Times New Roman"/>
          <w:b/>
          <w:sz w:val="24"/>
          <w:szCs w:val="24"/>
          <w:u w:val="single"/>
          <w:lang w:eastAsia="ru-RU"/>
        </w:rPr>
        <w:t xml:space="preserve">Список литературы </w:t>
      </w:r>
    </w:p>
    <w:p w:rsidR="003E1DA6" w:rsidRDefault="003E1DA6" w:rsidP="003E1DA6">
      <w:pPr>
        <w:pStyle w:val="a5"/>
        <w:jc w:val="both"/>
        <w:rPr>
          <w:rFonts w:ascii="Times New Roman" w:hAnsi="Times New Roman" w:cs="Times New Roman"/>
          <w:b/>
          <w:sz w:val="24"/>
          <w:szCs w:val="24"/>
          <w:u w:val="single"/>
          <w:lang w:eastAsia="ru-RU"/>
        </w:rPr>
      </w:pPr>
    </w:p>
    <w:p w:rsidR="003E1DA6" w:rsidRDefault="003E1DA6" w:rsidP="003E1DA6">
      <w:pPr>
        <w:pStyle w:val="aa"/>
        <w:numPr>
          <w:ilvl w:val="0"/>
          <w:numId w:val="8"/>
        </w:numPr>
        <w:ind w:left="567" w:hanging="567"/>
        <w:jc w:val="both"/>
        <w:rPr>
          <w:rFonts w:ascii="Times New Roman" w:hAnsi="Times New Roman" w:cs="Times New Roman"/>
          <w:sz w:val="24"/>
          <w:szCs w:val="24"/>
        </w:rPr>
      </w:pPr>
      <w:r>
        <w:rPr>
          <w:rFonts w:ascii="Times New Roman" w:hAnsi="Times New Roman" w:cs="Times New Roman"/>
          <w:sz w:val="24"/>
          <w:szCs w:val="24"/>
        </w:rPr>
        <w:t>Власова А.П.</w:t>
      </w:r>
      <w:r w:rsidRPr="00814A4A">
        <w:rPr>
          <w:rFonts w:ascii="Times New Roman" w:hAnsi="Times New Roman" w:cs="Times New Roman"/>
          <w:sz w:val="24"/>
          <w:szCs w:val="24"/>
        </w:rPr>
        <w:t xml:space="preserve"> ЕГЭ за 30 дней: Математика: Экспресс- репетито</w:t>
      </w:r>
      <w:proofErr w:type="gramStart"/>
      <w:r w:rsidRPr="00814A4A">
        <w:rPr>
          <w:rFonts w:ascii="Times New Roman" w:hAnsi="Times New Roman" w:cs="Times New Roman"/>
          <w:sz w:val="24"/>
          <w:szCs w:val="24"/>
        </w:rPr>
        <w:t>р</w:t>
      </w:r>
      <w:r w:rsidRPr="00967776">
        <w:rPr>
          <w:rFonts w:ascii="Times New Roman" w:hAnsi="Times New Roman" w:cs="Times New Roman"/>
          <w:sz w:val="24"/>
          <w:szCs w:val="24"/>
        </w:rPr>
        <w:t>[</w:t>
      </w:r>
      <w:proofErr w:type="gramEnd"/>
      <w:r>
        <w:rPr>
          <w:rFonts w:ascii="Times New Roman" w:hAnsi="Times New Roman" w:cs="Times New Roman"/>
          <w:sz w:val="24"/>
          <w:szCs w:val="24"/>
        </w:rPr>
        <w:t>Текст</w:t>
      </w:r>
      <w:r w:rsidRPr="00967776">
        <w:rPr>
          <w:rFonts w:ascii="Times New Roman" w:hAnsi="Times New Roman" w:cs="Times New Roman"/>
          <w:sz w:val="24"/>
          <w:szCs w:val="24"/>
        </w:rPr>
        <w:t>]</w:t>
      </w:r>
      <w:r>
        <w:rPr>
          <w:rFonts w:ascii="Times New Roman" w:hAnsi="Times New Roman" w:cs="Times New Roman"/>
          <w:sz w:val="24"/>
          <w:szCs w:val="24"/>
        </w:rPr>
        <w:t xml:space="preserve"> /А.П.Власова, Н. И. </w:t>
      </w:r>
      <w:proofErr w:type="spellStart"/>
      <w:r>
        <w:rPr>
          <w:rFonts w:ascii="Times New Roman" w:hAnsi="Times New Roman" w:cs="Times New Roman"/>
          <w:sz w:val="24"/>
          <w:szCs w:val="24"/>
        </w:rPr>
        <w:t>Латанова</w:t>
      </w:r>
      <w:proofErr w:type="spellEnd"/>
      <w:r w:rsidRPr="00814A4A">
        <w:rPr>
          <w:rFonts w:ascii="Times New Roman" w:hAnsi="Times New Roman" w:cs="Times New Roman"/>
          <w:sz w:val="24"/>
          <w:szCs w:val="24"/>
        </w:rPr>
        <w:t xml:space="preserve">, </w:t>
      </w:r>
      <w:r>
        <w:rPr>
          <w:rFonts w:ascii="Times New Roman" w:hAnsi="Times New Roman" w:cs="Times New Roman"/>
          <w:sz w:val="24"/>
          <w:szCs w:val="24"/>
        </w:rPr>
        <w:t>Н.В.</w:t>
      </w:r>
      <w:r w:rsidRPr="00814A4A">
        <w:rPr>
          <w:rFonts w:ascii="Times New Roman" w:hAnsi="Times New Roman" w:cs="Times New Roman"/>
          <w:sz w:val="24"/>
          <w:szCs w:val="24"/>
        </w:rPr>
        <w:t xml:space="preserve">Евсеева. - М.: АСТ: </w:t>
      </w:r>
      <w:proofErr w:type="spellStart"/>
      <w:r w:rsidRPr="00814A4A">
        <w:rPr>
          <w:rFonts w:ascii="Times New Roman" w:hAnsi="Times New Roman" w:cs="Times New Roman"/>
          <w:sz w:val="24"/>
          <w:szCs w:val="24"/>
        </w:rPr>
        <w:t>Астрель</w:t>
      </w:r>
      <w:proofErr w:type="spellEnd"/>
      <w:r w:rsidRPr="00814A4A">
        <w:rPr>
          <w:rFonts w:ascii="Times New Roman" w:hAnsi="Times New Roman" w:cs="Times New Roman"/>
          <w:sz w:val="24"/>
          <w:szCs w:val="24"/>
        </w:rPr>
        <w:t>, 2012.- 175</w:t>
      </w:r>
      <w:r>
        <w:rPr>
          <w:rFonts w:ascii="Times New Roman" w:hAnsi="Times New Roman" w:cs="Times New Roman"/>
          <w:sz w:val="24"/>
          <w:szCs w:val="24"/>
        </w:rPr>
        <w:t>с</w:t>
      </w:r>
      <w:r w:rsidRPr="00814A4A">
        <w:rPr>
          <w:rFonts w:ascii="Times New Roman" w:hAnsi="Times New Roman" w:cs="Times New Roman"/>
          <w:sz w:val="24"/>
          <w:szCs w:val="24"/>
        </w:rPr>
        <w:t>.</w:t>
      </w:r>
    </w:p>
    <w:p w:rsidR="003E1DA6" w:rsidRPr="00E06AA3" w:rsidRDefault="003E1DA6" w:rsidP="003E1DA6">
      <w:pPr>
        <w:pStyle w:val="aa"/>
        <w:numPr>
          <w:ilvl w:val="0"/>
          <w:numId w:val="8"/>
        </w:numPr>
        <w:ind w:left="567" w:hanging="567"/>
        <w:jc w:val="both"/>
        <w:rPr>
          <w:rFonts w:ascii="Times New Roman" w:hAnsi="Times New Roman" w:cs="Times New Roman"/>
          <w:sz w:val="24"/>
          <w:szCs w:val="24"/>
        </w:rPr>
      </w:pPr>
      <w:proofErr w:type="spellStart"/>
      <w:r w:rsidRPr="00814A4A">
        <w:rPr>
          <w:rFonts w:ascii="Times New Roman" w:hAnsi="Times New Roman" w:cs="Times New Roman"/>
          <w:sz w:val="24"/>
          <w:szCs w:val="24"/>
        </w:rPr>
        <w:t>Горнштейн</w:t>
      </w:r>
      <w:proofErr w:type="spellEnd"/>
      <w:r w:rsidRPr="00814A4A">
        <w:rPr>
          <w:rFonts w:ascii="Times New Roman" w:hAnsi="Times New Roman" w:cs="Times New Roman"/>
          <w:sz w:val="24"/>
          <w:szCs w:val="24"/>
        </w:rPr>
        <w:t xml:space="preserve"> П</w:t>
      </w:r>
      <w:r>
        <w:rPr>
          <w:rFonts w:ascii="Times New Roman" w:hAnsi="Times New Roman" w:cs="Times New Roman"/>
          <w:sz w:val="24"/>
          <w:szCs w:val="24"/>
        </w:rPr>
        <w:t>.И.</w:t>
      </w:r>
      <w:r w:rsidRPr="00814A4A">
        <w:rPr>
          <w:rFonts w:ascii="Times New Roman" w:hAnsi="Times New Roman" w:cs="Times New Roman"/>
          <w:sz w:val="24"/>
          <w:szCs w:val="24"/>
        </w:rPr>
        <w:t>Задачи с параметрам</w:t>
      </w:r>
      <w:proofErr w:type="gramStart"/>
      <w:r w:rsidRPr="00814A4A">
        <w:rPr>
          <w:rFonts w:ascii="Times New Roman" w:hAnsi="Times New Roman" w:cs="Times New Roman"/>
          <w:sz w:val="24"/>
          <w:szCs w:val="24"/>
        </w:rPr>
        <w:t>и</w:t>
      </w:r>
      <w:r w:rsidRPr="00967776">
        <w:rPr>
          <w:rFonts w:ascii="Times New Roman" w:hAnsi="Times New Roman" w:cs="Times New Roman"/>
          <w:sz w:val="24"/>
          <w:szCs w:val="24"/>
        </w:rPr>
        <w:t>[</w:t>
      </w:r>
      <w:proofErr w:type="gramEnd"/>
      <w:r>
        <w:rPr>
          <w:rFonts w:ascii="Times New Roman" w:hAnsi="Times New Roman" w:cs="Times New Roman"/>
          <w:sz w:val="24"/>
          <w:szCs w:val="24"/>
        </w:rPr>
        <w:t>Текст</w:t>
      </w:r>
      <w:r w:rsidRPr="00967776">
        <w:rPr>
          <w:rFonts w:ascii="Times New Roman" w:hAnsi="Times New Roman" w:cs="Times New Roman"/>
          <w:sz w:val="24"/>
          <w:szCs w:val="24"/>
        </w:rPr>
        <w:t xml:space="preserve"> ]</w:t>
      </w:r>
      <w:r>
        <w:rPr>
          <w:rFonts w:ascii="Times New Roman" w:hAnsi="Times New Roman" w:cs="Times New Roman"/>
          <w:sz w:val="24"/>
          <w:szCs w:val="24"/>
        </w:rPr>
        <w:t xml:space="preserve"> / П. И. </w:t>
      </w:r>
      <w:proofErr w:type="spellStart"/>
      <w:r>
        <w:rPr>
          <w:rFonts w:ascii="Times New Roman" w:hAnsi="Times New Roman" w:cs="Times New Roman"/>
          <w:sz w:val="24"/>
          <w:szCs w:val="24"/>
        </w:rPr>
        <w:t>Горнштейн</w:t>
      </w:r>
      <w:proofErr w:type="spellEnd"/>
      <w:r w:rsidRPr="00814A4A">
        <w:rPr>
          <w:rFonts w:ascii="Times New Roman" w:hAnsi="Times New Roman" w:cs="Times New Roman"/>
          <w:sz w:val="24"/>
          <w:szCs w:val="24"/>
        </w:rPr>
        <w:t xml:space="preserve">, </w:t>
      </w:r>
      <w:r>
        <w:rPr>
          <w:rFonts w:ascii="Times New Roman" w:hAnsi="Times New Roman" w:cs="Times New Roman"/>
          <w:sz w:val="24"/>
          <w:szCs w:val="24"/>
        </w:rPr>
        <w:t xml:space="preserve">В.Б.Полонский, М.С.Якир. - 3-е изд., доп.  и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Илекса</w:t>
      </w:r>
      <w:proofErr w:type="spellEnd"/>
      <w:r>
        <w:rPr>
          <w:rFonts w:ascii="Times New Roman" w:hAnsi="Times New Roman" w:cs="Times New Roman"/>
          <w:sz w:val="24"/>
          <w:szCs w:val="24"/>
        </w:rPr>
        <w:t>; Харьков: Гимназия, 1998.</w:t>
      </w:r>
      <w:r w:rsidRPr="00814A4A">
        <w:rPr>
          <w:rFonts w:ascii="Times New Roman" w:hAnsi="Times New Roman" w:cs="Times New Roman"/>
          <w:sz w:val="24"/>
          <w:szCs w:val="24"/>
        </w:rPr>
        <w:t xml:space="preserve"> -336с.</w:t>
      </w:r>
    </w:p>
    <w:p w:rsidR="003E1DA6" w:rsidRPr="00E06AA3" w:rsidRDefault="003E1DA6" w:rsidP="003E1DA6">
      <w:pPr>
        <w:pStyle w:val="aa"/>
        <w:numPr>
          <w:ilvl w:val="0"/>
          <w:numId w:val="8"/>
        </w:numPr>
        <w:ind w:left="567" w:hanging="567"/>
        <w:jc w:val="both"/>
        <w:rPr>
          <w:rFonts w:ascii="Times New Roman" w:hAnsi="Times New Roman" w:cs="Times New Roman"/>
          <w:sz w:val="24"/>
          <w:szCs w:val="24"/>
        </w:rPr>
      </w:pPr>
      <w:r w:rsidRPr="00E06AA3">
        <w:rPr>
          <w:rFonts w:ascii="Times New Roman" w:hAnsi="Times New Roman" w:cs="Times New Roman"/>
          <w:sz w:val="24"/>
          <w:szCs w:val="24"/>
        </w:rPr>
        <w:t>Дьяченко В.К. Сотрудничество в обучении</w:t>
      </w:r>
      <w:r>
        <w:rPr>
          <w:rFonts w:ascii="Times New Roman" w:hAnsi="Times New Roman" w:cs="Times New Roman"/>
          <w:sz w:val="24"/>
          <w:szCs w:val="24"/>
        </w:rPr>
        <w:t xml:space="preserve">: о коллективном способе учебной работы </w:t>
      </w:r>
      <w:r w:rsidRPr="00967776">
        <w:rPr>
          <w:rFonts w:ascii="Times New Roman" w:hAnsi="Times New Roman" w:cs="Times New Roman"/>
          <w:sz w:val="24"/>
          <w:szCs w:val="24"/>
        </w:rPr>
        <w:t>[</w:t>
      </w:r>
      <w:r>
        <w:rPr>
          <w:rFonts w:ascii="Times New Roman" w:hAnsi="Times New Roman" w:cs="Times New Roman"/>
          <w:sz w:val="24"/>
          <w:szCs w:val="24"/>
        </w:rPr>
        <w:t>Текст</w:t>
      </w:r>
      <w:r w:rsidRPr="00967776">
        <w:rPr>
          <w:rFonts w:ascii="Times New Roman" w:hAnsi="Times New Roman" w:cs="Times New Roman"/>
          <w:sz w:val="24"/>
          <w:szCs w:val="24"/>
        </w:rPr>
        <w:t xml:space="preserve"> ]</w:t>
      </w:r>
      <w:r>
        <w:rPr>
          <w:rFonts w:ascii="Times New Roman" w:hAnsi="Times New Roman" w:cs="Times New Roman"/>
          <w:sz w:val="24"/>
          <w:szCs w:val="24"/>
        </w:rPr>
        <w:t xml:space="preserve">: книга для учителя.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w:t>
      </w:r>
      <w:r w:rsidRPr="00E06AA3">
        <w:rPr>
          <w:rFonts w:ascii="Times New Roman" w:hAnsi="Times New Roman" w:cs="Times New Roman"/>
          <w:sz w:val="24"/>
          <w:szCs w:val="24"/>
        </w:rPr>
        <w:t xml:space="preserve"> Просвещение</w:t>
      </w:r>
      <w:r>
        <w:rPr>
          <w:rFonts w:ascii="Times New Roman" w:hAnsi="Times New Roman" w:cs="Times New Roman"/>
          <w:sz w:val="24"/>
          <w:szCs w:val="24"/>
        </w:rPr>
        <w:t>,</w:t>
      </w:r>
      <w:r w:rsidRPr="00E06AA3">
        <w:rPr>
          <w:rFonts w:ascii="Times New Roman" w:hAnsi="Times New Roman" w:cs="Times New Roman"/>
          <w:sz w:val="24"/>
          <w:szCs w:val="24"/>
        </w:rPr>
        <w:t xml:space="preserve"> 1991</w:t>
      </w:r>
      <w:r>
        <w:rPr>
          <w:rFonts w:ascii="Times New Roman" w:hAnsi="Times New Roman" w:cs="Times New Roman"/>
          <w:sz w:val="24"/>
          <w:szCs w:val="24"/>
        </w:rPr>
        <w:t>. – 192с.</w:t>
      </w:r>
    </w:p>
    <w:p w:rsidR="003E1DA6" w:rsidRPr="00E27D47" w:rsidRDefault="003E1DA6" w:rsidP="003E1DA6">
      <w:pPr>
        <w:pStyle w:val="aa"/>
        <w:numPr>
          <w:ilvl w:val="0"/>
          <w:numId w:val="8"/>
        </w:numPr>
        <w:ind w:left="567" w:hanging="567"/>
        <w:jc w:val="both"/>
        <w:rPr>
          <w:rFonts w:ascii="Times New Roman" w:hAnsi="Times New Roman" w:cs="Times New Roman"/>
          <w:sz w:val="24"/>
          <w:szCs w:val="24"/>
        </w:rPr>
      </w:pPr>
      <w:proofErr w:type="spellStart"/>
      <w:r w:rsidRPr="00CC4606">
        <w:rPr>
          <w:rFonts w:ascii="Times New Roman" w:hAnsi="Times New Roman" w:cs="Times New Roman"/>
          <w:sz w:val="24"/>
          <w:szCs w:val="24"/>
        </w:rPr>
        <w:t>Крутецкий</w:t>
      </w:r>
      <w:proofErr w:type="spellEnd"/>
      <w:r w:rsidRPr="00CC4606">
        <w:rPr>
          <w:rFonts w:ascii="Times New Roman" w:hAnsi="Times New Roman" w:cs="Times New Roman"/>
          <w:sz w:val="24"/>
          <w:szCs w:val="24"/>
        </w:rPr>
        <w:t xml:space="preserve"> Т.М. </w:t>
      </w:r>
      <w:r>
        <w:rPr>
          <w:rFonts w:ascii="Times New Roman" w:hAnsi="Times New Roman" w:cs="Times New Roman"/>
          <w:sz w:val="24"/>
          <w:szCs w:val="24"/>
        </w:rPr>
        <w:t>Основы педагогической психологи</w:t>
      </w:r>
      <w:proofErr w:type="gramStart"/>
      <w:r>
        <w:rPr>
          <w:rFonts w:ascii="Times New Roman" w:hAnsi="Times New Roman" w:cs="Times New Roman"/>
          <w:sz w:val="24"/>
          <w:szCs w:val="24"/>
        </w:rPr>
        <w:t>и</w:t>
      </w:r>
      <w:r w:rsidRPr="00377476">
        <w:rPr>
          <w:rFonts w:ascii="Times New Roman" w:hAnsi="Times New Roman" w:cs="Times New Roman"/>
          <w:sz w:val="24"/>
          <w:szCs w:val="24"/>
        </w:rPr>
        <w:t>[</w:t>
      </w:r>
      <w:proofErr w:type="gramEnd"/>
      <w:r>
        <w:rPr>
          <w:rFonts w:ascii="Times New Roman" w:hAnsi="Times New Roman" w:cs="Times New Roman"/>
          <w:sz w:val="24"/>
          <w:szCs w:val="24"/>
        </w:rPr>
        <w:t>Электронный ресурс</w:t>
      </w:r>
      <w:r w:rsidRPr="00377476">
        <w:rPr>
          <w:rFonts w:ascii="Times New Roman" w:hAnsi="Times New Roman" w:cs="Times New Roman"/>
          <w:sz w:val="24"/>
          <w:szCs w:val="24"/>
        </w:rPr>
        <w:t>]</w:t>
      </w:r>
      <w:r>
        <w:rPr>
          <w:rFonts w:ascii="Times New Roman" w:hAnsi="Times New Roman" w:cs="Times New Roman"/>
          <w:sz w:val="24"/>
          <w:szCs w:val="24"/>
        </w:rPr>
        <w:t xml:space="preserve"> / Т.М. </w:t>
      </w:r>
      <w:proofErr w:type="spellStart"/>
      <w:r>
        <w:rPr>
          <w:rFonts w:ascii="Times New Roman" w:hAnsi="Times New Roman" w:cs="Times New Roman"/>
          <w:sz w:val="24"/>
          <w:szCs w:val="24"/>
        </w:rPr>
        <w:t>Крутецкий</w:t>
      </w:r>
      <w:proofErr w:type="spellEnd"/>
      <w:r>
        <w:rPr>
          <w:rFonts w:ascii="Times New Roman" w:hAnsi="Times New Roman" w:cs="Times New Roman"/>
          <w:sz w:val="24"/>
          <w:szCs w:val="24"/>
        </w:rPr>
        <w:t xml:space="preserve">. - </w:t>
      </w:r>
      <w:r w:rsidRPr="00CC4606">
        <w:rPr>
          <w:rFonts w:ascii="Times New Roman" w:hAnsi="Times New Roman" w:cs="Times New Roman"/>
          <w:sz w:val="24"/>
          <w:szCs w:val="24"/>
        </w:rPr>
        <w:t>М.</w:t>
      </w:r>
      <w:r>
        <w:rPr>
          <w:rFonts w:ascii="Times New Roman" w:hAnsi="Times New Roman" w:cs="Times New Roman"/>
          <w:sz w:val="24"/>
          <w:szCs w:val="24"/>
        </w:rPr>
        <w:t>,</w:t>
      </w:r>
      <w:r w:rsidRPr="00CC4606">
        <w:rPr>
          <w:rFonts w:ascii="Times New Roman" w:hAnsi="Times New Roman" w:cs="Times New Roman"/>
          <w:sz w:val="24"/>
          <w:szCs w:val="24"/>
        </w:rPr>
        <w:t xml:space="preserve"> 1972.</w:t>
      </w:r>
      <w:r>
        <w:rPr>
          <w:rFonts w:ascii="Times New Roman" w:hAnsi="Times New Roman" w:cs="Times New Roman"/>
          <w:sz w:val="24"/>
          <w:szCs w:val="24"/>
        </w:rPr>
        <w:t xml:space="preserve">- Режим доступа: </w:t>
      </w:r>
      <w:hyperlink r:id="rId19" w:history="1">
        <w:r w:rsidRPr="005A2ADF">
          <w:rPr>
            <w:rStyle w:val="ab"/>
            <w:rFonts w:ascii="Times New Roman" w:hAnsi="Times New Roman" w:cs="Times New Roman"/>
            <w:sz w:val="24"/>
            <w:szCs w:val="24"/>
          </w:rPr>
          <w:t>http://elib.gnpbu.ru/text/krutetskiy_osnovy-pedagogicheskoy-psihologii_1972/go,0;fs,1/</w:t>
        </w:r>
      </w:hyperlink>
      <w:r>
        <w:rPr>
          <w:rFonts w:ascii="Times New Roman" w:hAnsi="Times New Roman" w:cs="Times New Roman"/>
          <w:sz w:val="24"/>
          <w:szCs w:val="24"/>
        </w:rPr>
        <w:t xml:space="preserve"> , свободный.- </w:t>
      </w:r>
      <w:proofErr w:type="spellStart"/>
      <w:r>
        <w:rPr>
          <w:rFonts w:ascii="Times New Roman" w:hAnsi="Times New Roman" w:cs="Times New Roman"/>
          <w:sz w:val="24"/>
          <w:szCs w:val="24"/>
        </w:rPr>
        <w:t>Загл</w:t>
      </w:r>
      <w:proofErr w:type="spellEnd"/>
      <w:r>
        <w:rPr>
          <w:rFonts w:ascii="Times New Roman" w:hAnsi="Times New Roman" w:cs="Times New Roman"/>
          <w:sz w:val="24"/>
          <w:szCs w:val="24"/>
        </w:rPr>
        <w:t>. с экрана.</w:t>
      </w:r>
    </w:p>
    <w:p w:rsidR="003E1DA6" w:rsidRPr="00E27D47" w:rsidRDefault="003E1DA6" w:rsidP="003E1DA6">
      <w:pPr>
        <w:pStyle w:val="aa"/>
        <w:numPr>
          <w:ilvl w:val="0"/>
          <w:numId w:val="8"/>
        </w:numPr>
        <w:ind w:left="567" w:hanging="567"/>
        <w:jc w:val="both"/>
        <w:rPr>
          <w:rFonts w:ascii="Times New Roman" w:hAnsi="Times New Roman" w:cs="Times New Roman"/>
          <w:sz w:val="24"/>
          <w:szCs w:val="24"/>
        </w:rPr>
      </w:pPr>
      <w:r w:rsidRPr="00814A4A">
        <w:rPr>
          <w:rFonts w:ascii="Times New Roman" w:hAnsi="Times New Roman" w:cs="Times New Roman"/>
          <w:sz w:val="24"/>
          <w:szCs w:val="24"/>
        </w:rPr>
        <w:t>Лысенко Ф.</w:t>
      </w:r>
      <w:r>
        <w:rPr>
          <w:rFonts w:ascii="Times New Roman" w:hAnsi="Times New Roman" w:cs="Times New Roman"/>
          <w:sz w:val="24"/>
          <w:szCs w:val="24"/>
        </w:rPr>
        <w:t>Ф.Математика. П</w:t>
      </w:r>
      <w:r w:rsidRPr="00814A4A">
        <w:rPr>
          <w:rFonts w:ascii="Times New Roman" w:hAnsi="Times New Roman" w:cs="Times New Roman"/>
          <w:sz w:val="24"/>
          <w:szCs w:val="24"/>
        </w:rPr>
        <w:t xml:space="preserve">одготовка к ЕГЭ-2018. </w:t>
      </w:r>
      <w:r>
        <w:rPr>
          <w:rFonts w:ascii="Times New Roman" w:hAnsi="Times New Roman" w:cs="Times New Roman"/>
          <w:sz w:val="24"/>
          <w:szCs w:val="24"/>
        </w:rPr>
        <w:t>Профильный уровень. 40 тренирово</w:t>
      </w:r>
      <w:r w:rsidRPr="00814A4A">
        <w:rPr>
          <w:rFonts w:ascii="Times New Roman" w:hAnsi="Times New Roman" w:cs="Times New Roman"/>
          <w:sz w:val="24"/>
          <w:szCs w:val="24"/>
        </w:rPr>
        <w:t>чных вариантов по демоверсии 2018 год</w:t>
      </w:r>
      <w:r>
        <w:rPr>
          <w:rFonts w:ascii="Times New Roman" w:hAnsi="Times New Roman" w:cs="Times New Roman"/>
          <w:sz w:val="24"/>
          <w:szCs w:val="24"/>
        </w:rPr>
        <w:t xml:space="preserve">а </w:t>
      </w:r>
      <w:r w:rsidRPr="00967776">
        <w:rPr>
          <w:rFonts w:ascii="Times New Roman" w:hAnsi="Times New Roman" w:cs="Times New Roman"/>
          <w:sz w:val="24"/>
          <w:szCs w:val="24"/>
        </w:rPr>
        <w:t>[</w:t>
      </w:r>
      <w:r>
        <w:rPr>
          <w:rFonts w:ascii="Times New Roman" w:hAnsi="Times New Roman" w:cs="Times New Roman"/>
          <w:sz w:val="24"/>
          <w:szCs w:val="24"/>
        </w:rPr>
        <w:t>Текст</w:t>
      </w:r>
      <w:r w:rsidRPr="00967776">
        <w:rPr>
          <w:rFonts w:ascii="Times New Roman" w:hAnsi="Times New Roman" w:cs="Times New Roman"/>
          <w:sz w:val="24"/>
          <w:szCs w:val="24"/>
        </w:rPr>
        <w:t>]</w:t>
      </w:r>
      <w:r>
        <w:rPr>
          <w:rFonts w:ascii="Times New Roman" w:hAnsi="Times New Roman" w:cs="Times New Roman"/>
          <w:sz w:val="24"/>
          <w:szCs w:val="24"/>
        </w:rPr>
        <w:t xml:space="preserve">: </w:t>
      </w:r>
      <w:r w:rsidRPr="00814A4A">
        <w:rPr>
          <w:rFonts w:ascii="Times New Roman" w:hAnsi="Times New Roman" w:cs="Times New Roman"/>
          <w:sz w:val="24"/>
          <w:szCs w:val="24"/>
        </w:rPr>
        <w:t>учебно-методическое пособие</w:t>
      </w:r>
      <w:r>
        <w:rPr>
          <w:rFonts w:ascii="Times New Roman" w:hAnsi="Times New Roman" w:cs="Times New Roman"/>
          <w:sz w:val="24"/>
          <w:szCs w:val="24"/>
        </w:rPr>
        <w:t xml:space="preserve"> /Ф.Ф</w:t>
      </w:r>
      <w:r w:rsidRPr="00814A4A">
        <w:rPr>
          <w:rFonts w:ascii="Times New Roman" w:hAnsi="Times New Roman" w:cs="Times New Roman"/>
          <w:sz w:val="24"/>
          <w:szCs w:val="24"/>
        </w:rPr>
        <w:t>.</w:t>
      </w:r>
      <w:r>
        <w:rPr>
          <w:rFonts w:ascii="Times New Roman" w:hAnsi="Times New Roman" w:cs="Times New Roman"/>
          <w:sz w:val="24"/>
          <w:szCs w:val="24"/>
        </w:rPr>
        <w:t xml:space="preserve">Лысенко, С.Ю. </w:t>
      </w:r>
      <w:proofErr w:type="spellStart"/>
      <w:r>
        <w:rPr>
          <w:rFonts w:ascii="Times New Roman" w:hAnsi="Times New Roman" w:cs="Times New Roman"/>
          <w:sz w:val="24"/>
          <w:szCs w:val="24"/>
        </w:rPr>
        <w:t>Колобухова</w:t>
      </w:r>
      <w:proofErr w:type="gramStart"/>
      <w:r>
        <w:rPr>
          <w:rFonts w:ascii="Times New Roman" w:hAnsi="Times New Roman" w:cs="Times New Roman"/>
          <w:sz w:val="24"/>
          <w:szCs w:val="24"/>
        </w:rPr>
        <w:t>.</w:t>
      </w:r>
      <w:r w:rsidRPr="00814A4A">
        <w:rPr>
          <w:rFonts w:ascii="Times New Roman" w:hAnsi="Times New Roman" w:cs="Times New Roman"/>
          <w:sz w:val="24"/>
          <w:szCs w:val="24"/>
        </w:rPr>
        <w:t>-</w:t>
      </w:r>
      <w:proofErr w:type="gramEnd"/>
      <w:r w:rsidRPr="00814A4A">
        <w:rPr>
          <w:rFonts w:ascii="Times New Roman" w:hAnsi="Times New Roman" w:cs="Times New Roman"/>
          <w:sz w:val="24"/>
          <w:szCs w:val="24"/>
        </w:rPr>
        <w:t>Ростов</w:t>
      </w:r>
      <w:proofErr w:type="spellEnd"/>
      <w:r w:rsidRPr="00814A4A">
        <w:rPr>
          <w:rFonts w:ascii="Times New Roman" w:hAnsi="Times New Roman" w:cs="Times New Roman"/>
          <w:sz w:val="24"/>
          <w:szCs w:val="24"/>
        </w:rPr>
        <w:t xml:space="preserve"> – на- Дону: Легион, 2017.</w:t>
      </w:r>
      <w:r>
        <w:rPr>
          <w:rFonts w:ascii="Times New Roman" w:hAnsi="Times New Roman" w:cs="Times New Roman"/>
          <w:sz w:val="24"/>
          <w:szCs w:val="24"/>
        </w:rPr>
        <w:t xml:space="preserve"> – </w:t>
      </w:r>
      <w:r w:rsidRPr="00814A4A">
        <w:rPr>
          <w:rFonts w:ascii="Times New Roman" w:hAnsi="Times New Roman" w:cs="Times New Roman"/>
          <w:sz w:val="24"/>
          <w:szCs w:val="24"/>
        </w:rPr>
        <w:t>416с.</w:t>
      </w:r>
    </w:p>
    <w:p w:rsidR="003E1DA6" w:rsidRDefault="003E1DA6" w:rsidP="003E1DA6">
      <w:pPr>
        <w:pStyle w:val="aa"/>
        <w:numPr>
          <w:ilvl w:val="0"/>
          <w:numId w:val="8"/>
        </w:numPr>
        <w:ind w:left="567" w:hanging="567"/>
        <w:jc w:val="both"/>
        <w:rPr>
          <w:rFonts w:ascii="Times New Roman" w:hAnsi="Times New Roman" w:cs="Times New Roman"/>
          <w:sz w:val="24"/>
          <w:szCs w:val="24"/>
        </w:rPr>
      </w:pPr>
      <w:r w:rsidRPr="00CC4606">
        <w:rPr>
          <w:rFonts w:ascii="Times New Roman" w:hAnsi="Times New Roman" w:cs="Times New Roman"/>
          <w:sz w:val="24"/>
          <w:szCs w:val="24"/>
        </w:rPr>
        <w:t>Максимова В.Н. Проблемный подход к обучению в школ</w:t>
      </w:r>
      <w:r>
        <w:rPr>
          <w:rFonts w:ascii="Times New Roman" w:hAnsi="Times New Roman" w:cs="Times New Roman"/>
          <w:sz w:val="24"/>
          <w:szCs w:val="24"/>
        </w:rPr>
        <w:t xml:space="preserve">е </w:t>
      </w:r>
      <w:r w:rsidRPr="00C109DD">
        <w:rPr>
          <w:rFonts w:ascii="Times New Roman" w:hAnsi="Times New Roman" w:cs="Times New Roman"/>
          <w:sz w:val="24"/>
          <w:szCs w:val="24"/>
        </w:rPr>
        <w:t>[</w:t>
      </w:r>
      <w:r>
        <w:rPr>
          <w:rFonts w:ascii="Times New Roman" w:hAnsi="Times New Roman" w:cs="Times New Roman"/>
          <w:sz w:val="24"/>
          <w:szCs w:val="24"/>
        </w:rPr>
        <w:t>Текст</w:t>
      </w:r>
      <w:r w:rsidRPr="00C109DD">
        <w:rPr>
          <w:rFonts w:ascii="Times New Roman" w:hAnsi="Times New Roman" w:cs="Times New Roman"/>
          <w:sz w:val="24"/>
          <w:szCs w:val="24"/>
        </w:rPr>
        <w:t>]</w:t>
      </w:r>
      <w:r>
        <w:rPr>
          <w:rFonts w:ascii="Times New Roman" w:hAnsi="Times New Roman" w:cs="Times New Roman"/>
          <w:sz w:val="24"/>
          <w:szCs w:val="24"/>
        </w:rPr>
        <w:t>: м</w:t>
      </w:r>
      <w:r w:rsidRPr="00CC4606">
        <w:rPr>
          <w:rFonts w:ascii="Times New Roman" w:hAnsi="Times New Roman" w:cs="Times New Roman"/>
          <w:sz w:val="24"/>
          <w:szCs w:val="24"/>
        </w:rPr>
        <w:t xml:space="preserve">етодическое </w:t>
      </w:r>
      <w:r w:rsidRPr="00C109DD">
        <w:rPr>
          <w:rFonts w:ascii="Times New Roman" w:hAnsi="Times New Roman" w:cs="Times New Roman"/>
          <w:color w:val="333333"/>
          <w:sz w:val="24"/>
          <w:szCs w:val="24"/>
          <w:shd w:val="clear" w:color="auto" w:fill="FFFFFF"/>
        </w:rPr>
        <w:t xml:space="preserve"> пособие по спецкурсу</w:t>
      </w:r>
      <w:r>
        <w:rPr>
          <w:rFonts w:ascii="Times New Roman" w:hAnsi="Times New Roman" w:cs="Times New Roman"/>
          <w:color w:val="333333"/>
          <w:sz w:val="24"/>
          <w:szCs w:val="24"/>
          <w:shd w:val="clear" w:color="auto" w:fill="FFFFFF"/>
        </w:rPr>
        <w:t>/</w:t>
      </w:r>
      <w:r>
        <w:rPr>
          <w:rFonts w:ascii="Times New Roman" w:hAnsi="Times New Roman" w:cs="Times New Roman"/>
          <w:sz w:val="24"/>
          <w:szCs w:val="24"/>
        </w:rPr>
        <w:t xml:space="preserve"> В.Н. </w:t>
      </w:r>
      <w:proofErr w:type="spellStart"/>
      <w:r>
        <w:rPr>
          <w:rFonts w:ascii="Times New Roman" w:hAnsi="Times New Roman" w:cs="Times New Roman"/>
          <w:sz w:val="24"/>
          <w:szCs w:val="24"/>
        </w:rPr>
        <w:t>Максимова</w:t>
      </w:r>
      <w:proofErr w:type="gramStart"/>
      <w:r>
        <w:rPr>
          <w:rFonts w:ascii="Times New Roman" w:hAnsi="Times New Roman" w:cs="Times New Roman"/>
          <w:sz w:val="24"/>
          <w:szCs w:val="24"/>
        </w:rPr>
        <w:t>;</w:t>
      </w:r>
      <w:r>
        <w:rPr>
          <w:rFonts w:ascii="Times New Roman" w:hAnsi="Times New Roman" w:cs="Times New Roman"/>
          <w:color w:val="333333"/>
          <w:sz w:val="24"/>
          <w:szCs w:val="24"/>
          <w:shd w:val="clear" w:color="auto" w:fill="FFFFFF"/>
        </w:rPr>
        <w:t>М</w:t>
      </w:r>
      <w:proofErr w:type="gramEnd"/>
      <w:r>
        <w:rPr>
          <w:rFonts w:ascii="Times New Roman" w:hAnsi="Times New Roman" w:cs="Times New Roman"/>
          <w:color w:val="333333"/>
          <w:sz w:val="24"/>
          <w:szCs w:val="24"/>
          <w:shd w:val="clear" w:color="auto" w:fill="FFFFFF"/>
        </w:rPr>
        <w:t>-во</w:t>
      </w:r>
      <w:proofErr w:type="spellEnd"/>
      <w:r>
        <w:rPr>
          <w:rFonts w:ascii="Times New Roman" w:hAnsi="Times New Roman" w:cs="Times New Roman"/>
          <w:color w:val="333333"/>
          <w:sz w:val="24"/>
          <w:szCs w:val="24"/>
          <w:shd w:val="clear" w:color="auto" w:fill="FFFFFF"/>
        </w:rPr>
        <w:t xml:space="preserve"> просвещения РСФСР,</w:t>
      </w:r>
      <w:r w:rsidRPr="00C109DD">
        <w:rPr>
          <w:rFonts w:ascii="Times New Roman" w:hAnsi="Times New Roman" w:cs="Times New Roman"/>
          <w:color w:val="333333"/>
          <w:sz w:val="24"/>
          <w:szCs w:val="24"/>
          <w:shd w:val="clear" w:color="auto" w:fill="FFFFFF"/>
        </w:rPr>
        <w:t xml:space="preserve"> Ленингр. </w:t>
      </w:r>
      <w:proofErr w:type="spellStart"/>
      <w:r w:rsidRPr="00C109DD">
        <w:rPr>
          <w:rFonts w:ascii="Times New Roman" w:hAnsi="Times New Roman" w:cs="Times New Roman"/>
          <w:color w:val="333333"/>
          <w:sz w:val="24"/>
          <w:szCs w:val="24"/>
          <w:shd w:val="clear" w:color="auto" w:fill="FFFFFF"/>
        </w:rPr>
        <w:t>гос</w:t>
      </w:r>
      <w:proofErr w:type="spellEnd"/>
      <w:r w:rsidRPr="00C109DD">
        <w:rPr>
          <w:rFonts w:ascii="Times New Roman" w:hAnsi="Times New Roman" w:cs="Times New Roman"/>
          <w:color w:val="333333"/>
          <w:sz w:val="24"/>
          <w:szCs w:val="24"/>
          <w:shd w:val="clear" w:color="auto" w:fill="FFFFFF"/>
        </w:rPr>
        <w:t xml:space="preserve">. </w:t>
      </w:r>
      <w:proofErr w:type="spellStart"/>
      <w:r w:rsidRPr="00C109DD">
        <w:rPr>
          <w:rFonts w:ascii="Times New Roman" w:hAnsi="Times New Roman" w:cs="Times New Roman"/>
          <w:color w:val="333333"/>
          <w:sz w:val="24"/>
          <w:szCs w:val="24"/>
          <w:shd w:val="clear" w:color="auto" w:fill="FFFFFF"/>
        </w:rPr>
        <w:t>пед</w:t>
      </w:r>
      <w:proofErr w:type="spellEnd"/>
      <w:r w:rsidRPr="00C109DD">
        <w:rPr>
          <w:rFonts w:ascii="Times New Roman" w:hAnsi="Times New Roman" w:cs="Times New Roman"/>
          <w:color w:val="333333"/>
          <w:sz w:val="24"/>
          <w:szCs w:val="24"/>
          <w:shd w:val="clear" w:color="auto" w:fill="FFFFFF"/>
        </w:rPr>
        <w:t xml:space="preserve">. </w:t>
      </w:r>
      <w:proofErr w:type="spellStart"/>
      <w:r w:rsidRPr="00C109DD">
        <w:rPr>
          <w:rFonts w:ascii="Times New Roman" w:hAnsi="Times New Roman" w:cs="Times New Roman"/>
          <w:color w:val="333333"/>
          <w:sz w:val="24"/>
          <w:szCs w:val="24"/>
          <w:shd w:val="clear" w:color="auto" w:fill="FFFFFF"/>
        </w:rPr>
        <w:t>ин-т</w:t>
      </w:r>
      <w:proofErr w:type="spellEnd"/>
      <w:r w:rsidRPr="00C109DD">
        <w:rPr>
          <w:rFonts w:ascii="Times New Roman" w:hAnsi="Times New Roman" w:cs="Times New Roman"/>
          <w:color w:val="333333"/>
          <w:sz w:val="24"/>
          <w:szCs w:val="24"/>
          <w:shd w:val="clear" w:color="auto" w:fill="FFFFFF"/>
        </w:rPr>
        <w:t xml:space="preserve"> им. А. И.</w:t>
      </w:r>
      <w:r>
        <w:rPr>
          <w:rFonts w:ascii="Times New Roman" w:hAnsi="Times New Roman" w:cs="Times New Roman"/>
          <w:color w:val="333333"/>
          <w:sz w:val="24"/>
          <w:szCs w:val="24"/>
          <w:shd w:val="clear" w:color="auto" w:fill="FFFFFF"/>
        </w:rPr>
        <w:t xml:space="preserve"> Герцена, </w:t>
      </w:r>
      <w:r w:rsidRPr="00C109DD">
        <w:rPr>
          <w:rFonts w:ascii="Times New Roman" w:hAnsi="Times New Roman" w:cs="Times New Roman"/>
          <w:color w:val="333333"/>
          <w:sz w:val="24"/>
          <w:szCs w:val="24"/>
          <w:shd w:val="clear" w:color="auto" w:fill="FFFFFF"/>
        </w:rPr>
        <w:t xml:space="preserve"> 1973. - 82 с.</w:t>
      </w:r>
    </w:p>
    <w:p w:rsidR="003E1DA6" w:rsidRDefault="003E1DA6" w:rsidP="003E1DA6">
      <w:pPr>
        <w:pStyle w:val="aa"/>
        <w:numPr>
          <w:ilvl w:val="0"/>
          <w:numId w:val="8"/>
        </w:numPr>
        <w:ind w:left="567" w:hanging="567"/>
        <w:jc w:val="both"/>
        <w:rPr>
          <w:rFonts w:ascii="Times New Roman" w:hAnsi="Times New Roman" w:cs="Times New Roman"/>
          <w:sz w:val="24"/>
          <w:szCs w:val="24"/>
        </w:rPr>
      </w:pPr>
      <w:r>
        <w:rPr>
          <w:rFonts w:ascii="Times New Roman" w:hAnsi="Times New Roman" w:cs="Times New Roman"/>
          <w:sz w:val="24"/>
          <w:szCs w:val="24"/>
        </w:rPr>
        <w:t xml:space="preserve">Решу ЕГЭ. Образовательный портал </w:t>
      </w:r>
      <w:r w:rsidRPr="00955DA3">
        <w:rPr>
          <w:rFonts w:ascii="Times New Roman" w:hAnsi="Times New Roman" w:cs="Times New Roman"/>
          <w:sz w:val="24"/>
          <w:szCs w:val="24"/>
        </w:rPr>
        <w:t>[</w:t>
      </w:r>
      <w:r>
        <w:rPr>
          <w:rFonts w:ascii="Times New Roman" w:hAnsi="Times New Roman" w:cs="Times New Roman"/>
          <w:sz w:val="24"/>
          <w:szCs w:val="24"/>
        </w:rPr>
        <w:t>Электронный ресурс</w:t>
      </w:r>
      <w:r w:rsidRPr="00955DA3">
        <w:rPr>
          <w:rFonts w:ascii="Times New Roman" w:hAnsi="Times New Roman" w:cs="Times New Roman"/>
          <w:sz w:val="24"/>
          <w:szCs w:val="24"/>
        </w:rPr>
        <w:t>]</w:t>
      </w:r>
      <w:r>
        <w:rPr>
          <w:rFonts w:ascii="Times New Roman" w:hAnsi="Times New Roman" w:cs="Times New Roman"/>
          <w:sz w:val="24"/>
          <w:szCs w:val="24"/>
        </w:rPr>
        <w:t xml:space="preserve">. - Режим доступа: </w:t>
      </w:r>
      <w:r w:rsidRPr="00814A4A">
        <w:rPr>
          <w:rFonts w:ascii="Times New Roman" w:hAnsi="Times New Roman" w:cs="Times New Roman"/>
          <w:sz w:val="24"/>
          <w:szCs w:val="24"/>
        </w:rPr>
        <w:t>http://alexlarin.net/</w:t>
      </w:r>
      <w:r>
        <w:rPr>
          <w:rFonts w:ascii="Times New Roman" w:hAnsi="Times New Roman" w:cs="Times New Roman"/>
          <w:sz w:val="24"/>
          <w:szCs w:val="24"/>
        </w:rPr>
        <w:t xml:space="preserve">свободный.- </w:t>
      </w:r>
      <w:proofErr w:type="spellStart"/>
      <w:r>
        <w:rPr>
          <w:rFonts w:ascii="Times New Roman" w:hAnsi="Times New Roman" w:cs="Times New Roman"/>
          <w:sz w:val="24"/>
          <w:szCs w:val="24"/>
        </w:rPr>
        <w:t>Загл</w:t>
      </w:r>
      <w:proofErr w:type="spellEnd"/>
      <w:r>
        <w:rPr>
          <w:rFonts w:ascii="Times New Roman" w:hAnsi="Times New Roman" w:cs="Times New Roman"/>
          <w:sz w:val="24"/>
          <w:szCs w:val="24"/>
        </w:rPr>
        <w:t>. с экрана.</w:t>
      </w:r>
    </w:p>
    <w:p w:rsidR="003E1DA6" w:rsidRPr="00BC5FAC" w:rsidRDefault="003E1DA6" w:rsidP="003E1DA6">
      <w:pPr>
        <w:pStyle w:val="aa"/>
        <w:numPr>
          <w:ilvl w:val="0"/>
          <w:numId w:val="8"/>
        </w:num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Решу ЕГЭ. Образовательный портал </w:t>
      </w:r>
      <w:r w:rsidRPr="00955DA3">
        <w:rPr>
          <w:rFonts w:ascii="Times New Roman" w:hAnsi="Times New Roman" w:cs="Times New Roman"/>
          <w:sz w:val="24"/>
          <w:szCs w:val="24"/>
        </w:rPr>
        <w:t>[</w:t>
      </w:r>
      <w:r>
        <w:rPr>
          <w:rFonts w:ascii="Times New Roman" w:hAnsi="Times New Roman" w:cs="Times New Roman"/>
          <w:sz w:val="24"/>
          <w:szCs w:val="24"/>
        </w:rPr>
        <w:t>Электронный ресурс</w:t>
      </w:r>
      <w:r w:rsidRPr="00955DA3">
        <w:rPr>
          <w:rFonts w:ascii="Times New Roman" w:hAnsi="Times New Roman" w:cs="Times New Roman"/>
          <w:sz w:val="24"/>
          <w:szCs w:val="24"/>
        </w:rPr>
        <w:t>]</w:t>
      </w:r>
      <w:r>
        <w:rPr>
          <w:rFonts w:ascii="Times New Roman" w:hAnsi="Times New Roman" w:cs="Times New Roman"/>
          <w:sz w:val="24"/>
          <w:szCs w:val="24"/>
        </w:rPr>
        <w:t xml:space="preserve">. - Режим доступа: </w:t>
      </w:r>
      <w:r w:rsidRPr="00E06AA3">
        <w:rPr>
          <w:rFonts w:ascii="Times New Roman" w:hAnsi="Times New Roman" w:cs="Times New Roman"/>
          <w:sz w:val="24"/>
          <w:szCs w:val="24"/>
        </w:rPr>
        <w:t>http://www.fipi.ru/content/otkrytyy-bank-zadaniy-eg</w:t>
      </w:r>
      <w:r>
        <w:rPr>
          <w:rFonts w:ascii="Times New Roman" w:hAnsi="Times New Roman" w:cs="Times New Roman"/>
          <w:sz w:val="24"/>
          <w:szCs w:val="24"/>
        </w:rPr>
        <w:t xml:space="preserve">,свободный.- </w:t>
      </w:r>
      <w:proofErr w:type="spellStart"/>
      <w:r>
        <w:rPr>
          <w:rFonts w:ascii="Times New Roman" w:hAnsi="Times New Roman" w:cs="Times New Roman"/>
          <w:sz w:val="24"/>
          <w:szCs w:val="24"/>
        </w:rPr>
        <w:t>Загл</w:t>
      </w:r>
      <w:proofErr w:type="gramStart"/>
      <w:r>
        <w:rPr>
          <w:rFonts w:ascii="Times New Roman" w:hAnsi="Times New Roman" w:cs="Times New Roman"/>
          <w:sz w:val="24"/>
          <w:szCs w:val="24"/>
        </w:rPr>
        <w:t>.с</w:t>
      </w:r>
      <w:proofErr w:type="spellEnd"/>
      <w:proofErr w:type="gramEnd"/>
      <w:r>
        <w:rPr>
          <w:rFonts w:ascii="Times New Roman" w:hAnsi="Times New Roman" w:cs="Times New Roman"/>
          <w:sz w:val="24"/>
          <w:szCs w:val="24"/>
        </w:rPr>
        <w:t xml:space="preserve"> экрана.</w:t>
      </w:r>
    </w:p>
    <w:p w:rsidR="003E1DA6" w:rsidRDefault="003E1DA6" w:rsidP="003E1DA6">
      <w:pPr>
        <w:pStyle w:val="aa"/>
        <w:numPr>
          <w:ilvl w:val="0"/>
          <w:numId w:val="8"/>
        </w:numPr>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Роганин</w:t>
      </w:r>
      <w:proofErr w:type="spellEnd"/>
      <w:r>
        <w:rPr>
          <w:rFonts w:ascii="Times New Roman" w:hAnsi="Times New Roman" w:cs="Times New Roman"/>
          <w:sz w:val="24"/>
          <w:szCs w:val="24"/>
        </w:rPr>
        <w:t xml:space="preserve"> А.Н.</w:t>
      </w:r>
      <w:r w:rsidRPr="00814A4A">
        <w:rPr>
          <w:rFonts w:ascii="Times New Roman" w:hAnsi="Times New Roman" w:cs="Times New Roman"/>
          <w:sz w:val="24"/>
          <w:szCs w:val="24"/>
        </w:rPr>
        <w:t xml:space="preserve"> ЕГЭ. Математика: пошаговая подготовка</w:t>
      </w:r>
      <w:r>
        <w:rPr>
          <w:rFonts w:ascii="Times New Roman" w:hAnsi="Times New Roman" w:cs="Times New Roman"/>
          <w:sz w:val="24"/>
          <w:szCs w:val="24"/>
        </w:rPr>
        <w:t xml:space="preserve">. </w:t>
      </w:r>
      <w:r w:rsidRPr="00967776">
        <w:rPr>
          <w:rFonts w:ascii="Times New Roman" w:hAnsi="Times New Roman" w:cs="Times New Roman"/>
          <w:sz w:val="24"/>
          <w:szCs w:val="24"/>
        </w:rPr>
        <w:t>[</w:t>
      </w:r>
      <w:r>
        <w:rPr>
          <w:rFonts w:ascii="Times New Roman" w:hAnsi="Times New Roman" w:cs="Times New Roman"/>
          <w:sz w:val="24"/>
          <w:szCs w:val="24"/>
        </w:rPr>
        <w:t>Текст</w:t>
      </w:r>
      <w:proofErr w:type="gramStart"/>
      <w:r w:rsidRPr="00967776">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 </w:t>
      </w:r>
      <w:proofErr w:type="spellStart"/>
      <w:r>
        <w:rPr>
          <w:rFonts w:ascii="Times New Roman" w:hAnsi="Times New Roman" w:cs="Times New Roman"/>
          <w:sz w:val="24"/>
          <w:szCs w:val="24"/>
        </w:rPr>
        <w:t>Роганин</w:t>
      </w:r>
      <w:proofErr w:type="spellEnd"/>
      <w:r>
        <w:rPr>
          <w:rFonts w:ascii="Times New Roman" w:hAnsi="Times New Roman" w:cs="Times New Roman"/>
          <w:sz w:val="24"/>
          <w:szCs w:val="24"/>
        </w:rPr>
        <w:t xml:space="preserve">, А.Н. </w:t>
      </w:r>
      <w:proofErr w:type="spellStart"/>
      <w:r>
        <w:rPr>
          <w:rFonts w:ascii="Times New Roman" w:hAnsi="Times New Roman" w:cs="Times New Roman"/>
          <w:sz w:val="24"/>
          <w:szCs w:val="24"/>
        </w:rPr>
        <w:t>Лысикова</w:t>
      </w:r>
      <w:proofErr w:type="spellEnd"/>
      <w:r>
        <w:rPr>
          <w:rFonts w:ascii="Times New Roman" w:hAnsi="Times New Roman" w:cs="Times New Roman"/>
          <w:sz w:val="24"/>
          <w:szCs w:val="24"/>
        </w:rPr>
        <w:t xml:space="preserve">, Ю.А. </w:t>
      </w:r>
      <w:proofErr w:type="spellStart"/>
      <w:r>
        <w:rPr>
          <w:rFonts w:ascii="Times New Roman" w:hAnsi="Times New Roman" w:cs="Times New Roman"/>
          <w:sz w:val="24"/>
          <w:szCs w:val="24"/>
        </w:rPr>
        <w:t>Захарийченко.-</w:t>
      </w:r>
      <w:r w:rsidRPr="00814A4A">
        <w:rPr>
          <w:rFonts w:ascii="Times New Roman" w:hAnsi="Times New Roman" w:cs="Times New Roman"/>
          <w:sz w:val="24"/>
          <w:szCs w:val="24"/>
        </w:rPr>
        <w:t>М</w:t>
      </w:r>
      <w:proofErr w:type="spellEnd"/>
      <w:r>
        <w:rPr>
          <w:rFonts w:ascii="Times New Roman" w:hAnsi="Times New Roman" w:cs="Times New Roman"/>
          <w:sz w:val="24"/>
          <w:szCs w:val="24"/>
        </w:rPr>
        <w:t>. :</w:t>
      </w:r>
      <w:proofErr w:type="spellStart"/>
      <w:r w:rsidRPr="00814A4A">
        <w:rPr>
          <w:rFonts w:ascii="Times New Roman" w:hAnsi="Times New Roman" w:cs="Times New Roman"/>
          <w:sz w:val="24"/>
          <w:szCs w:val="24"/>
        </w:rPr>
        <w:t>Эксмо</w:t>
      </w:r>
      <w:proofErr w:type="spellEnd"/>
      <w:r w:rsidRPr="00814A4A">
        <w:rPr>
          <w:rFonts w:ascii="Times New Roman" w:hAnsi="Times New Roman" w:cs="Times New Roman"/>
          <w:sz w:val="24"/>
          <w:szCs w:val="24"/>
        </w:rPr>
        <w:t>, 2016</w:t>
      </w:r>
      <w:r>
        <w:rPr>
          <w:rFonts w:ascii="Times New Roman" w:hAnsi="Times New Roman" w:cs="Times New Roman"/>
          <w:sz w:val="24"/>
          <w:szCs w:val="24"/>
        </w:rPr>
        <w:t>. –</w:t>
      </w:r>
      <w:r w:rsidRPr="00814A4A">
        <w:rPr>
          <w:rFonts w:ascii="Times New Roman" w:hAnsi="Times New Roman" w:cs="Times New Roman"/>
          <w:sz w:val="24"/>
          <w:szCs w:val="24"/>
        </w:rPr>
        <w:t xml:space="preserve"> 320с.</w:t>
      </w:r>
    </w:p>
    <w:p w:rsidR="003E1DA6" w:rsidRPr="00E27D47" w:rsidRDefault="003E1DA6" w:rsidP="003E1DA6">
      <w:pPr>
        <w:pStyle w:val="aa"/>
        <w:numPr>
          <w:ilvl w:val="0"/>
          <w:numId w:val="8"/>
        </w:numPr>
        <w:ind w:left="567" w:hanging="567"/>
        <w:jc w:val="both"/>
        <w:rPr>
          <w:rFonts w:ascii="Times New Roman" w:hAnsi="Times New Roman" w:cs="Times New Roman"/>
          <w:sz w:val="24"/>
          <w:szCs w:val="24"/>
        </w:rPr>
      </w:pPr>
      <w:proofErr w:type="spellStart"/>
      <w:r w:rsidRPr="00CC4606">
        <w:rPr>
          <w:rFonts w:ascii="Times New Roman" w:hAnsi="Times New Roman" w:cs="Times New Roman"/>
          <w:sz w:val="24"/>
          <w:szCs w:val="24"/>
        </w:rPr>
        <w:t>Снопкова</w:t>
      </w:r>
      <w:proofErr w:type="spellEnd"/>
      <w:r w:rsidRPr="00CC4606">
        <w:rPr>
          <w:rFonts w:ascii="Times New Roman" w:hAnsi="Times New Roman" w:cs="Times New Roman"/>
          <w:sz w:val="24"/>
          <w:szCs w:val="24"/>
        </w:rPr>
        <w:t xml:space="preserve"> Е.И. Педагогические системы и технологи</w:t>
      </w:r>
      <w:proofErr w:type="gramStart"/>
      <w:r w:rsidRPr="00CC4606">
        <w:rPr>
          <w:rFonts w:ascii="Times New Roman" w:hAnsi="Times New Roman" w:cs="Times New Roman"/>
          <w:sz w:val="24"/>
          <w:szCs w:val="24"/>
        </w:rPr>
        <w:t>и</w:t>
      </w:r>
      <w:r w:rsidRPr="00967776">
        <w:rPr>
          <w:rFonts w:ascii="Times New Roman" w:hAnsi="Times New Roman" w:cs="Times New Roman"/>
          <w:sz w:val="24"/>
          <w:szCs w:val="24"/>
        </w:rPr>
        <w:t>[</w:t>
      </w:r>
      <w:proofErr w:type="gramEnd"/>
      <w:r>
        <w:rPr>
          <w:rFonts w:ascii="Times New Roman" w:hAnsi="Times New Roman" w:cs="Times New Roman"/>
          <w:sz w:val="24"/>
          <w:szCs w:val="24"/>
        </w:rPr>
        <w:t>Текст</w:t>
      </w:r>
      <w:r w:rsidRPr="00967776">
        <w:rPr>
          <w:rFonts w:ascii="Times New Roman" w:hAnsi="Times New Roman" w:cs="Times New Roman"/>
          <w:sz w:val="24"/>
          <w:szCs w:val="24"/>
        </w:rPr>
        <w:t xml:space="preserve"> ]</w:t>
      </w:r>
      <w:r>
        <w:rPr>
          <w:rFonts w:ascii="Times New Roman" w:hAnsi="Times New Roman" w:cs="Times New Roman"/>
          <w:sz w:val="24"/>
          <w:szCs w:val="24"/>
        </w:rPr>
        <w:t>: у</w:t>
      </w:r>
      <w:r w:rsidRPr="00CC4606">
        <w:rPr>
          <w:rFonts w:ascii="Times New Roman" w:hAnsi="Times New Roman" w:cs="Times New Roman"/>
          <w:sz w:val="24"/>
          <w:szCs w:val="24"/>
        </w:rPr>
        <w:t>чебное пособие</w:t>
      </w:r>
      <w:r>
        <w:rPr>
          <w:rFonts w:ascii="Times New Roman" w:hAnsi="Times New Roman" w:cs="Times New Roman"/>
          <w:sz w:val="24"/>
          <w:szCs w:val="24"/>
        </w:rPr>
        <w:t xml:space="preserve">. -  2-е изд. </w:t>
      </w:r>
      <w:proofErr w:type="spellStart"/>
      <w:r>
        <w:rPr>
          <w:rFonts w:ascii="Times New Roman" w:hAnsi="Times New Roman" w:cs="Times New Roman"/>
          <w:sz w:val="24"/>
          <w:szCs w:val="24"/>
        </w:rPr>
        <w:t>испр</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Е.И.Снопкова</w:t>
      </w:r>
      <w:proofErr w:type="spellEnd"/>
      <w:r>
        <w:rPr>
          <w:rFonts w:ascii="Times New Roman" w:hAnsi="Times New Roman" w:cs="Times New Roman"/>
          <w:sz w:val="24"/>
          <w:szCs w:val="24"/>
        </w:rPr>
        <w:t>. - Могилёв: МГУ имени А.А.Кулешова,2013.-416с.</w:t>
      </w:r>
    </w:p>
    <w:p w:rsidR="003E1DA6" w:rsidRPr="00E06AA3" w:rsidRDefault="003E1DA6" w:rsidP="003E1DA6">
      <w:pPr>
        <w:pStyle w:val="aa"/>
        <w:numPr>
          <w:ilvl w:val="0"/>
          <w:numId w:val="8"/>
        </w:numPr>
        <w:ind w:left="567" w:hanging="567"/>
        <w:jc w:val="both"/>
        <w:rPr>
          <w:rFonts w:ascii="Times New Roman" w:hAnsi="Times New Roman" w:cs="Times New Roman"/>
          <w:sz w:val="24"/>
          <w:szCs w:val="24"/>
        </w:rPr>
      </w:pPr>
      <w:r>
        <w:rPr>
          <w:rFonts w:ascii="Times New Roman" w:hAnsi="Times New Roman" w:cs="Times New Roman"/>
          <w:sz w:val="24"/>
          <w:szCs w:val="24"/>
        </w:rPr>
        <w:t xml:space="preserve">Ященко И.В. </w:t>
      </w:r>
      <w:r w:rsidRPr="00814A4A">
        <w:rPr>
          <w:rFonts w:ascii="Times New Roman" w:hAnsi="Times New Roman" w:cs="Times New Roman"/>
          <w:sz w:val="24"/>
          <w:szCs w:val="24"/>
        </w:rPr>
        <w:t xml:space="preserve"> ЕГЭ2018. Математика. Профильный уровень. 36 вари</w:t>
      </w:r>
      <w:r>
        <w:rPr>
          <w:rFonts w:ascii="Times New Roman" w:hAnsi="Times New Roman" w:cs="Times New Roman"/>
          <w:sz w:val="24"/>
          <w:szCs w:val="24"/>
        </w:rPr>
        <w:t>антов. Типовые тестовые задания /</w:t>
      </w:r>
      <w:r w:rsidRPr="00C109DD">
        <w:rPr>
          <w:rFonts w:ascii="Times New Roman" w:hAnsi="Times New Roman" w:cs="Times New Roman"/>
          <w:sz w:val="24"/>
          <w:szCs w:val="24"/>
        </w:rPr>
        <w:t>[</w:t>
      </w:r>
      <w:r>
        <w:rPr>
          <w:rFonts w:ascii="Times New Roman" w:hAnsi="Times New Roman" w:cs="Times New Roman"/>
          <w:sz w:val="24"/>
          <w:szCs w:val="24"/>
        </w:rPr>
        <w:t>Текст</w:t>
      </w:r>
      <w:r w:rsidRPr="00C109DD">
        <w:rPr>
          <w:rFonts w:ascii="Times New Roman" w:hAnsi="Times New Roman" w:cs="Times New Roman"/>
          <w:sz w:val="24"/>
          <w:szCs w:val="24"/>
        </w:rPr>
        <w:t>]</w:t>
      </w:r>
      <w:r>
        <w:rPr>
          <w:rFonts w:ascii="Times New Roman" w:hAnsi="Times New Roman" w:cs="Times New Roman"/>
          <w:sz w:val="24"/>
          <w:szCs w:val="24"/>
        </w:rPr>
        <w:t xml:space="preserve"> / И.В.Ященко.- М.: </w:t>
      </w:r>
      <w:r w:rsidRPr="00814A4A">
        <w:rPr>
          <w:rFonts w:ascii="Times New Roman" w:hAnsi="Times New Roman" w:cs="Times New Roman"/>
          <w:sz w:val="24"/>
          <w:szCs w:val="24"/>
        </w:rPr>
        <w:t>Экза</w:t>
      </w:r>
      <w:r>
        <w:rPr>
          <w:rFonts w:ascii="Times New Roman" w:hAnsi="Times New Roman" w:cs="Times New Roman"/>
          <w:sz w:val="24"/>
          <w:szCs w:val="24"/>
        </w:rPr>
        <w:t>мен:  МЦНМО, 2018. -  239</w:t>
      </w:r>
      <w:r w:rsidRPr="00814A4A">
        <w:rPr>
          <w:rFonts w:ascii="Times New Roman" w:hAnsi="Times New Roman" w:cs="Times New Roman"/>
          <w:sz w:val="24"/>
          <w:szCs w:val="24"/>
        </w:rPr>
        <w:t xml:space="preserve"> с.</w:t>
      </w:r>
    </w:p>
    <w:p w:rsidR="00AC70DB" w:rsidRDefault="00AC70DB" w:rsidP="00AC70DB">
      <w:pPr>
        <w:jc w:val="both"/>
        <w:rPr>
          <w:rFonts w:ascii="Times New Roman" w:hAnsi="Times New Roman" w:cs="Times New Roman"/>
          <w:sz w:val="24"/>
          <w:szCs w:val="24"/>
        </w:rPr>
      </w:pPr>
    </w:p>
    <w:p w:rsidR="00AC70DB" w:rsidRDefault="00AC70DB" w:rsidP="00AC70DB">
      <w:pPr>
        <w:jc w:val="both"/>
        <w:rPr>
          <w:rFonts w:ascii="Times New Roman" w:hAnsi="Times New Roman" w:cs="Times New Roman"/>
          <w:sz w:val="24"/>
          <w:szCs w:val="24"/>
        </w:rPr>
      </w:pPr>
    </w:p>
    <w:p w:rsidR="00AC70DB" w:rsidRDefault="00AC70DB" w:rsidP="00AC70DB">
      <w:pPr>
        <w:jc w:val="both"/>
        <w:rPr>
          <w:rFonts w:ascii="Times New Roman" w:hAnsi="Times New Roman" w:cs="Times New Roman"/>
          <w:sz w:val="24"/>
          <w:szCs w:val="24"/>
        </w:rPr>
      </w:pPr>
    </w:p>
    <w:p w:rsidR="00AC70DB" w:rsidRDefault="00AC70DB" w:rsidP="00AC70DB">
      <w:pPr>
        <w:jc w:val="both"/>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564BBF" w:rsidRDefault="00564BBF" w:rsidP="00564BBF">
      <w:pPr>
        <w:jc w:val="both"/>
        <w:rPr>
          <w:rFonts w:ascii="Times New Roman" w:hAnsi="Times New Roman" w:cs="Times New Roman"/>
          <w:sz w:val="24"/>
          <w:szCs w:val="24"/>
        </w:rPr>
      </w:pPr>
    </w:p>
    <w:p w:rsidR="00843864" w:rsidRDefault="00843864" w:rsidP="00564BBF">
      <w:pPr>
        <w:jc w:val="both"/>
        <w:rPr>
          <w:rFonts w:ascii="Times New Roman" w:hAnsi="Times New Roman" w:cs="Times New Roman"/>
          <w:sz w:val="24"/>
          <w:szCs w:val="24"/>
        </w:rPr>
      </w:pPr>
    </w:p>
    <w:p w:rsidR="00843864" w:rsidRDefault="00843864" w:rsidP="00564BBF">
      <w:pPr>
        <w:jc w:val="both"/>
        <w:rPr>
          <w:rFonts w:ascii="Times New Roman" w:hAnsi="Times New Roman" w:cs="Times New Roman"/>
          <w:sz w:val="24"/>
          <w:szCs w:val="24"/>
        </w:rPr>
      </w:pPr>
    </w:p>
    <w:p w:rsidR="00843864" w:rsidRDefault="00843864" w:rsidP="00564BBF">
      <w:pPr>
        <w:jc w:val="both"/>
        <w:rPr>
          <w:rFonts w:ascii="Times New Roman" w:hAnsi="Times New Roman" w:cs="Times New Roman"/>
          <w:sz w:val="24"/>
          <w:szCs w:val="24"/>
        </w:rPr>
      </w:pPr>
    </w:p>
    <w:p w:rsidR="003E1DA6" w:rsidRPr="00843864" w:rsidRDefault="003E1DA6" w:rsidP="00564BBF">
      <w:pPr>
        <w:jc w:val="both"/>
        <w:rPr>
          <w:rFonts w:ascii="Times New Roman" w:hAnsi="Times New Roman" w:cs="Times New Roman"/>
          <w:sz w:val="24"/>
          <w:szCs w:val="24"/>
        </w:rPr>
      </w:pPr>
    </w:p>
    <w:p w:rsidR="00B15E47" w:rsidRPr="00FD546C" w:rsidRDefault="00B15E47" w:rsidP="00B15E47">
      <w:pPr>
        <w:pStyle w:val="a5"/>
        <w:jc w:val="right"/>
        <w:rPr>
          <w:rFonts w:ascii="Times New Roman" w:hAnsi="Times New Roman" w:cs="Times New Roman"/>
          <w:b/>
          <w:sz w:val="24"/>
          <w:szCs w:val="24"/>
          <w:lang w:eastAsia="ru-RU"/>
        </w:rPr>
      </w:pPr>
      <w:r w:rsidRPr="00FD546C">
        <w:rPr>
          <w:rFonts w:ascii="Times New Roman" w:hAnsi="Times New Roman" w:cs="Times New Roman"/>
          <w:b/>
          <w:sz w:val="24"/>
          <w:szCs w:val="24"/>
          <w:lang w:eastAsia="ru-RU"/>
        </w:rPr>
        <w:lastRenderedPageBreak/>
        <w:t>Приложение 1</w:t>
      </w:r>
    </w:p>
    <w:p w:rsidR="00982715" w:rsidRPr="00B15E47" w:rsidRDefault="00982715" w:rsidP="00B15E47">
      <w:pPr>
        <w:pStyle w:val="a5"/>
        <w:jc w:val="right"/>
        <w:rPr>
          <w:rFonts w:ascii="Times New Roman" w:hAnsi="Times New Roman" w:cs="Times New Roman"/>
          <w:sz w:val="24"/>
          <w:szCs w:val="24"/>
          <w:lang w:eastAsia="ru-RU"/>
        </w:rPr>
      </w:pPr>
    </w:p>
    <w:p w:rsidR="00982715" w:rsidRDefault="00236CDC" w:rsidP="004E2F42">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Мониторинг качества знаний учеников 10а класса</w:t>
      </w:r>
      <w:r w:rsidR="005530A6">
        <w:rPr>
          <w:rFonts w:ascii="Times New Roman" w:hAnsi="Times New Roman" w:cs="Times New Roman"/>
          <w:sz w:val="24"/>
          <w:szCs w:val="24"/>
          <w:lang w:eastAsia="ru-RU"/>
        </w:rPr>
        <w:t xml:space="preserve"> ГБОУ НАО «СШ №4 г. Нарьян-Мара</w:t>
      </w:r>
      <w:r>
        <w:rPr>
          <w:rFonts w:ascii="Times New Roman" w:hAnsi="Times New Roman" w:cs="Times New Roman"/>
          <w:sz w:val="24"/>
          <w:szCs w:val="24"/>
          <w:lang w:eastAsia="ru-RU"/>
        </w:rPr>
        <w:t xml:space="preserve"> (2016-2017 учебный год), 11а класса (2017-2018 учебный год</w:t>
      </w:r>
      <w:r w:rsidR="005530A6">
        <w:rPr>
          <w:rFonts w:ascii="Times New Roman" w:hAnsi="Times New Roman" w:cs="Times New Roman"/>
          <w:sz w:val="24"/>
          <w:szCs w:val="24"/>
          <w:lang w:eastAsia="ru-RU"/>
        </w:rPr>
        <w:t xml:space="preserve">) </w:t>
      </w:r>
    </w:p>
    <w:p w:rsidR="005530A6" w:rsidRDefault="005530A6" w:rsidP="004E2F42">
      <w:pPr>
        <w:pStyle w:val="a5"/>
        <w:jc w:val="both"/>
        <w:rPr>
          <w:rFonts w:ascii="Times New Roman" w:hAnsi="Times New Roman" w:cs="Times New Roman"/>
          <w:sz w:val="24"/>
          <w:szCs w:val="24"/>
          <w:lang w:eastAsia="ru-RU"/>
        </w:rPr>
      </w:pPr>
    </w:p>
    <w:tbl>
      <w:tblPr>
        <w:tblStyle w:val="a8"/>
        <w:tblW w:w="0" w:type="auto"/>
        <w:tblInd w:w="-426" w:type="dxa"/>
        <w:tblLook w:val="04A0"/>
      </w:tblPr>
      <w:tblGrid>
        <w:gridCol w:w="1258"/>
        <w:gridCol w:w="1275"/>
        <w:gridCol w:w="1045"/>
        <w:gridCol w:w="1046"/>
        <w:gridCol w:w="1046"/>
        <w:gridCol w:w="1047"/>
        <w:gridCol w:w="1088"/>
        <w:gridCol w:w="1134"/>
        <w:gridCol w:w="1058"/>
      </w:tblGrid>
      <w:tr w:rsidR="00982715" w:rsidTr="00EA30C6">
        <w:trPr>
          <w:trHeight w:val="420"/>
        </w:trPr>
        <w:tc>
          <w:tcPr>
            <w:tcW w:w="1258"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Учебный</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год</w:t>
            </w:r>
          </w:p>
        </w:tc>
        <w:tc>
          <w:tcPr>
            <w:tcW w:w="1275"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контр</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аб</w:t>
            </w:r>
            <w:proofErr w:type="spellEnd"/>
            <w:r>
              <w:rPr>
                <w:rFonts w:ascii="Times New Roman" w:eastAsia="Times New Roman" w:hAnsi="Times New Roman"/>
                <w:sz w:val="24"/>
                <w:szCs w:val="24"/>
                <w:lang w:eastAsia="ru-RU"/>
              </w:rPr>
              <w:t>.</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Алгебра.</w:t>
            </w:r>
          </w:p>
        </w:tc>
        <w:tc>
          <w:tcPr>
            <w:tcW w:w="4184" w:type="dxa"/>
            <w:gridSpan w:val="4"/>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Получили отметки:</w:t>
            </w:r>
          </w:p>
        </w:tc>
        <w:tc>
          <w:tcPr>
            <w:tcW w:w="1088"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Всего </w:t>
            </w:r>
            <w:proofErr w:type="spellStart"/>
            <w:r>
              <w:rPr>
                <w:rFonts w:ascii="Times New Roman" w:eastAsia="Times New Roman" w:hAnsi="Times New Roman"/>
                <w:sz w:val="24"/>
                <w:szCs w:val="24"/>
                <w:lang w:eastAsia="ru-RU"/>
              </w:rPr>
              <w:t>вып</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аб</w:t>
            </w:r>
            <w:proofErr w:type="spellEnd"/>
            <w:r>
              <w:rPr>
                <w:rFonts w:ascii="Times New Roman" w:eastAsia="Times New Roman" w:hAnsi="Times New Roman"/>
                <w:sz w:val="24"/>
                <w:szCs w:val="24"/>
                <w:lang w:eastAsia="ru-RU"/>
              </w:rPr>
              <w:t xml:space="preserve">. </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(чел.)</w:t>
            </w:r>
          </w:p>
        </w:tc>
        <w:tc>
          <w:tcPr>
            <w:tcW w:w="1134"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Обучен.</w:t>
            </w:r>
          </w:p>
        </w:tc>
        <w:tc>
          <w:tcPr>
            <w:tcW w:w="1058"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rsidR="00982715" w:rsidRDefault="00982715" w:rsidP="00EA30C6">
            <w:pPr>
              <w:spacing w:after="12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кач-ва</w:t>
            </w:r>
            <w:proofErr w:type="spellEnd"/>
          </w:p>
        </w:tc>
      </w:tr>
      <w:tr w:rsidR="00982715" w:rsidTr="00EA30C6">
        <w:trPr>
          <w:trHeight w:val="648"/>
        </w:trPr>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vMerge/>
          </w:tcPr>
          <w:p w:rsidR="00982715" w:rsidRDefault="00982715" w:rsidP="00EA30C6">
            <w:pPr>
              <w:spacing w:after="120"/>
              <w:jc w:val="both"/>
              <w:rPr>
                <w:rFonts w:ascii="Times New Roman" w:eastAsia="Times New Roman" w:hAnsi="Times New Roman"/>
                <w:sz w:val="24"/>
                <w:szCs w:val="24"/>
                <w:lang w:eastAsia="ru-RU"/>
              </w:rPr>
            </w:pP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88" w:type="dxa"/>
            <w:vMerge/>
          </w:tcPr>
          <w:p w:rsidR="00982715" w:rsidRDefault="00982715" w:rsidP="00EA30C6">
            <w:pPr>
              <w:spacing w:after="120"/>
              <w:jc w:val="both"/>
              <w:rPr>
                <w:rFonts w:ascii="Times New Roman" w:eastAsia="Times New Roman" w:hAnsi="Times New Roman"/>
                <w:sz w:val="24"/>
                <w:szCs w:val="24"/>
                <w:lang w:eastAsia="ru-RU"/>
              </w:rPr>
            </w:pPr>
          </w:p>
        </w:tc>
        <w:tc>
          <w:tcPr>
            <w:tcW w:w="1134" w:type="dxa"/>
            <w:vMerge/>
          </w:tcPr>
          <w:p w:rsidR="00982715" w:rsidRDefault="00982715" w:rsidP="00EA30C6">
            <w:pPr>
              <w:spacing w:after="120"/>
              <w:jc w:val="both"/>
              <w:rPr>
                <w:rFonts w:ascii="Times New Roman" w:eastAsia="Times New Roman" w:hAnsi="Times New Roman"/>
                <w:sz w:val="24"/>
                <w:szCs w:val="24"/>
                <w:lang w:eastAsia="ru-RU"/>
              </w:rPr>
            </w:pPr>
          </w:p>
        </w:tc>
        <w:tc>
          <w:tcPr>
            <w:tcW w:w="1058" w:type="dxa"/>
            <w:vMerge/>
          </w:tcPr>
          <w:p w:rsidR="00982715" w:rsidRDefault="00982715" w:rsidP="00EA30C6">
            <w:pPr>
              <w:spacing w:after="120"/>
              <w:jc w:val="both"/>
              <w:rPr>
                <w:rFonts w:ascii="Times New Roman" w:eastAsia="Times New Roman" w:hAnsi="Times New Roman"/>
                <w:sz w:val="24"/>
                <w:szCs w:val="24"/>
                <w:lang w:eastAsia="ru-RU"/>
              </w:rPr>
            </w:pPr>
          </w:p>
        </w:tc>
      </w:tr>
      <w:tr w:rsidR="00982715" w:rsidTr="00EA30C6">
        <w:tc>
          <w:tcPr>
            <w:tcW w:w="1258"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2016-2017</w:t>
            </w:r>
          </w:p>
          <w:p w:rsidR="00982715" w:rsidRDefault="00982715" w:rsidP="00EA30C6">
            <w:pPr>
              <w:spacing w:after="120"/>
              <w:jc w:val="both"/>
              <w:rPr>
                <w:rFonts w:ascii="Times New Roman" w:eastAsia="Times New Roman" w:hAnsi="Times New Roman"/>
                <w:sz w:val="24"/>
                <w:szCs w:val="24"/>
                <w:lang w:eastAsia="ru-RU"/>
              </w:rPr>
            </w:pP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10а класс</w:t>
            </w: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982715" w:rsidTr="00EA30C6">
        <w:tc>
          <w:tcPr>
            <w:tcW w:w="1258" w:type="dxa"/>
            <w:vMerge w:val="restart"/>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11а</w:t>
            </w:r>
          </w:p>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w:t>
            </w: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r>
      <w:tr w:rsidR="00982715" w:rsidTr="00EA30C6">
        <w:tc>
          <w:tcPr>
            <w:tcW w:w="1258" w:type="dxa"/>
            <w:vMerge/>
          </w:tcPr>
          <w:p w:rsidR="00982715" w:rsidRDefault="00982715" w:rsidP="00EA30C6">
            <w:pPr>
              <w:spacing w:after="120"/>
              <w:jc w:val="both"/>
              <w:rPr>
                <w:rFonts w:ascii="Times New Roman" w:eastAsia="Times New Roman" w:hAnsi="Times New Roman"/>
                <w:sz w:val="24"/>
                <w:szCs w:val="24"/>
                <w:lang w:eastAsia="ru-RU"/>
              </w:rPr>
            </w:pPr>
          </w:p>
        </w:tc>
        <w:tc>
          <w:tcPr>
            <w:tcW w:w="127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r>
      <w:tr w:rsidR="00982715" w:rsidTr="00EA30C6">
        <w:tc>
          <w:tcPr>
            <w:tcW w:w="12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ЕГЭ (база)</w:t>
            </w:r>
          </w:p>
        </w:tc>
        <w:tc>
          <w:tcPr>
            <w:tcW w:w="1275" w:type="dxa"/>
          </w:tcPr>
          <w:p w:rsidR="00982715" w:rsidRDefault="00982715" w:rsidP="00EA30C6">
            <w:pPr>
              <w:spacing w:after="120"/>
              <w:jc w:val="both"/>
              <w:rPr>
                <w:rFonts w:ascii="Times New Roman" w:eastAsia="Times New Roman" w:hAnsi="Times New Roman"/>
                <w:sz w:val="24"/>
                <w:szCs w:val="24"/>
                <w:lang w:eastAsia="ru-RU"/>
              </w:rPr>
            </w:pPr>
          </w:p>
        </w:tc>
        <w:tc>
          <w:tcPr>
            <w:tcW w:w="1045"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046"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047"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08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134"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0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p>
        </w:tc>
      </w:tr>
      <w:tr w:rsidR="00982715" w:rsidTr="00EA30C6">
        <w:tc>
          <w:tcPr>
            <w:tcW w:w="1258" w:type="dxa"/>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ЕГЭ (профиль)</w:t>
            </w:r>
          </w:p>
        </w:tc>
        <w:tc>
          <w:tcPr>
            <w:tcW w:w="8739" w:type="dxa"/>
            <w:gridSpan w:val="8"/>
          </w:tcPr>
          <w:p w:rsidR="00982715" w:rsidRDefault="00982715" w:rsidP="00EA30C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Сдавали экзамен 13 человек, средний балл 47.</w:t>
            </w:r>
          </w:p>
        </w:tc>
      </w:tr>
    </w:tbl>
    <w:p w:rsidR="00982715" w:rsidRDefault="00982715" w:rsidP="004E2F42">
      <w:pPr>
        <w:pStyle w:val="a5"/>
        <w:jc w:val="both"/>
        <w:rPr>
          <w:rFonts w:ascii="Times New Roman" w:hAnsi="Times New Roman" w:cs="Times New Roman"/>
          <w:sz w:val="24"/>
          <w:szCs w:val="24"/>
          <w:lang w:eastAsia="ru-RU"/>
        </w:rPr>
      </w:pPr>
    </w:p>
    <w:p w:rsidR="00982715" w:rsidRDefault="00982715" w:rsidP="004E2F42">
      <w:pPr>
        <w:pStyle w:val="a5"/>
        <w:jc w:val="both"/>
        <w:rPr>
          <w:rFonts w:ascii="Times New Roman" w:hAnsi="Times New Roman" w:cs="Times New Roman"/>
          <w:sz w:val="24"/>
          <w:szCs w:val="24"/>
          <w:lang w:eastAsia="ru-RU"/>
        </w:rPr>
      </w:pPr>
    </w:p>
    <w:p w:rsidR="00D87078" w:rsidRDefault="00FE0EA5" w:rsidP="00D87078">
      <w:pPr>
        <w:pStyle w:val="a5"/>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76672" behindDoc="0" locked="0" layoutInCell="1" allowOverlap="1">
            <wp:simplePos x="0" y="0"/>
            <wp:positionH relativeFrom="column">
              <wp:posOffset>2828925</wp:posOffset>
            </wp:positionH>
            <wp:positionV relativeFrom="paragraph">
              <wp:posOffset>116205</wp:posOffset>
            </wp:positionV>
            <wp:extent cx="3543300" cy="2657475"/>
            <wp:effectExtent l="0" t="0" r="0" b="952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657475"/>
                    </a:xfrm>
                    <a:prstGeom prst="rect">
                      <a:avLst/>
                    </a:prstGeom>
                    <a:noFill/>
                  </pic:spPr>
                </pic:pic>
              </a:graphicData>
            </a:graphic>
          </wp:anchor>
        </w:drawing>
      </w:r>
      <w:r w:rsidR="00FE5F10">
        <w:rPr>
          <w:rFonts w:ascii="Times New Roman" w:hAnsi="Times New Roman" w:cs="Times New Roman"/>
          <w:noProof/>
          <w:sz w:val="24"/>
          <w:szCs w:val="24"/>
          <w:lang w:eastAsia="ru-RU"/>
        </w:rPr>
        <w:drawing>
          <wp:inline distT="0" distB="0" distL="0" distR="0">
            <wp:extent cx="2918460" cy="2188845"/>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8460" cy="2188845"/>
                    </a:xfrm>
                    <a:prstGeom prst="rect">
                      <a:avLst/>
                    </a:prstGeom>
                    <a:noFill/>
                  </pic:spPr>
                </pic:pic>
              </a:graphicData>
            </a:graphic>
          </wp:inline>
        </w:drawing>
      </w:r>
    </w:p>
    <w:p w:rsidR="00FE0EA5" w:rsidRDefault="001B69EE" w:rsidP="00D8707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в парах.</w:t>
      </w:r>
    </w:p>
    <w:p w:rsidR="00FE0EA5" w:rsidRDefault="00FE0EA5" w:rsidP="00D87078">
      <w:pPr>
        <w:pStyle w:val="a5"/>
        <w:jc w:val="both"/>
        <w:rPr>
          <w:rFonts w:ascii="Times New Roman" w:hAnsi="Times New Roman" w:cs="Times New Roman"/>
          <w:sz w:val="24"/>
          <w:szCs w:val="24"/>
          <w:lang w:eastAsia="ru-RU"/>
        </w:rPr>
      </w:pPr>
    </w:p>
    <w:p w:rsidR="00C51B98" w:rsidRDefault="00C51B98"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Pr="00FD546C" w:rsidRDefault="00BD3105" w:rsidP="00FE0EA5">
      <w:pPr>
        <w:pStyle w:val="a5"/>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2</w:t>
      </w:r>
    </w:p>
    <w:p w:rsidR="00FE0EA5" w:rsidRDefault="00FE0EA5" w:rsidP="00FE0EA5">
      <w:pPr>
        <w:pStyle w:val="a5"/>
        <w:jc w:val="right"/>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Презентация ученика 11 </w:t>
      </w:r>
      <w:r w:rsidR="003E1DA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а класса Фролова Константина (решение задачи № 20 базового уровня).</w:t>
      </w:r>
    </w:p>
    <w:p w:rsidR="00FE0EA5" w:rsidRDefault="00C51B98" w:rsidP="00D87078">
      <w:pPr>
        <w:pStyle w:val="a5"/>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column">
              <wp:posOffset>2814320</wp:posOffset>
            </wp:positionH>
            <wp:positionV relativeFrom="paragraph">
              <wp:posOffset>100965</wp:posOffset>
            </wp:positionV>
            <wp:extent cx="3183890" cy="179070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3890" cy="1790700"/>
                    </a:xfrm>
                    <a:prstGeom prst="rect">
                      <a:avLst/>
                    </a:prstGeom>
                    <a:noFill/>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column">
              <wp:posOffset>-584835</wp:posOffset>
            </wp:positionH>
            <wp:positionV relativeFrom="paragraph">
              <wp:posOffset>58420</wp:posOffset>
            </wp:positionV>
            <wp:extent cx="3261360" cy="183388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1360" cy="1833880"/>
                    </a:xfrm>
                    <a:prstGeom prst="rect">
                      <a:avLst/>
                    </a:prstGeom>
                    <a:noFill/>
                  </pic:spPr>
                </pic:pic>
              </a:graphicData>
            </a:graphic>
          </wp:anchor>
        </w:drawing>
      </w:r>
    </w:p>
    <w:p w:rsidR="00FE0EA5" w:rsidRDefault="00FE0EA5" w:rsidP="00D87078">
      <w:pPr>
        <w:pStyle w:val="a5"/>
        <w:jc w:val="both"/>
        <w:rPr>
          <w:rFonts w:ascii="Times New Roman" w:hAnsi="Times New Roman" w:cs="Times New Roman"/>
          <w:sz w:val="24"/>
          <w:szCs w:val="24"/>
          <w:lang w:eastAsia="ru-RU"/>
        </w:rPr>
      </w:pPr>
    </w:p>
    <w:p w:rsidR="00FE5F10" w:rsidRDefault="00FE5F10"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FE0EA5" w:rsidRDefault="00AF6FBF" w:rsidP="00D87078">
      <w:pPr>
        <w:pStyle w:val="a5"/>
        <w:jc w:val="both"/>
        <w:rPr>
          <w:rFonts w:ascii="Times New Roman" w:hAnsi="Times New Roman" w:cs="Times New Roman"/>
          <w:sz w:val="24"/>
          <w:szCs w:val="24"/>
          <w:lang w:eastAsia="ru-RU"/>
        </w:rPr>
      </w:pPr>
      <w:r>
        <w:rPr>
          <w:rFonts w:ascii="Times New Roman" w:hAnsi="Times New Roman" w:cs="Times New Roman"/>
          <w:noProof/>
          <w:sz w:val="28"/>
          <w:szCs w:val="28"/>
          <w:u w:val="single"/>
          <w:lang w:eastAsia="ru-RU"/>
        </w:rPr>
        <w:drawing>
          <wp:anchor distT="0" distB="0" distL="114300" distR="114300" simplePos="0" relativeHeight="251679744" behindDoc="0" locked="0" layoutInCell="1" allowOverlap="1">
            <wp:simplePos x="0" y="0"/>
            <wp:positionH relativeFrom="column">
              <wp:posOffset>2813685</wp:posOffset>
            </wp:positionH>
            <wp:positionV relativeFrom="paragraph">
              <wp:posOffset>36830</wp:posOffset>
            </wp:positionV>
            <wp:extent cx="3259100" cy="1831748"/>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9100" cy="1831748"/>
                    </a:xfrm>
                    <a:prstGeom prst="rect">
                      <a:avLst/>
                    </a:prstGeom>
                    <a:noFill/>
                  </pic:spPr>
                </pic:pic>
              </a:graphicData>
            </a:graphic>
          </wp:anchor>
        </w:drawing>
      </w:r>
      <w:r w:rsidR="00C51B98">
        <w:rPr>
          <w:rFonts w:ascii="Times New Roman" w:hAnsi="Times New Roman" w:cs="Times New Roman"/>
          <w:noProof/>
          <w:sz w:val="28"/>
          <w:szCs w:val="28"/>
          <w:u w:val="single"/>
          <w:lang w:eastAsia="ru-RU"/>
        </w:rPr>
        <w:drawing>
          <wp:anchor distT="0" distB="0" distL="114300" distR="114300" simplePos="0" relativeHeight="251680768" behindDoc="0" locked="0" layoutInCell="1" allowOverlap="1">
            <wp:simplePos x="0" y="0"/>
            <wp:positionH relativeFrom="column">
              <wp:posOffset>-584835</wp:posOffset>
            </wp:positionH>
            <wp:positionV relativeFrom="paragraph">
              <wp:posOffset>43180</wp:posOffset>
            </wp:positionV>
            <wp:extent cx="3223260" cy="18122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3260" cy="1812256"/>
                    </a:xfrm>
                    <a:prstGeom prst="rect">
                      <a:avLst/>
                    </a:prstGeom>
                    <a:noFill/>
                  </pic:spPr>
                </pic:pic>
              </a:graphicData>
            </a:graphic>
          </wp:anchor>
        </w:drawing>
      </w:r>
    </w:p>
    <w:p w:rsidR="00FE0EA5" w:rsidRDefault="00FE0EA5" w:rsidP="00D87078">
      <w:pPr>
        <w:pStyle w:val="a5"/>
        <w:jc w:val="both"/>
        <w:rPr>
          <w:rFonts w:ascii="Times New Roman" w:hAnsi="Times New Roman" w:cs="Times New Roman"/>
          <w:sz w:val="24"/>
          <w:szCs w:val="24"/>
          <w:lang w:eastAsia="ru-RU"/>
        </w:rPr>
      </w:pPr>
    </w:p>
    <w:p w:rsidR="00FE0EA5" w:rsidRDefault="00FE0EA5" w:rsidP="00D87078">
      <w:pPr>
        <w:pStyle w:val="a5"/>
        <w:jc w:val="both"/>
        <w:rPr>
          <w:rFonts w:ascii="Times New Roman" w:hAnsi="Times New Roman" w:cs="Times New Roman"/>
          <w:sz w:val="24"/>
          <w:szCs w:val="24"/>
          <w:lang w:eastAsia="ru-RU"/>
        </w:rPr>
      </w:pPr>
    </w:p>
    <w:p w:rsidR="00D87078" w:rsidRDefault="00D87078" w:rsidP="00D87078">
      <w:pPr>
        <w:pStyle w:val="a5"/>
        <w:jc w:val="both"/>
        <w:rPr>
          <w:rFonts w:ascii="Times New Roman" w:hAnsi="Times New Roman" w:cs="Times New Roman"/>
          <w:sz w:val="24"/>
          <w:szCs w:val="24"/>
          <w:lang w:eastAsia="ru-RU"/>
        </w:rPr>
      </w:pPr>
    </w:p>
    <w:p w:rsidR="00D87078" w:rsidRPr="00470B34" w:rsidRDefault="00D87078" w:rsidP="00D87078">
      <w:pPr>
        <w:pStyle w:val="a5"/>
        <w:jc w:val="both"/>
        <w:rPr>
          <w:rFonts w:ascii="Times New Roman" w:hAnsi="Times New Roman" w:cs="Times New Roman"/>
          <w:sz w:val="24"/>
          <w:szCs w:val="24"/>
          <w:lang w:eastAsia="ru-RU"/>
        </w:rPr>
      </w:pPr>
    </w:p>
    <w:p w:rsidR="00D87078" w:rsidRPr="00470B34" w:rsidRDefault="00D87078" w:rsidP="00D87078">
      <w:pPr>
        <w:pStyle w:val="a5"/>
        <w:jc w:val="both"/>
        <w:rPr>
          <w:rFonts w:ascii="Times New Roman" w:hAnsi="Times New Roman" w:cs="Times New Roman"/>
          <w:sz w:val="24"/>
          <w:szCs w:val="24"/>
          <w:lang w:eastAsia="ru-RU"/>
        </w:rPr>
      </w:pPr>
    </w:p>
    <w:p w:rsidR="00D87078" w:rsidRDefault="00D87078" w:rsidP="00D87078">
      <w:pPr>
        <w:pStyle w:val="a5"/>
        <w:jc w:val="both"/>
        <w:rPr>
          <w:rFonts w:ascii="Times New Roman" w:hAnsi="Times New Roman" w:cs="Times New Roman"/>
          <w:sz w:val="24"/>
          <w:szCs w:val="24"/>
          <w:lang w:eastAsia="ru-RU"/>
        </w:rPr>
      </w:pPr>
    </w:p>
    <w:p w:rsidR="00D87078" w:rsidRPr="00982715" w:rsidRDefault="00D87078" w:rsidP="00D87078">
      <w:pPr>
        <w:pStyle w:val="a5"/>
        <w:jc w:val="both"/>
        <w:rPr>
          <w:rFonts w:ascii="Times New Roman" w:hAnsi="Times New Roman" w:cs="Times New Roman"/>
          <w:sz w:val="24"/>
          <w:szCs w:val="24"/>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C51B98" w:rsidRDefault="00AF6FBF" w:rsidP="00D87078">
      <w:pPr>
        <w:pStyle w:val="a5"/>
        <w:jc w:val="both"/>
        <w:rPr>
          <w:rFonts w:ascii="Times New Roman" w:hAnsi="Times New Roman" w:cs="Times New Roman"/>
          <w:sz w:val="28"/>
          <w:szCs w:val="28"/>
          <w:u w:val="single"/>
          <w:lang w:eastAsia="ru-RU"/>
        </w:rPr>
      </w:pPr>
      <w:r>
        <w:rPr>
          <w:rFonts w:ascii="Times New Roman" w:hAnsi="Times New Roman" w:cs="Times New Roman"/>
          <w:noProof/>
          <w:sz w:val="28"/>
          <w:szCs w:val="28"/>
          <w:u w:val="single"/>
          <w:lang w:eastAsia="ru-RU"/>
        </w:rPr>
        <w:drawing>
          <wp:anchor distT="0" distB="0" distL="114300" distR="114300" simplePos="0" relativeHeight="251682816" behindDoc="0" locked="0" layoutInCell="1" allowOverlap="1">
            <wp:simplePos x="0" y="0"/>
            <wp:positionH relativeFrom="column">
              <wp:posOffset>2912745</wp:posOffset>
            </wp:positionH>
            <wp:positionV relativeFrom="paragraph">
              <wp:posOffset>147320</wp:posOffset>
            </wp:positionV>
            <wp:extent cx="3383280" cy="1902460"/>
            <wp:effectExtent l="0" t="0" r="7620" b="254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3280" cy="1902460"/>
                    </a:xfrm>
                    <a:prstGeom prst="rect">
                      <a:avLst/>
                    </a:prstGeom>
                    <a:noFill/>
                  </pic:spPr>
                </pic:pic>
              </a:graphicData>
            </a:graphic>
          </wp:anchor>
        </w:drawing>
      </w:r>
      <w:r>
        <w:rPr>
          <w:rFonts w:ascii="Times New Roman" w:hAnsi="Times New Roman" w:cs="Times New Roman"/>
          <w:noProof/>
          <w:sz w:val="28"/>
          <w:szCs w:val="28"/>
          <w:u w:val="single"/>
          <w:lang w:eastAsia="ru-RU"/>
        </w:rPr>
        <w:drawing>
          <wp:anchor distT="0" distB="0" distL="114300" distR="114300" simplePos="0" relativeHeight="251681792" behindDoc="0" locked="0" layoutInCell="1" allowOverlap="1">
            <wp:simplePos x="0" y="0"/>
            <wp:positionH relativeFrom="column">
              <wp:posOffset>-485775</wp:posOffset>
            </wp:positionH>
            <wp:positionV relativeFrom="paragraph">
              <wp:posOffset>160940</wp:posOffset>
            </wp:positionV>
            <wp:extent cx="3359291" cy="1888839"/>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0376" cy="1889449"/>
                    </a:xfrm>
                    <a:prstGeom prst="rect">
                      <a:avLst/>
                    </a:prstGeom>
                    <a:noFill/>
                  </pic:spPr>
                </pic:pic>
              </a:graphicData>
            </a:graphic>
          </wp:anchor>
        </w:drawing>
      </w:r>
    </w:p>
    <w:p w:rsidR="00C51B98" w:rsidRDefault="00C51B98" w:rsidP="00D87078">
      <w:pPr>
        <w:pStyle w:val="a5"/>
        <w:jc w:val="both"/>
        <w:rPr>
          <w:rFonts w:ascii="Times New Roman" w:hAnsi="Times New Roman" w:cs="Times New Roman"/>
          <w:sz w:val="28"/>
          <w:szCs w:val="28"/>
          <w:u w:val="single"/>
          <w:lang w:eastAsia="ru-RU"/>
        </w:rPr>
      </w:pPr>
    </w:p>
    <w:p w:rsidR="00C51B98" w:rsidRDefault="00C51B98" w:rsidP="00D87078">
      <w:pPr>
        <w:pStyle w:val="a5"/>
        <w:jc w:val="both"/>
        <w:rPr>
          <w:rFonts w:ascii="Times New Roman" w:hAnsi="Times New Roman" w:cs="Times New Roman"/>
          <w:sz w:val="28"/>
          <w:szCs w:val="28"/>
          <w:u w:val="single"/>
          <w:lang w:eastAsia="ru-RU"/>
        </w:rPr>
      </w:pPr>
    </w:p>
    <w:p w:rsidR="00C51B98" w:rsidRDefault="00C51B9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D87078" w:rsidP="00D87078">
      <w:pPr>
        <w:pStyle w:val="a5"/>
        <w:jc w:val="both"/>
        <w:rPr>
          <w:rFonts w:ascii="Times New Roman" w:hAnsi="Times New Roman" w:cs="Times New Roman"/>
          <w:sz w:val="28"/>
          <w:szCs w:val="28"/>
          <w:u w:val="single"/>
          <w:lang w:eastAsia="ru-RU"/>
        </w:rPr>
      </w:pPr>
    </w:p>
    <w:p w:rsidR="00D87078" w:rsidRDefault="00AF6FBF" w:rsidP="00D87078">
      <w:pPr>
        <w:pStyle w:val="a5"/>
        <w:jc w:val="both"/>
        <w:rPr>
          <w:rFonts w:ascii="Times New Roman" w:hAnsi="Times New Roman" w:cs="Times New Roman"/>
          <w:sz w:val="28"/>
          <w:szCs w:val="28"/>
          <w:u w:val="single"/>
          <w:lang w:eastAsia="ru-RU"/>
        </w:rPr>
      </w:pPr>
      <w:r>
        <w:rPr>
          <w:rFonts w:ascii="Times New Roman" w:hAnsi="Times New Roman" w:cs="Times New Roman"/>
          <w:noProof/>
          <w:sz w:val="28"/>
          <w:szCs w:val="28"/>
          <w:u w:val="single"/>
          <w:lang w:eastAsia="ru-RU"/>
        </w:rPr>
        <w:drawing>
          <wp:anchor distT="0" distB="0" distL="114300" distR="114300" simplePos="0" relativeHeight="251683840" behindDoc="0" locked="0" layoutInCell="1" allowOverlap="1">
            <wp:simplePos x="0" y="0"/>
            <wp:positionH relativeFrom="column">
              <wp:posOffset>-485775</wp:posOffset>
            </wp:positionH>
            <wp:positionV relativeFrom="paragraph">
              <wp:posOffset>99060</wp:posOffset>
            </wp:positionV>
            <wp:extent cx="3482340" cy="1957705"/>
            <wp:effectExtent l="0" t="0" r="3810" b="444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2340" cy="1957705"/>
                    </a:xfrm>
                    <a:prstGeom prst="rect">
                      <a:avLst/>
                    </a:prstGeom>
                    <a:noFill/>
                  </pic:spPr>
                </pic:pic>
              </a:graphicData>
            </a:graphic>
          </wp:anchor>
        </w:drawing>
      </w: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AF6FBF" w:rsidRDefault="00AF6FBF" w:rsidP="00D87078">
      <w:pPr>
        <w:pStyle w:val="a5"/>
        <w:jc w:val="both"/>
        <w:rPr>
          <w:rFonts w:ascii="Times New Roman" w:hAnsi="Times New Roman" w:cs="Times New Roman"/>
          <w:sz w:val="24"/>
          <w:szCs w:val="24"/>
          <w:u w:val="single"/>
          <w:lang w:eastAsia="ru-RU"/>
        </w:rPr>
      </w:pPr>
    </w:p>
    <w:p w:rsidR="00D87078" w:rsidRDefault="00BD3105" w:rsidP="00FD546C">
      <w:pPr>
        <w:pStyle w:val="a5"/>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3</w:t>
      </w:r>
    </w:p>
    <w:p w:rsidR="00BD3105" w:rsidRPr="00BD3105" w:rsidRDefault="00BD3105" w:rsidP="00BD3105">
      <w:pPr>
        <w:pStyle w:val="a5"/>
        <w:jc w:val="center"/>
        <w:rPr>
          <w:rFonts w:ascii="Times New Roman" w:hAnsi="Times New Roman" w:cs="Times New Roman"/>
          <w:sz w:val="24"/>
          <w:szCs w:val="24"/>
          <w:lang w:eastAsia="ru-RU"/>
        </w:rPr>
      </w:pPr>
      <w:r w:rsidRPr="00BD3105">
        <w:rPr>
          <w:rFonts w:ascii="Times New Roman" w:hAnsi="Times New Roman" w:cs="Times New Roman"/>
          <w:sz w:val="24"/>
          <w:szCs w:val="24"/>
          <w:lang w:eastAsia="ru-RU"/>
        </w:rPr>
        <w:t xml:space="preserve">Исследовательская работа ученицы 10 </w:t>
      </w:r>
      <w:r w:rsidR="003E1DA6">
        <w:rPr>
          <w:rFonts w:ascii="Times New Roman" w:hAnsi="Times New Roman" w:cs="Times New Roman"/>
          <w:sz w:val="24"/>
          <w:szCs w:val="24"/>
          <w:lang w:eastAsia="ru-RU"/>
        </w:rPr>
        <w:t xml:space="preserve">- </w:t>
      </w:r>
      <w:r w:rsidRPr="00BD3105">
        <w:rPr>
          <w:rFonts w:ascii="Times New Roman" w:hAnsi="Times New Roman" w:cs="Times New Roman"/>
          <w:sz w:val="24"/>
          <w:szCs w:val="24"/>
          <w:lang w:eastAsia="ru-RU"/>
        </w:rPr>
        <w:t xml:space="preserve">а класса </w:t>
      </w:r>
      <w:proofErr w:type="spellStart"/>
      <w:r w:rsidRPr="00BD3105">
        <w:rPr>
          <w:rFonts w:ascii="Times New Roman" w:hAnsi="Times New Roman" w:cs="Times New Roman"/>
          <w:sz w:val="24"/>
          <w:szCs w:val="24"/>
          <w:lang w:eastAsia="ru-RU"/>
        </w:rPr>
        <w:t>Лудниковой</w:t>
      </w:r>
      <w:proofErr w:type="spellEnd"/>
      <w:r w:rsidRPr="00BD3105">
        <w:rPr>
          <w:rFonts w:ascii="Times New Roman" w:hAnsi="Times New Roman" w:cs="Times New Roman"/>
          <w:sz w:val="24"/>
          <w:szCs w:val="24"/>
          <w:lang w:eastAsia="ru-RU"/>
        </w:rPr>
        <w:t xml:space="preserve"> Ирины.</w:t>
      </w:r>
    </w:p>
    <w:p w:rsidR="00BD3105" w:rsidRPr="00FD546C" w:rsidRDefault="00BD3105" w:rsidP="00FD546C">
      <w:pPr>
        <w:pStyle w:val="a5"/>
        <w:jc w:val="right"/>
        <w:rPr>
          <w:rFonts w:ascii="Times New Roman" w:hAnsi="Times New Roman" w:cs="Times New Roman"/>
          <w:b/>
          <w:sz w:val="24"/>
          <w:szCs w:val="24"/>
          <w:lang w:eastAsia="ru-RU"/>
        </w:rPr>
      </w:pPr>
    </w:p>
    <w:p w:rsidR="00D87078" w:rsidRPr="00CC4606" w:rsidRDefault="00D87078" w:rsidP="00D87078">
      <w:pPr>
        <w:jc w:val="center"/>
        <w:rPr>
          <w:rFonts w:ascii="Times New Roman" w:hAnsi="Times New Roman" w:cs="Times New Roman"/>
          <w:sz w:val="24"/>
          <w:szCs w:val="24"/>
        </w:rPr>
      </w:pPr>
      <w:r w:rsidRPr="00CC4606">
        <w:rPr>
          <w:rFonts w:ascii="Times New Roman" w:hAnsi="Times New Roman" w:cs="Times New Roman"/>
          <w:sz w:val="24"/>
          <w:szCs w:val="24"/>
        </w:rPr>
        <w:t>Государственное бюджетное образовательное учреждение</w:t>
      </w:r>
    </w:p>
    <w:p w:rsidR="00D87078" w:rsidRPr="00CC4606" w:rsidRDefault="00D87078" w:rsidP="00D87078">
      <w:pPr>
        <w:jc w:val="center"/>
        <w:rPr>
          <w:rFonts w:ascii="Times New Roman" w:hAnsi="Times New Roman" w:cs="Times New Roman"/>
          <w:sz w:val="24"/>
          <w:szCs w:val="24"/>
        </w:rPr>
      </w:pPr>
      <w:r w:rsidRPr="00CC4606">
        <w:rPr>
          <w:rFonts w:ascii="Times New Roman" w:hAnsi="Times New Roman" w:cs="Times New Roman"/>
          <w:sz w:val="24"/>
          <w:szCs w:val="24"/>
        </w:rPr>
        <w:t>Ненецкого автономного округа</w:t>
      </w:r>
    </w:p>
    <w:p w:rsidR="00D87078" w:rsidRPr="00CC4606" w:rsidRDefault="00D87078" w:rsidP="00DD0081">
      <w:pPr>
        <w:jc w:val="center"/>
        <w:rPr>
          <w:rFonts w:ascii="Times New Roman" w:hAnsi="Times New Roman" w:cs="Times New Roman"/>
          <w:sz w:val="24"/>
          <w:szCs w:val="24"/>
        </w:rPr>
      </w:pPr>
      <w:r w:rsidRPr="00CC4606">
        <w:rPr>
          <w:rFonts w:ascii="Times New Roman" w:hAnsi="Times New Roman" w:cs="Times New Roman"/>
          <w:sz w:val="24"/>
          <w:szCs w:val="24"/>
        </w:rPr>
        <w:t>«Средняя школа №4»</w:t>
      </w:r>
    </w:p>
    <w:p w:rsidR="00D87078" w:rsidRPr="00CC4606" w:rsidRDefault="00D87078" w:rsidP="00DD0081">
      <w:pPr>
        <w:jc w:val="center"/>
        <w:rPr>
          <w:rFonts w:ascii="Times New Roman" w:hAnsi="Times New Roman" w:cs="Times New Roman"/>
          <w:sz w:val="24"/>
          <w:szCs w:val="24"/>
        </w:rPr>
      </w:pPr>
      <w:r w:rsidRPr="00CC4606">
        <w:rPr>
          <w:rFonts w:ascii="Times New Roman" w:hAnsi="Times New Roman" w:cs="Times New Roman"/>
          <w:sz w:val="24"/>
          <w:szCs w:val="24"/>
        </w:rPr>
        <w:t>Школьная конференция учебно-исследовательских работ</w:t>
      </w:r>
    </w:p>
    <w:p w:rsidR="00D87078" w:rsidRPr="00DD0081" w:rsidRDefault="003E1DA6" w:rsidP="00DD0081">
      <w:pPr>
        <w:jc w:val="center"/>
        <w:rPr>
          <w:rFonts w:ascii="Times New Roman" w:hAnsi="Times New Roman" w:cs="Times New Roman"/>
          <w:sz w:val="24"/>
          <w:szCs w:val="24"/>
        </w:rPr>
      </w:pPr>
      <w:r>
        <w:rPr>
          <w:rFonts w:ascii="Times New Roman" w:hAnsi="Times New Roman" w:cs="Times New Roman"/>
          <w:sz w:val="24"/>
          <w:szCs w:val="24"/>
        </w:rPr>
        <w:t>Естественно</w:t>
      </w:r>
      <w:r w:rsidR="00D87078" w:rsidRPr="00CC4606">
        <w:rPr>
          <w:rFonts w:ascii="Times New Roman" w:hAnsi="Times New Roman" w:cs="Times New Roman"/>
          <w:sz w:val="24"/>
          <w:szCs w:val="24"/>
        </w:rPr>
        <w:t xml:space="preserve">научное направление </w:t>
      </w:r>
    </w:p>
    <w:p w:rsidR="00D87078" w:rsidRPr="00CC4606" w:rsidRDefault="00D87078" w:rsidP="00DD0081">
      <w:pPr>
        <w:jc w:val="center"/>
        <w:rPr>
          <w:rFonts w:ascii="Times New Roman" w:hAnsi="Times New Roman" w:cs="Times New Roman"/>
          <w:b/>
          <w:sz w:val="24"/>
          <w:szCs w:val="24"/>
        </w:rPr>
      </w:pPr>
      <w:r w:rsidRPr="00CC4606">
        <w:rPr>
          <w:rFonts w:ascii="Times New Roman" w:hAnsi="Times New Roman" w:cs="Times New Roman"/>
          <w:b/>
          <w:sz w:val="24"/>
          <w:szCs w:val="24"/>
        </w:rPr>
        <w:t>Золотое сечение</w:t>
      </w:r>
    </w:p>
    <w:p w:rsidR="00D87078" w:rsidRPr="00CC4606" w:rsidRDefault="00AF6FBF" w:rsidP="00AF6FBF">
      <w:pPr>
        <w:jc w:val="right"/>
        <w:rPr>
          <w:rFonts w:ascii="Times New Roman" w:hAnsi="Times New Roman" w:cs="Times New Roman"/>
          <w:sz w:val="24"/>
          <w:szCs w:val="24"/>
        </w:rPr>
      </w:pPr>
      <w:proofErr w:type="spellStart"/>
      <w:r>
        <w:rPr>
          <w:rFonts w:ascii="Times New Roman" w:hAnsi="Times New Roman" w:cs="Times New Roman"/>
          <w:sz w:val="24"/>
          <w:szCs w:val="24"/>
        </w:rPr>
        <w:t>Лудникова</w:t>
      </w:r>
      <w:proofErr w:type="spellEnd"/>
      <w:r>
        <w:rPr>
          <w:rFonts w:ascii="Times New Roman" w:hAnsi="Times New Roman" w:cs="Times New Roman"/>
          <w:sz w:val="24"/>
          <w:szCs w:val="24"/>
        </w:rPr>
        <w:t xml:space="preserve"> Ирина Сергеевна     10 </w:t>
      </w:r>
      <w:r w:rsidR="003E1DA6">
        <w:rPr>
          <w:rFonts w:ascii="Times New Roman" w:hAnsi="Times New Roman" w:cs="Times New Roman"/>
          <w:sz w:val="24"/>
          <w:szCs w:val="24"/>
        </w:rPr>
        <w:t xml:space="preserve">- </w:t>
      </w:r>
      <w:r>
        <w:rPr>
          <w:rFonts w:ascii="Times New Roman" w:hAnsi="Times New Roman" w:cs="Times New Roman"/>
          <w:sz w:val="24"/>
          <w:szCs w:val="24"/>
        </w:rPr>
        <w:t xml:space="preserve">А класс       </w:t>
      </w:r>
    </w:p>
    <w:p w:rsidR="00D87078" w:rsidRPr="00CC4606" w:rsidRDefault="00AF6FBF" w:rsidP="00AF6FBF">
      <w:pPr>
        <w:jc w:val="right"/>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D87078" w:rsidRPr="00CC4606">
        <w:rPr>
          <w:rFonts w:ascii="Times New Roman" w:hAnsi="Times New Roman" w:cs="Times New Roman"/>
          <w:sz w:val="24"/>
          <w:szCs w:val="24"/>
        </w:rPr>
        <w:t xml:space="preserve">Денисова Ольга Евгеньевна  </w:t>
      </w:r>
    </w:p>
    <w:p w:rsidR="00D87078" w:rsidRPr="00CC4606" w:rsidRDefault="00D87078" w:rsidP="00D87078">
      <w:pPr>
        <w:rPr>
          <w:rFonts w:ascii="Times New Roman" w:hAnsi="Times New Roman" w:cs="Times New Roman"/>
          <w:b/>
          <w:sz w:val="24"/>
          <w:szCs w:val="24"/>
        </w:rPr>
      </w:pPr>
    </w:p>
    <w:p w:rsidR="00D87078" w:rsidRDefault="00D87078" w:rsidP="00D87078">
      <w:pPr>
        <w:rPr>
          <w:rFonts w:ascii="Times New Roman" w:hAnsi="Times New Roman" w:cs="Times New Roman"/>
          <w:b/>
          <w:sz w:val="24"/>
          <w:szCs w:val="24"/>
        </w:rPr>
      </w:pPr>
      <w:r w:rsidRPr="00CC4606">
        <w:rPr>
          <w:rFonts w:ascii="Times New Roman" w:hAnsi="Times New Roman" w:cs="Times New Roman"/>
          <w:sz w:val="24"/>
          <w:szCs w:val="24"/>
        </w:rPr>
        <w:t xml:space="preserve">                                                              2017</w:t>
      </w:r>
    </w:p>
    <w:p w:rsidR="00D87078" w:rsidRPr="00CC4606" w:rsidRDefault="00D87078" w:rsidP="00AF6FBF">
      <w:pPr>
        <w:spacing w:after="0"/>
        <w:rPr>
          <w:rFonts w:ascii="Times New Roman" w:hAnsi="Times New Roman" w:cs="Times New Roman"/>
          <w:b/>
          <w:sz w:val="24"/>
          <w:szCs w:val="24"/>
        </w:rPr>
      </w:pPr>
      <w:r w:rsidRPr="00CC4606">
        <w:rPr>
          <w:rFonts w:ascii="Times New Roman" w:hAnsi="Times New Roman" w:cs="Times New Roman"/>
          <w:b/>
          <w:sz w:val="24"/>
          <w:szCs w:val="24"/>
        </w:rPr>
        <w:t xml:space="preserve">Содержание </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Введение ………………………………………………………………3</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Глава</w:t>
      </w:r>
      <w:proofErr w:type="gramStart"/>
      <w:r w:rsidRPr="00CC4606">
        <w:rPr>
          <w:rFonts w:ascii="Times New Roman" w:hAnsi="Times New Roman" w:cs="Times New Roman"/>
          <w:sz w:val="24"/>
          <w:szCs w:val="24"/>
        </w:rPr>
        <w:t>1</w:t>
      </w:r>
      <w:proofErr w:type="gramEnd"/>
    </w:p>
    <w:p w:rsidR="00D87078" w:rsidRPr="00CC4606" w:rsidRDefault="00D87078" w:rsidP="00AF6FBF">
      <w:pPr>
        <w:pStyle w:val="aa"/>
        <w:numPr>
          <w:ilvl w:val="1"/>
          <w:numId w:val="10"/>
        </w:num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Математическая сущность золотого сечения………………...4</w:t>
      </w:r>
    </w:p>
    <w:p w:rsidR="00D87078" w:rsidRPr="00CC4606" w:rsidRDefault="00D87078" w:rsidP="00AF6FBF">
      <w:pPr>
        <w:pStyle w:val="aa"/>
        <w:numPr>
          <w:ilvl w:val="1"/>
          <w:numId w:val="10"/>
        </w:num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«Золотые фигуры»……………………………………………...5</w:t>
      </w:r>
    </w:p>
    <w:p w:rsidR="00D87078" w:rsidRPr="00CC4606" w:rsidRDefault="00D87078" w:rsidP="00AF6FBF">
      <w:pPr>
        <w:pStyle w:val="aa"/>
        <w:numPr>
          <w:ilvl w:val="1"/>
          <w:numId w:val="10"/>
        </w:num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Пентаграмма …………………………………………………...6</w:t>
      </w:r>
    </w:p>
    <w:p w:rsidR="00D87078" w:rsidRPr="00CC4606" w:rsidRDefault="00D87078" w:rsidP="00AF6FBF">
      <w:pPr>
        <w:pStyle w:val="aa"/>
        <w:numPr>
          <w:ilvl w:val="1"/>
          <w:numId w:val="10"/>
        </w:num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Числа Фибоначчи………………………………………………6</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Глава 2</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2.1.  Золотое сечение в растительном и животном мире……………8</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2.2.  Тело человека и золотое сечение………………………………..8</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Заключение ……………………………………………………….….10</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Список литературы…………………………………………………..11</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Приложение 1………………………………………………………..12</w:t>
      </w:r>
    </w:p>
    <w:p w:rsidR="00D87078" w:rsidRPr="00CC4606" w:rsidRDefault="00D87078" w:rsidP="00AF6FBF">
      <w:pPr>
        <w:spacing w:after="0" w:line="360" w:lineRule="auto"/>
        <w:rPr>
          <w:rFonts w:ascii="Times New Roman" w:hAnsi="Times New Roman" w:cs="Times New Roman"/>
          <w:sz w:val="24"/>
          <w:szCs w:val="24"/>
        </w:rPr>
      </w:pPr>
      <w:r w:rsidRPr="00CC4606">
        <w:rPr>
          <w:rFonts w:ascii="Times New Roman" w:hAnsi="Times New Roman" w:cs="Times New Roman"/>
          <w:sz w:val="24"/>
          <w:szCs w:val="24"/>
        </w:rPr>
        <w:t>Приложение 2………………………………………………………..14</w:t>
      </w:r>
    </w:p>
    <w:p w:rsidR="00D87078" w:rsidRPr="00CC4606" w:rsidRDefault="00D87078" w:rsidP="00D87078">
      <w:pPr>
        <w:spacing w:line="360" w:lineRule="auto"/>
        <w:rPr>
          <w:rFonts w:ascii="Times New Roman" w:hAnsi="Times New Roman" w:cs="Times New Roman"/>
          <w:b/>
          <w:sz w:val="24"/>
          <w:szCs w:val="24"/>
        </w:rPr>
      </w:pPr>
      <w:r w:rsidRPr="00CC4606">
        <w:rPr>
          <w:rFonts w:ascii="Times New Roman" w:hAnsi="Times New Roman" w:cs="Times New Roman"/>
          <w:b/>
          <w:sz w:val="24"/>
          <w:szCs w:val="24"/>
        </w:rPr>
        <w:t xml:space="preserve">Введение </w:t>
      </w:r>
    </w:p>
    <w:p w:rsidR="00D87078" w:rsidRPr="00CC4606" w:rsidRDefault="003E1DA6" w:rsidP="003E1DA6">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Когда мы начинаем</w:t>
      </w:r>
      <w:r w:rsidR="00D87078" w:rsidRPr="00CC4606">
        <w:rPr>
          <w:rFonts w:ascii="Times New Roman" w:hAnsi="Times New Roman" w:cs="Times New Roman"/>
          <w:sz w:val="24"/>
          <w:szCs w:val="24"/>
        </w:rPr>
        <w:t xml:space="preserve"> изучать стереометрию в 10 классе</w:t>
      </w:r>
      <w:r>
        <w:rPr>
          <w:rFonts w:ascii="Times New Roman" w:hAnsi="Times New Roman" w:cs="Times New Roman"/>
          <w:sz w:val="24"/>
          <w:szCs w:val="24"/>
        </w:rPr>
        <w:t xml:space="preserve">, </w:t>
      </w:r>
      <w:r w:rsidR="00D87078" w:rsidRPr="00CC4606">
        <w:rPr>
          <w:rFonts w:ascii="Times New Roman" w:hAnsi="Times New Roman" w:cs="Times New Roman"/>
          <w:sz w:val="24"/>
          <w:szCs w:val="24"/>
        </w:rPr>
        <w:t xml:space="preserve"> одной из тем являются сечения многогранников. Сечение - это многоугольник, получающийся при пересечении многогранника некоторой плоскостью; но можно выделить отдельно так называемое золотое сечение, о котором</w:t>
      </w:r>
      <w:r w:rsidR="00D87078" w:rsidRPr="00CC4606">
        <w:rPr>
          <w:rFonts w:ascii="Times New Roman" w:hAnsi="Times New Roman" w:cs="Times New Roman"/>
          <w:sz w:val="24"/>
          <w:szCs w:val="24"/>
          <w:shd w:val="clear" w:color="auto" w:fill="FFFFFF"/>
        </w:rPr>
        <w:t xml:space="preserve"> я  и решила узнать более подробно.</w:t>
      </w:r>
    </w:p>
    <w:p w:rsidR="00D87078" w:rsidRPr="00CC4606" w:rsidRDefault="00D87078" w:rsidP="003E1DA6">
      <w:pPr>
        <w:spacing w:after="0" w:line="360" w:lineRule="auto"/>
        <w:jc w:val="both"/>
        <w:rPr>
          <w:rFonts w:ascii="Times New Roman" w:hAnsi="Times New Roman" w:cs="Times New Roman"/>
          <w:sz w:val="24"/>
          <w:szCs w:val="24"/>
        </w:rPr>
      </w:pPr>
      <w:r w:rsidRPr="00CC4606">
        <w:rPr>
          <w:rFonts w:ascii="Times New Roman" w:hAnsi="Times New Roman" w:cs="Times New Roman"/>
          <w:sz w:val="24"/>
          <w:szCs w:val="24"/>
        </w:rPr>
        <w:t>Цели и задачи:</w:t>
      </w:r>
    </w:p>
    <w:p w:rsidR="00D87078" w:rsidRPr="00CC4606" w:rsidRDefault="00D87078" w:rsidP="003E1DA6">
      <w:pPr>
        <w:pStyle w:val="aa"/>
        <w:numPr>
          <w:ilvl w:val="0"/>
          <w:numId w:val="9"/>
        </w:numPr>
        <w:spacing w:after="0" w:line="360" w:lineRule="auto"/>
        <w:jc w:val="both"/>
        <w:rPr>
          <w:rFonts w:ascii="Times New Roman" w:hAnsi="Times New Roman" w:cs="Times New Roman"/>
          <w:sz w:val="24"/>
          <w:szCs w:val="24"/>
        </w:rPr>
      </w:pPr>
      <w:r w:rsidRPr="00CC4606">
        <w:rPr>
          <w:rFonts w:ascii="Times New Roman" w:hAnsi="Times New Roman" w:cs="Times New Roman"/>
          <w:sz w:val="24"/>
          <w:szCs w:val="24"/>
        </w:rPr>
        <w:lastRenderedPageBreak/>
        <w:t>Изучить тему «Золотое сечение» («Золотая пропорция»).</w:t>
      </w:r>
    </w:p>
    <w:p w:rsidR="00D87078" w:rsidRPr="00CC4606" w:rsidRDefault="00D87078" w:rsidP="003E1DA6">
      <w:pPr>
        <w:pStyle w:val="aa"/>
        <w:numPr>
          <w:ilvl w:val="0"/>
          <w:numId w:val="9"/>
        </w:numPr>
        <w:spacing w:after="0" w:line="360" w:lineRule="auto"/>
        <w:jc w:val="both"/>
        <w:rPr>
          <w:rFonts w:ascii="Times New Roman" w:hAnsi="Times New Roman" w:cs="Times New Roman"/>
          <w:sz w:val="24"/>
          <w:szCs w:val="24"/>
        </w:rPr>
      </w:pPr>
      <w:r w:rsidRPr="00CC4606">
        <w:rPr>
          <w:rFonts w:ascii="Times New Roman" w:hAnsi="Times New Roman" w:cs="Times New Roman"/>
          <w:sz w:val="24"/>
          <w:szCs w:val="24"/>
        </w:rPr>
        <w:t>Рассмотреть связанные с золотым сечение отношения.</w:t>
      </w:r>
    </w:p>
    <w:p w:rsidR="00D87078" w:rsidRPr="00CC4606" w:rsidRDefault="00D87078" w:rsidP="003E1DA6">
      <w:pPr>
        <w:pStyle w:val="aa"/>
        <w:numPr>
          <w:ilvl w:val="0"/>
          <w:numId w:val="9"/>
        </w:numPr>
        <w:spacing w:after="0" w:line="360" w:lineRule="auto"/>
        <w:jc w:val="both"/>
        <w:rPr>
          <w:rFonts w:ascii="Times New Roman" w:hAnsi="Times New Roman" w:cs="Times New Roman"/>
          <w:sz w:val="24"/>
          <w:szCs w:val="24"/>
        </w:rPr>
      </w:pPr>
      <w:r w:rsidRPr="00CC4606">
        <w:rPr>
          <w:rFonts w:ascii="Times New Roman" w:hAnsi="Times New Roman" w:cs="Times New Roman"/>
          <w:sz w:val="24"/>
          <w:szCs w:val="24"/>
        </w:rPr>
        <w:t>Познакомиться с золотым сечением в окружающем мире.</w:t>
      </w:r>
    </w:p>
    <w:p w:rsidR="00D87078" w:rsidRPr="00CC4606" w:rsidRDefault="00D87078" w:rsidP="003E1DA6">
      <w:pPr>
        <w:spacing w:after="0" w:line="360" w:lineRule="auto"/>
        <w:ind w:left="-567" w:firstLine="567"/>
        <w:jc w:val="both"/>
        <w:rPr>
          <w:rFonts w:ascii="Times New Roman" w:hAnsi="Times New Roman" w:cs="Times New Roman"/>
          <w:sz w:val="24"/>
          <w:szCs w:val="24"/>
        </w:rPr>
      </w:pPr>
      <w:r w:rsidRPr="00CC4606">
        <w:rPr>
          <w:rFonts w:ascii="Times New Roman" w:hAnsi="Times New Roman" w:cs="Times New Roman"/>
          <w:sz w:val="24"/>
          <w:szCs w:val="24"/>
        </w:rPr>
        <w:t>Методы исследования:  Знакомство с литературой и информацией</w:t>
      </w:r>
      <w:r w:rsidR="003E1DA6">
        <w:rPr>
          <w:rFonts w:ascii="Times New Roman" w:hAnsi="Times New Roman" w:cs="Times New Roman"/>
          <w:sz w:val="24"/>
          <w:szCs w:val="24"/>
        </w:rPr>
        <w:t>,</w:t>
      </w:r>
      <w:r w:rsidRPr="00CC4606">
        <w:rPr>
          <w:rFonts w:ascii="Times New Roman" w:hAnsi="Times New Roman" w:cs="Times New Roman"/>
          <w:sz w:val="24"/>
          <w:szCs w:val="24"/>
        </w:rPr>
        <w:t xml:space="preserve"> размещенной в интернете, в которой описывается золотое сечение. Изучение разнообра</w:t>
      </w:r>
      <w:r w:rsidR="003E1DA6">
        <w:rPr>
          <w:rFonts w:ascii="Times New Roman" w:hAnsi="Times New Roman" w:cs="Times New Roman"/>
          <w:sz w:val="24"/>
          <w:szCs w:val="24"/>
        </w:rPr>
        <w:t>зия применения золотого сечения</w:t>
      </w:r>
      <w:r w:rsidRPr="00CC4606">
        <w:rPr>
          <w:rFonts w:ascii="Times New Roman" w:hAnsi="Times New Roman" w:cs="Times New Roman"/>
          <w:sz w:val="24"/>
          <w:szCs w:val="24"/>
        </w:rPr>
        <w:t xml:space="preserve"> путем рассматривания объектов реальной действительности.</w:t>
      </w:r>
    </w:p>
    <w:p w:rsidR="00D87078" w:rsidRPr="00CC4606" w:rsidRDefault="00D87078" w:rsidP="00DD0081">
      <w:pPr>
        <w:spacing w:line="360" w:lineRule="auto"/>
        <w:jc w:val="both"/>
        <w:rPr>
          <w:rFonts w:ascii="Times New Roman" w:hAnsi="Times New Roman" w:cs="Times New Roman"/>
          <w:b/>
          <w:sz w:val="24"/>
          <w:szCs w:val="24"/>
        </w:rPr>
      </w:pPr>
      <w:r w:rsidRPr="00CC4606">
        <w:rPr>
          <w:rFonts w:ascii="Times New Roman" w:hAnsi="Times New Roman" w:cs="Times New Roman"/>
          <w:b/>
          <w:sz w:val="24"/>
          <w:szCs w:val="24"/>
        </w:rPr>
        <w:t>Глава 1</w:t>
      </w:r>
    </w:p>
    <w:p w:rsidR="00D87078" w:rsidRPr="00CC4606" w:rsidRDefault="00D87078" w:rsidP="00DD0081">
      <w:pPr>
        <w:spacing w:line="360" w:lineRule="auto"/>
        <w:jc w:val="both"/>
        <w:rPr>
          <w:rFonts w:ascii="Times New Roman" w:hAnsi="Times New Roman" w:cs="Times New Roman"/>
          <w:sz w:val="24"/>
          <w:szCs w:val="24"/>
          <w:shd w:val="clear" w:color="auto" w:fill="FFFFFF"/>
        </w:rPr>
      </w:pPr>
      <w:r w:rsidRPr="00CC4606">
        <w:rPr>
          <w:rFonts w:ascii="Times New Roman" w:hAnsi="Times New Roman" w:cs="Times New Roman"/>
          <w:b/>
          <w:sz w:val="24"/>
          <w:szCs w:val="24"/>
          <w:shd w:val="clear" w:color="auto" w:fill="FFFFFF"/>
        </w:rPr>
        <w:t>1.1.Математическая сущность золотого сечения</w:t>
      </w:r>
    </w:p>
    <w:p w:rsidR="00D87078" w:rsidRPr="00CC4606" w:rsidRDefault="00D87078" w:rsidP="00AF6FBF">
      <w:pPr>
        <w:pStyle w:val="a4"/>
        <w:spacing w:after="0" w:afterAutospacing="0" w:line="360" w:lineRule="auto"/>
        <w:jc w:val="both"/>
      </w:pPr>
      <w:r w:rsidRPr="00CC4606">
        <w:rPr>
          <w:u w:val="single"/>
          <w:shd w:val="clear" w:color="auto" w:fill="FFFFFF"/>
        </w:rPr>
        <w:t>Золотое сечение</w:t>
      </w:r>
      <w:r w:rsidRPr="00CC4606">
        <w:rPr>
          <w:shd w:val="clear" w:color="auto" w:fill="FFFFFF"/>
        </w:rPr>
        <w:t xml:space="preserve"> -  это деление отрезка (или площади)  на части в таком соотношении, при котором меньшая часть относится к большей, как большая - ко всему отрезку (площади) в целом.  </w:t>
      </w:r>
      <w:r w:rsidRPr="00CC4606">
        <w:rPr>
          <w:i/>
          <w:iCs/>
          <w:lang w:val="en-US"/>
        </w:rPr>
        <w:t>a</w:t>
      </w:r>
      <w:r w:rsidRPr="00CC4606">
        <w:rPr>
          <w:rStyle w:val="apple-converted-space"/>
          <w:lang w:val="en-US"/>
        </w:rPr>
        <w:t> </w:t>
      </w:r>
      <w:r w:rsidRPr="00CC4606">
        <w:t>:</w:t>
      </w:r>
      <w:r w:rsidRPr="00CC4606">
        <w:rPr>
          <w:rStyle w:val="apple-converted-space"/>
          <w:lang w:val="en-US"/>
        </w:rPr>
        <w:t> </w:t>
      </w:r>
      <w:r w:rsidRPr="00CC4606">
        <w:rPr>
          <w:i/>
          <w:iCs/>
          <w:lang w:val="en-US"/>
        </w:rPr>
        <w:t>b</w:t>
      </w:r>
      <w:r w:rsidRPr="00CC4606">
        <w:rPr>
          <w:rStyle w:val="apple-converted-space"/>
          <w:lang w:val="en-US"/>
        </w:rPr>
        <w:t> </w:t>
      </w:r>
      <w:r w:rsidRPr="00CC4606">
        <w:t>=</w:t>
      </w:r>
      <w:r w:rsidRPr="00CC4606">
        <w:rPr>
          <w:rStyle w:val="apple-converted-space"/>
          <w:lang w:val="en-US"/>
        </w:rPr>
        <w:t> </w:t>
      </w:r>
      <w:r w:rsidRPr="00CC4606">
        <w:rPr>
          <w:i/>
          <w:iCs/>
          <w:lang w:val="en-US"/>
        </w:rPr>
        <w:t>b</w:t>
      </w:r>
      <w:r w:rsidRPr="00CC4606">
        <w:rPr>
          <w:rStyle w:val="apple-converted-space"/>
          <w:lang w:val="en-US"/>
        </w:rPr>
        <w:t> </w:t>
      </w:r>
      <w:r w:rsidRPr="00CC4606">
        <w:t>:</w:t>
      </w:r>
      <w:r w:rsidRPr="00CC4606">
        <w:rPr>
          <w:rStyle w:val="apple-converted-space"/>
          <w:lang w:val="en-US"/>
        </w:rPr>
        <w:t> </w:t>
      </w:r>
      <w:r w:rsidRPr="00CC4606">
        <w:rPr>
          <w:i/>
          <w:iCs/>
          <w:lang w:val="en-US"/>
        </w:rPr>
        <w:t>c</w:t>
      </w:r>
      <w:r w:rsidRPr="00CC4606">
        <w:rPr>
          <w:iCs/>
        </w:rPr>
        <w:t xml:space="preserve"> или  </w:t>
      </w:r>
      <w:r w:rsidRPr="00CC4606">
        <w:rPr>
          <w:i/>
          <w:iCs/>
          <w:lang w:val="en-US"/>
        </w:rPr>
        <w:t>c</w:t>
      </w:r>
      <w:r w:rsidRPr="00CC4606">
        <w:rPr>
          <w:rStyle w:val="apple-converted-space"/>
          <w:lang w:val="en-US"/>
        </w:rPr>
        <w:t> </w:t>
      </w:r>
      <w:r w:rsidRPr="00CC4606">
        <w:t>:</w:t>
      </w:r>
      <w:r w:rsidRPr="00CC4606">
        <w:rPr>
          <w:rStyle w:val="apple-converted-space"/>
          <w:lang w:val="en-US"/>
        </w:rPr>
        <w:t> </w:t>
      </w:r>
      <w:r w:rsidRPr="00CC4606">
        <w:rPr>
          <w:i/>
          <w:iCs/>
          <w:lang w:val="en-US"/>
        </w:rPr>
        <w:t>b</w:t>
      </w:r>
      <w:r w:rsidRPr="00CC4606">
        <w:rPr>
          <w:rStyle w:val="apple-converted-space"/>
          <w:lang w:val="en-US"/>
        </w:rPr>
        <w:t> </w:t>
      </w:r>
      <w:r w:rsidRPr="00CC4606">
        <w:t>=</w:t>
      </w:r>
      <w:r w:rsidRPr="00CC4606">
        <w:rPr>
          <w:rStyle w:val="apple-converted-space"/>
          <w:lang w:val="en-US"/>
        </w:rPr>
        <w:t> </w:t>
      </w:r>
      <w:r w:rsidRPr="00CC4606">
        <w:rPr>
          <w:i/>
          <w:iCs/>
          <w:lang w:val="en-US"/>
        </w:rPr>
        <w:t>b</w:t>
      </w:r>
      <w:r w:rsidRPr="00CC4606">
        <w:rPr>
          <w:rStyle w:val="apple-converted-space"/>
          <w:lang w:val="en-US"/>
        </w:rPr>
        <w:t> </w:t>
      </w:r>
      <w:r w:rsidRPr="00CC4606">
        <w:t>:</w:t>
      </w:r>
      <w:r w:rsidRPr="00CC4606">
        <w:rPr>
          <w:rStyle w:val="apple-converted-space"/>
          <w:lang w:val="en-US"/>
        </w:rPr>
        <w:t> </w:t>
      </w:r>
      <w:r w:rsidRPr="00CC4606">
        <w:rPr>
          <w:i/>
          <w:iCs/>
          <w:lang w:val="en-US"/>
        </w:rPr>
        <w:t>a</w:t>
      </w:r>
      <w:r w:rsidRPr="00CC4606">
        <w:t xml:space="preserve">;  где </w:t>
      </w:r>
      <w:r w:rsidRPr="00CC4606">
        <w:rPr>
          <w:i/>
          <w:iCs/>
          <w:lang w:val="en-US"/>
        </w:rPr>
        <w:t>c</w:t>
      </w:r>
      <w:r w:rsidRPr="00CC4606">
        <w:t xml:space="preserve"> – весь отрезок, </w:t>
      </w:r>
      <w:r w:rsidRPr="00CC4606">
        <w:rPr>
          <w:i/>
          <w:iCs/>
          <w:lang w:val="en-US"/>
        </w:rPr>
        <w:t>a</w:t>
      </w:r>
      <w:r w:rsidRPr="00CC4606">
        <w:rPr>
          <w:rStyle w:val="apple-converted-space"/>
          <w:lang w:val="en-US"/>
        </w:rPr>
        <w:t> </w:t>
      </w:r>
      <w:r w:rsidRPr="00CC4606">
        <w:t xml:space="preserve">и </w:t>
      </w:r>
      <w:r w:rsidRPr="00CC4606">
        <w:rPr>
          <w:i/>
          <w:iCs/>
          <w:lang w:val="en-US"/>
        </w:rPr>
        <w:t>b</w:t>
      </w:r>
      <w:r w:rsidRPr="00CC4606">
        <w:rPr>
          <w:i/>
          <w:iCs/>
        </w:rPr>
        <w:t xml:space="preserve"> – </w:t>
      </w:r>
      <w:r w:rsidRPr="00CC4606">
        <w:rPr>
          <w:iCs/>
        </w:rPr>
        <w:t>части этого отрезка</w:t>
      </w:r>
      <w:proofErr w:type="gramStart"/>
      <w:r w:rsidRPr="00CC4606">
        <w:rPr>
          <w:iCs/>
        </w:rPr>
        <w:t>.</w:t>
      </w:r>
      <w:proofErr w:type="gramEnd"/>
      <w:r w:rsidRPr="00CC4606">
        <w:rPr>
          <w:rStyle w:val="apple-converted-space"/>
          <w:lang w:val="en-US"/>
        </w:rPr>
        <w:t> </w:t>
      </w:r>
      <w:r w:rsidRPr="00CC4606">
        <w:t>(</w:t>
      </w:r>
      <w:proofErr w:type="gramStart"/>
      <w:r w:rsidRPr="00CC4606">
        <w:t>п</w:t>
      </w:r>
      <w:proofErr w:type="gramEnd"/>
      <w:r w:rsidRPr="00CC4606">
        <w:t xml:space="preserve">рилож.1 рис.1)      </w:t>
      </w:r>
    </w:p>
    <w:p w:rsidR="00D87078" w:rsidRPr="00CC4606" w:rsidRDefault="00D87078" w:rsidP="00AF6FBF">
      <w:pPr>
        <w:pStyle w:val="a4"/>
        <w:spacing w:after="0" w:afterAutospacing="0" w:line="360" w:lineRule="auto"/>
        <w:jc w:val="both"/>
        <w:rPr>
          <w:bCs/>
          <w:iCs/>
          <w:color w:val="000000"/>
          <w:bdr w:val="none" w:sz="0" w:space="0" w:color="auto" w:frame="1"/>
          <w:shd w:val="clear" w:color="auto" w:fill="FFFFFF"/>
        </w:rPr>
      </w:pPr>
      <w:r w:rsidRPr="00CC4606">
        <w:rPr>
          <w:bCs/>
          <w:iCs/>
          <w:bdr w:val="none" w:sz="0" w:space="0" w:color="auto" w:frame="1"/>
          <w:shd w:val="clear" w:color="auto" w:fill="FFFFFF"/>
        </w:rPr>
        <w:t>Рассмотрим отрезок АВ.(прилож.1 рис.2) Его можно разделить точкой С на две части бесконечным множеством способов, но точка С производит золотое сечение отрезка АВ, если выполняется пропорция: длина меньшего отрезка так относится к длине большего, как больший отрезок относится к длине всего отрезка, т.е .</w:t>
      </w:r>
      <m:oMath>
        <m:f>
          <m:fPr>
            <m:ctrlPr>
              <w:rPr>
                <w:rFonts w:ascii="Cambria Math" w:hAnsi="Cambria Math"/>
                <w:b/>
                <w:bCs/>
                <w:iCs/>
                <w:bdr w:val="none" w:sz="0" w:space="0" w:color="auto" w:frame="1"/>
                <w:shd w:val="clear" w:color="auto" w:fill="FFFFFF"/>
              </w:rPr>
            </m:ctrlPr>
          </m:fPr>
          <m:num>
            <m:r>
              <m:rPr>
                <m:sty m:val="b"/>
              </m:rPr>
              <w:rPr>
                <w:rFonts w:ascii="Cambria Math" w:hAnsi="Cambria Math"/>
                <w:bdr w:val="none" w:sz="0" w:space="0" w:color="auto" w:frame="1"/>
                <w:shd w:val="clear" w:color="auto" w:fill="FFFFFF"/>
              </w:rPr>
              <m:t xml:space="preserve">  СВ  </m:t>
            </m:r>
          </m:num>
          <m:den>
            <m:r>
              <m:rPr>
                <m:sty m:val="b"/>
              </m:rPr>
              <w:rPr>
                <w:rFonts w:ascii="Cambria Math" w:hAnsi="Cambria Math"/>
                <w:bdr w:val="none" w:sz="0" w:space="0" w:color="auto" w:frame="1"/>
                <w:shd w:val="clear" w:color="auto" w:fill="FFFFFF"/>
              </w:rPr>
              <m:t>АС</m:t>
            </m:r>
          </m:den>
        </m:f>
        <m:r>
          <m:rPr>
            <m:sty m:val="b"/>
          </m:rPr>
          <w:rPr>
            <w:rFonts w:ascii="Cambria Math" w:hAnsi="Cambria Math"/>
            <w:bdr w:val="none" w:sz="0" w:space="0" w:color="auto" w:frame="1"/>
            <w:shd w:val="clear" w:color="auto" w:fill="FFFFFF"/>
          </w:rPr>
          <m:t>=</m:t>
        </m:r>
        <m:f>
          <m:fPr>
            <m:ctrlPr>
              <w:rPr>
                <w:rFonts w:ascii="Cambria Math" w:hAnsi="Cambria Math"/>
                <w:b/>
                <w:bCs/>
                <w:iCs/>
                <w:bdr w:val="none" w:sz="0" w:space="0" w:color="auto" w:frame="1"/>
                <w:shd w:val="clear" w:color="auto" w:fill="FFFFFF"/>
              </w:rPr>
            </m:ctrlPr>
          </m:fPr>
          <m:num>
            <w:proofErr w:type="gramStart"/>
            <m:r>
              <m:rPr>
                <m:sty m:val="b"/>
              </m:rPr>
              <w:rPr>
                <w:rFonts w:ascii="Cambria Math" w:hAnsi="Cambria Math"/>
                <w:bdr w:val="none" w:sz="0" w:space="0" w:color="auto" w:frame="1"/>
                <w:shd w:val="clear" w:color="auto" w:fill="FFFFFF"/>
              </w:rPr>
              <m:t>АС</m:t>
            </m:r>
            <w:proofErr w:type="gramEnd"/>
          </m:num>
          <m:den>
            <m:r>
              <m:rPr>
                <m:sty m:val="b"/>
              </m:rPr>
              <w:rPr>
                <w:rFonts w:ascii="Cambria Math" w:hAnsi="Cambria Math"/>
                <w:bdr w:val="none" w:sz="0" w:space="0" w:color="auto" w:frame="1"/>
                <w:shd w:val="clear" w:color="auto" w:fill="FFFFFF"/>
              </w:rPr>
              <m:t>АВ</m:t>
            </m:r>
          </m:den>
        </m:f>
      </m:oMath>
      <w:r w:rsidRPr="00CC4606">
        <w:rPr>
          <w:bCs/>
          <w:iCs/>
          <w:bdr w:val="none" w:sz="0" w:space="0" w:color="auto" w:frame="1"/>
          <w:shd w:val="clear" w:color="auto" w:fill="FFFFFF"/>
        </w:rPr>
        <w:t xml:space="preserve">(1)  </w:t>
      </w:r>
      <w:r w:rsidRPr="00CC4606">
        <w:rPr>
          <w:bCs/>
          <w:iCs/>
          <w:color w:val="000000"/>
          <w:bdr w:val="none" w:sz="0" w:space="0" w:color="auto" w:frame="1"/>
          <w:shd w:val="clear" w:color="auto" w:fill="FFFFFF"/>
        </w:rPr>
        <w:t xml:space="preserve">Для удобства длину отрезка АВ обозначим за </w:t>
      </w:r>
      <m:oMath>
        <m:r>
          <w:rPr>
            <w:rFonts w:ascii="Cambria Math" w:hAnsi="Cambria Math"/>
            <w:color w:val="000000"/>
            <w:bdr w:val="none" w:sz="0" w:space="0" w:color="auto" w:frame="1"/>
            <w:shd w:val="clear" w:color="auto" w:fill="FFFFFF"/>
          </w:rPr>
          <m:t>a</m:t>
        </m:r>
      </m:oMath>
      <w:r w:rsidRPr="00CC4606">
        <w:rPr>
          <w:bCs/>
          <w:iCs/>
          <w:color w:val="000000"/>
          <w:bdr w:val="none" w:sz="0" w:space="0" w:color="auto" w:frame="1"/>
          <w:shd w:val="clear" w:color="auto" w:fill="FFFFFF"/>
        </w:rPr>
        <w:t xml:space="preserve"> , а длину отрезка АС – за  </w:t>
      </w:r>
      <m:oMath>
        <m:r>
          <w:rPr>
            <w:rFonts w:ascii="Cambria Math" w:hAnsi="Cambria Math"/>
            <w:color w:val="000000"/>
            <w:bdr w:val="none" w:sz="0" w:space="0" w:color="auto" w:frame="1"/>
            <w:shd w:val="clear" w:color="auto" w:fill="FFFFFF"/>
          </w:rPr>
          <m:t>x</m:t>
        </m:r>
      </m:oMath>
      <w:r w:rsidRPr="00CC4606">
        <w:rPr>
          <w:bCs/>
          <w:iCs/>
          <w:color w:val="000000"/>
          <w:bdr w:val="none" w:sz="0" w:space="0" w:color="auto" w:frame="1"/>
          <w:shd w:val="clear" w:color="auto" w:fill="FFFFFF"/>
        </w:rPr>
        <w:t xml:space="preserve">, то длина отрезка </w:t>
      </w:r>
      <w:proofErr w:type="gramStart"/>
      <w:r w:rsidRPr="00CC4606">
        <w:rPr>
          <w:bCs/>
          <w:iCs/>
          <w:color w:val="000000"/>
          <w:bdr w:val="none" w:sz="0" w:space="0" w:color="auto" w:frame="1"/>
          <w:shd w:val="clear" w:color="auto" w:fill="FFFFFF"/>
        </w:rPr>
        <w:t>СВ</w:t>
      </w:r>
      <w:proofErr w:type="gramEnd"/>
      <w:r w:rsidRPr="00CC4606">
        <w:rPr>
          <w:bCs/>
          <w:iCs/>
          <w:color w:val="000000"/>
          <w:bdr w:val="none" w:sz="0" w:space="0" w:color="auto" w:frame="1"/>
          <w:shd w:val="clear" w:color="auto" w:fill="FFFFFF"/>
        </w:rPr>
        <w:t xml:space="preserve"> будет </w:t>
      </w:r>
      <m:oMath>
        <m:r>
          <w:rPr>
            <w:rFonts w:ascii="Cambria Math" w:hAnsi="Cambria Math"/>
            <w:color w:val="000000"/>
            <w:bdr w:val="none" w:sz="0" w:space="0" w:color="auto" w:frame="1"/>
            <w:shd w:val="clear" w:color="auto" w:fill="FFFFFF"/>
          </w:rPr>
          <m:t>a-x</m:t>
        </m:r>
      </m:oMath>
      <w:r w:rsidRPr="00CC4606">
        <w:rPr>
          <w:bCs/>
          <w:iCs/>
          <w:color w:val="000000"/>
          <w:bdr w:val="none" w:sz="0" w:space="0" w:color="auto" w:frame="1"/>
          <w:shd w:val="clear" w:color="auto" w:fill="FFFFFF"/>
        </w:rPr>
        <w:t xml:space="preserve"> (прилож.1 рис.3).  Пропорция (1) примет вид </w:t>
      </w:r>
      <m:oMath>
        <m:f>
          <m:fPr>
            <m:ctrlPr>
              <w:rPr>
                <w:rFonts w:ascii="Cambria Math" w:hAnsi="Cambria Math"/>
                <w:bCs/>
                <w:i/>
                <w:iCs/>
                <w:color w:val="000000"/>
                <w:bdr w:val="none" w:sz="0" w:space="0" w:color="auto" w:frame="1"/>
                <w:shd w:val="clear" w:color="auto" w:fill="FFFFFF"/>
              </w:rPr>
            </m:ctrlPr>
          </m:fPr>
          <m:num>
            <m:r>
              <w:rPr>
                <w:rFonts w:ascii="Cambria Math" w:hAnsi="Cambria Math"/>
                <w:color w:val="000000"/>
                <w:bdr w:val="none" w:sz="0" w:space="0" w:color="auto" w:frame="1"/>
                <w:shd w:val="clear" w:color="auto" w:fill="FFFFFF"/>
                <w:lang w:val="en-US"/>
              </w:rPr>
              <m:t>a</m:t>
            </m:r>
            <m:r>
              <w:rPr>
                <w:rFonts w:ascii="Cambria Math" w:hAnsi="Cambria Math"/>
                <w:color w:val="000000"/>
                <w:bdr w:val="none" w:sz="0" w:space="0" w:color="auto" w:frame="1"/>
                <w:shd w:val="clear" w:color="auto" w:fill="FFFFFF"/>
              </w:rPr>
              <m:t>-</m:t>
            </m:r>
            <m:r>
              <w:rPr>
                <w:rFonts w:ascii="Cambria Math" w:hAnsi="Cambria Math"/>
                <w:color w:val="000000"/>
                <w:bdr w:val="none" w:sz="0" w:space="0" w:color="auto" w:frame="1"/>
                <w:shd w:val="clear" w:color="auto" w:fill="FFFFFF"/>
                <w:lang w:val="en-US"/>
              </w:rPr>
              <m:t>x</m:t>
            </m:r>
          </m:num>
          <m:den>
            <m:r>
              <w:rPr>
                <w:rFonts w:ascii="Cambria Math" w:hAnsi="Cambria Math"/>
                <w:color w:val="000000"/>
                <w:bdr w:val="none" w:sz="0" w:space="0" w:color="auto" w:frame="1"/>
                <w:shd w:val="clear" w:color="auto" w:fill="FFFFFF"/>
              </w:rPr>
              <m:t>x</m:t>
            </m:r>
          </m:den>
        </m:f>
        <m:r>
          <w:rPr>
            <w:rFonts w:ascii="Cambria Math" w:hAnsi="Cambria Math"/>
            <w:color w:val="000000"/>
            <w:bdr w:val="none" w:sz="0" w:space="0" w:color="auto" w:frame="1"/>
            <w:shd w:val="clear" w:color="auto" w:fill="FFFFFF"/>
          </w:rPr>
          <m:t>=</m:t>
        </m:r>
        <m:f>
          <m:fPr>
            <m:ctrlPr>
              <w:rPr>
                <w:rFonts w:ascii="Cambria Math" w:hAnsi="Cambria Math"/>
                <w:bCs/>
                <w:i/>
                <w:iCs/>
                <w:color w:val="000000"/>
                <w:bdr w:val="none" w:sz="0" w:space="0" w:color="auto" w:frame="1"/>
                <w:shd w:val="clear" w:color="auto" w:fill="FFFFFF"/>
              </w:rPr>
            </m:ctrlPr>
          </m:fPr>
          <m:num>
            <m:r>
              <w:rPr>
                <w:rFonts w:ascii="Cambria Math" w:hAnsi="Cambria Math"/>
                <w:color w:val="000000"/>
                <w:bdr w:val="none" w:sz="0" w:space="0" w:color="auto" w:frame="1"/>
                <w:shd w:val="clear" w:color="auto" w:fill="FFFFFF"/>
              </w:rPr>
              <m:t xml:space="preserve"> x</m:t>
            </m:r>
          </m:num>
          <m:den>
            <m:r>
              <w:rPr>
                <w:rFonts w:ascii="Cambria Math" w:hAnsi="Cambria Math"/>
                <w:color w:val="000000"/>
                <w:bdr w:val="none" w:sz="0" w:space="0" w:color="auto" w:frame="1"/>
                <w:shd w:val="clear" w:color="auto" w:fill="FFFFFF"/>
              </w:rPr>
              <m:t>a</m:t>
            </m:r>
          </m:den>
        </m:f>
      </m:oMath>
      <w:r w:rsidRPr="00CC4606">
        <w:rPr>
          <w:bCs/>
          <w:iCs/>
          <w:color w:val="000000"/>
          <w:bdr w:val="none" w:sz="0" w:space="0" w:color="auto" w:frame="1"/>
          <w:shd w:val="clear" w:color="auto" w:fill="FFFFFF"/>
        </w:rPr>
        <w:t xml:space="preserve"> (2).  В пропорции, как известно, произведение крайних членов равно произведению средних и пропорцию (2) перепишем в виде:  х</w:t>
      </w:r>
      <w:r w:rsidRPr="00CC4606">
        <w:rPr>
          <w:bCs/>
          <w:iCs/>
          <w:color w:val="000000"/>
          <w:bdr w:val="none" w:sz="0" w:space="0" w:color="auto" w:frame="1"/>
          <w:shd w:val="clear" w:color="auto" w:fill="FFFFFF"/>
          <w:vertAlign w:val="superscript"/>
        </w:rPr>
        <w:t>2</w:t>
      </w:r>
      <w:r w:rsidRPr="00CC4606">
        <w:rPr>
          <w:rStyle w:val="apple-converted-space"/>
          <w:bCs/>
          <w:iCs/>
          <w:color w:val="000000"/>
          <w:bdr w:val="none" w:sz="0" w:space="0" w:color="auto" w:frame="1"/>
          <w:shd w:val="clear" w:color="auto" w:fill="FFFFFF"/>
          <w:vertAlign w:val="superscript"/>
        </w:rPr>
        <w:t> </w:t>
      </w:r>
      <w:r w:rsidRPr="00CC4606">
        <w:rPr>
          <w:bCs/>
          <w:iCs/>
          <w:color w:val="000000"/>
          <w:bdr w:val="none" w:sz="0" w:space="0" w:color="auto" w:frame="1"/>
          <w:shd w:val="clear" w:color="auto" w:fill="FFFFFF"/>
        </w:rPr>
        <w:t xml:space="preserve">= </w:t>
      </w:r>
      <w:proofErr w:type="gramStart"/>
      <w:r w:rsidRPr="00CC4606">
        <w:rPr>
          <w:bCs/>
          <w:iCs/>
          <w:color w:val="000000"/>
          <w:bdr w:val="none" w:sz="0" w:space="0" w:color="auto" w:frame="1"/>
          <w:shd w:val="clear" w:color="auto" w:fill="FFFFFF"/>
        </w:rPr>
        <w:t>а(</w:t>
      </w:r>
      <w:proofErr w:type="gramEnd"/>
      <w:r w:rsidRPr="00CC4606">
        <w:rPr>
          <w:bCs/>
          <w:iCs/>
          <w:color w:val="000000"/>
          <w:bdr w:val="none" w:sz="0" w:space="0" w:color="auto" w:frame="1"/>
          <w:shd w:val="clear" w:color="auto" w:fill="FFFFFF"/>
        </w:rPr>
        <w:t xml:space="preserve"> а –</w:t>
      </w:r>
      <w:proofErr w:type="spellStart"/>
      <w:r w:rsidRPr="00CC4606">
        <w:rPr>
          <w:bCs/>
          <w:iCs/>
          <w:color w:val="000000"/>
          <w:bdr w:val="none" w:sz="0" w:space="0" w:color="auto" w:frame="1"/>
          <w:shd w:val="clear" w:color="auto" w:fill="FFFFFF"/>
        </w:rPr>
        <w:t>х</w:t>
      </w:r>
      <w:proofErr w:type="spellEnd"/>
      <w:r w:rsidRPr="00CC4606">
        <w:rPr>
          <w:bCs/>
          <w:iCs/>
          <w:color w:val="000000"/>
          <w:bdr w:val="none" w:sz="0" w:space="0" w:color="auto" w:frame="1"/>
          <w:shd w:val="clear" w:color="auto" w:fill="FFFFFF"/>
        </w:rPr>
        <w:t>).                                     Получаем квадратное уравнение:   х</w:t>
      </w:r>
      <w:proofErr w:type="gramStart"/>
      <w:r w:rsidRPr="00CC4606">
        <w:rPr>
          <w:bCs/>
          <w:iCs/>
          <w:color w:val="000000"/>
          <w:bdr w:val="none" w:sz="0" w:space="0" w:color="auto" w:frame="1"/>
          <w:shd w:val="clear" w:color="auto" w:fill="FFFFFF"/>
          <w:vertAlign w:val="superscript"/>
        </w:rPr>
        <w:t>2</w:t>
      </w:r>
      <w:proofErr w:type="gramEnd"/>
      <w:r w:rsidRPr="00CC4606">
        <w:rPr>
          <w:rStyle w:val="apple-converted-space"/>
          <w:bCs/>
          <w:iCs/>
          <w:color w:val="000000"/>
          <w:bdr w:val="none" w:sz="0" w:space="0" w:color="auto" w:frame="1"/>
          <w:shd w:val="clear" w:color="auto" w:fill="FFFFFF"/>
        </w:rPr>
        <w:t> </w:t>
      </w:r>
      <w:r w:rsidRPr="00CC4606">
        <w:rPr>
          <w:bCs/>
          <w:iCs/>
          <w:color w:val="000000"/>
          <w:bdr w:val="none" w:sz="0" w:space="0" w:color="auto" w:frame="1"/>
          <w:shd w:val="clear" w:color="auto" w:fill="FFFFFF"/>
        </w:rPr>
        <w:t>+ах – а</w:t>
      </w:r>
      <w:r w:rsidRPr="00CC4606">
        <w:rPr>
          <w:bCs/>
          <w:iCs/>
          <w:color w:val="000000"/>
          <w:bdr w:val="none" w:sz="0" w:space="0" w:color="auto" w:frame="1"/>
          <w:shd w:val="clear" w:color="auto" w:fill="FFFFFF"/>
          <w:vertAlign w:val="superscript"/>
        </w:rPr>
        <w:t>2</w:t>
      </w:r>
      <w:r w:rsidRPr="00CC4606">
        <w:rPr>
          <w:rStyle w:val="apple-converted-space"/>
          <w:bCs/>
          <w:iCs/>
          <w:color w:val="000000"/>
          <w:bdr w:val="none" w:sz="0" w:space="0" w:color="auto" w:frame="1"/>
          <w:shd w:val="clear" w:color="auto" w:fill="FFFFFF"/>
        </w:rPr>
        <w:t> </w:t>
      </w:r>
      <w:r w:rsidRPr="00CC4606">
        <w:rPr>
          <w:bCs/>
          <w:iCs/>
          <w:color w:val="000000"/>
          <w:bdr w:val="none" w:sz="0" w:space="0" w:color="auto" w:frame="1"/>
          <w:shd w:val="clear" w:color="auto" w:fill="FFFFFF"/>
        </w:rPr>
        <w:t xml:space="preserve">= 0                                                    Длина отрезка выражается положительным </w:t>
      </w:r>
      <w:r w:rsidR="003E1DA6">
        <w:rPr>
          <w:bCs/>
          <w:iCs/>
          <w:color w:val="000000"/>
          <w:bdr w:val="none" w:sz="0" w:space="0" w:color="auto" w:frame="1"/>
          <w:shd w:val="clear" w:color="auto" w:fill="FFFFFF"/>
        </w:rPr>
        <w:t xml:space="preserve">числом, поэтому из двух корней </w:t>
      </w:r>
      <w:r w:rsidRPr="00CC4606">
        <w:rPr>
          <w:bCs/>
          <w:iCs/>
          <w:color w:val="000000"/>
          <w:bdr w:val="none" w:sz="0" w:space="0" w:color="auto" w:frame="1"/>
          <w:shd w:val="clear" w:color="auto" w:fill="FFFFFF"/>
        </w:rPr>
        <w:t xml:space="preserve"> следует выбрать положительный                                                                          </w:t>
      </w:r>
      <m:oMath>
        <m:r>
          <m:rPr>
            <m:sty m:val="p"/>
          </m:rPr>
          <w:rPr>
            <w:rFonts w:ascii="Cambria Math" w:hAnsi="Cambria Math"/>
            <w:shd w:val="clear" w:color="auto" w:fill="FFFFFF"/>
          </w:rPr>
          <m:t>φ=</m:t>
        </m:r>
        <m:f>
          <m:fPr>
            <m:ctrlPr>
              <w:rPr>
                <w:rFonts w:ascii="Cambria Math" w:hAnsi="Cambria Math"/>
                <w:i/>
                <w:shd w:val="clear" w:color="auto" w:fill="FFFFFF"/>
              </w:rPr>
            </m:ctrlPr>
          </m:fPr>
          <m:num>
            <m:rad>
              <m:radPr>
                <m:degHide m:val="on"/>
                <m:ctrlPr>
                  <w:rPr>
                    <w:rFonts w:ascii="Cambria Math" w:hAnsi="Cambria Math"/>
                    <w:i/>
                    <w:shd w:val="clear" w:color="auto" w:fill="FFFFFF"/>
                  </w:rPr>
                </m:ctrlPr>
              </m:radPr>
              <m:deg/>
              <m:e>
                <m:r>
                  <w:rPr>
                    <w:rFonts w:ascii="Cambria Math" w:hAnsi="Cambria Math"/>
                    <w:shd w:val="clear" w:color="auto" w:fill="FFFFFF"/>
                  </w:rPr>
                  <m:t>5</m:t>
                </m:r>
              </m:e>
            </m:rad>
            <m:r>
              <w:rPr>
                <w:rFonts w:ascii="Cambria Math" w:hAnsi="Cambria Math"/>
                <w:shd w:val="clear" w:color="auto" w:fill="FFFFFF"/>
              </w:rPr>
              <m:t>+1</m:t>
            </m:r>
          </m:num>
          <m:den>
            <m:r>
              <w:rPr>
                <w:rFonts w:ascii="Cambria Math" w:hAnsi="Cambria Math"/>
                <w:shd w:val="clear" w:color="auto" w:fill="FFFFFF"/>
              </w:rPr>
              <m:t>2</m:t>
            </m:r>
          </m:den>
        </m:f>
      </m:oMath>
      <w:r w:rsidRPr="00CC4606">
        <w:rPr>
          <w:rFonts w:ascii="Tahoma" w:hAnsi="Tahoma" w:cs="Tahoma"/>
          <w:color w:val="000000"/>
        </w:rPr>
        <w:t>≈</w:t>
      </w:r>
      <w:r w:rsidRPr="00CC4606">
        <w:rPr>
          <w:color w:val="000000"/>
        </w:rPr>
        <w:t>1.61803398874989484… (</w:t>
      </w:r>
      <w:r w:rsidRPr="00CC4606">
        <w:rPr>
          <w:bCs/>
          <w:iCs/>
          <w:color w:val="000000"/>
          <w:bdr w:val="none" w:sz="0" w:space="0" w:color="auto" w:frame="1"/>
          <w:shd w:val="clear" w:color="auto" w:fill="FFFFFF"/>
        </w:rPr>
        <w:t xml:space="preserve">Число обозначается буквой  </w:t>
      </w:r>
      <m:oMath>
        <m:r>
          <m:rPr>
            <m:sty m:val="p"/>
          </m:rPr>
          <w:rPr>
            <w:rFonts w:ascii="Cambria Math" w:hAnsi="Cambria Math"/>
            <w:shd w:val="clear" w:color="auto" w:fill="FFFFFF"/>
          </w:rPr>
          <m:t>φ</m:t>
        </m:r>
      </m:oMath>
      <w:r w:rsidRPr="00CC4606">
        <w:rPr>
          <w:bCs/>
          <w:iCs/>
          <w:color w:val="000000"/>
          <w:bdr w:val="none" w:sz="0" w:space="0" w:color="auto" w:frame="1"/>
          <w:shd w:val="clear" w:color="auto" w:fill="FFFFFF"/>
        </w:rPr>
        <w:t xml:space="preserve">  в честь древнегреческого скульптора Фидия (родился в начале V века до н. э), в творениях которого это число встречается многократно.</w:t>
      </w:r>
      <w:r w:rsidRPr="00CC4606">
        <w:rPr>
          <w:rStyle w:val="apple-converted-space"/>
          <w:bCs/>
          <w:iCs/>
          <w:color w:val="000000"/>
          <w:bdr w:val="none" w:sz="0" w:space="0" w:color="auto" w:frame="1"/>
          <w:shd w:val="clear" w:color="auto" w:fill="FFFFFF"/>
        </w:rPr>
        <w:t>)</w:t>
      </w:r>
      <w:r w:rsidR="003E1DA6">
        <w:rPr>
          <w:rStyle w:val="apple-converted-space"/>
          <w:bCs/>
          <w:iCs/>
          <w:color w:val="000000"/>
          <w:bdr w:val="none" w:sz="0" w:space="0" w:color="auto" w:frame="1"/>
          <w:shd w:val="clear" w:color="auto" w:fill="FFFFFF"/>
        </w:rPr>
        <w:t xml:space="preserve"> </w:t>
      </w:r>
      <w:proofErr w:type="gramStart"/>
      <w:r w:rsidRPr="00CC4606">
        <w:rPr>
          <w:color w:val="000000"/>
          <w:shd w:val="clear" w:color="auto" w:fill="FFFFFF"/>
        </w:rPr>
        <w:t>В</w:t>
      </w:r>
      <w:proofErr w:type="gramEnd"/>
      <w:r w:rsidRPr="00CC4606">
        <w:rPr>
          <w:color w:val="000000"/>
          <w:shd w:val="clear" w:color="auto" w:fill="FFFFFF"/>
        </w:rPr>
        <w:t xml:space="preserve"> округленном процентном значении пропорции частей целого будут соотноситься как 62% на 38%. Это соотношение действует в формах пространства и времени.</w:t>
      </w:r>
    </w:p>
    <w:p w:rsidR="00D87078" w:rsidRPr="00CC4606" w:rsidRDefault="00D87078" w:rsidP="00DD0081">
      <w:pPr>
        <w:pStyle w:val="a4"/>
        <w:spacing w:before="144" w:beforeAutospacing="0" w:after="0" w:afterAutospacing="0" w:line="360" w:lineRule="auto"/>
        <w:jc w:val="both"/>
        <w:rPr>
          <w:b/>
          <w:shd w:val="clear" w:color="auto" w:fill="FFFFFF"/>
        </w:rPr>
      </w:pPr>
      <w:r w:rsidRPr="00CC4606">
        <w:rPr>
          <w:b/>
          <w:shd w:val="clear" w:color="auto" w:fill="FFFFFF"/>
        </w:rPr>
        <w:t xml:space="preserve">1.2.«Золотые фигуры  </w:t>
      </w:r>
    </w:p>
    <w:p w:rsidR="00D87078" w:rsidRPr="00CC4606" w:rsidRDefault="00D87078" w:rsidP="00DD0081">
      <w:pPr>
        <w:pStyle w:val="a4"/>
        <w:spacing w:before="144" w:beforeAutospacing="0" w:after="0" w:afterAutospacing="0" w:line="360" w:lineRule="auto"/>
        <w:jc w:val="both"/>
        <w:rPr>
          <w:b/>
          <w:shd w:val="clear" w:color="auto" w:fill="FFFFFF"/>
        </w:rPr>
      </w:pPr>
      <w:r w:rsidRPr="00CC4606">
        <w:rPr>
          <w:color w:val="000000"/>
          <w:shd w:val="clear" w:color="auto" w:fill="FFFFFF"/>
        </w:rPr>
        <w:t xml:space="preserve"> Широкое распространение получили так называемые «золотые фигуры»,      имеющие в своей основе золотое сечение.</w:t>
      </w:r>
    </w:p>
    <w:p w:rsidR="00D87078" w:rsidRPr="00CC4606" w:rsidRDefault="00D87078" w:rsidP="00DD0081">
      <w:pPr>
        <w:pStyle w:val="a4"/>
        <w:tabs>
          <w:tab w:val="left" w:pos="142"/>
        </w:tabs>
        <w:spacing w:before="144" w:beforeAutospacing="0" w:after="0" w:afterAutospacing="0" w:line="360" w:lineRule="auto"/>
        <w:ind w:hanging="142"/>
        <w:jc w:val="both"/>
        <w:rPr>
          <w:bCs/>
          <w:iCs/>
          <w:color w:val="000000"/>
          <w:bdr w:val="none" w:sz="0" w:space="0" w:color="auto" w:frame="1"/>
          <w:shd w:val="clear" w:color="auto" w:fill="FFFFFF"/>
        </w:rPr>
      </w:pPr>
      <w:r w:rsidRPr="00CC4606">
        <w:rPr>
          <w:bCs/>
          <w:iCs/>
          <w:color w:val="000000"/>
          <w:bdr w:val="none" w:sz="0" w:space="0" w:color="auto" w:frame="1"/>
          <w:shd w:val="clear" w:color="auto" w:fill="FFFFFF"/>
        </w:rPr>
        <w:lastRenderedPageBreak/>
        <w:t xml:space="preserve">  Прямоугольник, стороны которого находятся в золотом отношении, т.е. отношение ширины к длине даёт число φ, называется золотым прямоугольником.  Начертим такой прямоугольник. Ширину прямоугольника возьмём равную отрезку боковой стороны произвольно</w:t>
      </w:r>
      <w:r w:rsidR="003E1DA6">
        <w:rPr>
          <w:bCs/>
          <w:iCs/>
          <w:color w:val="000000"/>
          <w:bdr w:val="none" w:sz="0" w:space="0" w:color="auto" w:frame="1"/>
          <w:shd w:val="clear" w:color="auto" w:fill="FFFFFF"/>
        </w:rPr>
        <w:t>го равнобедренного треугольника</w:t>
      </w:r>
      <w:r w:rsidRPr="00CC4606">
        <w:rPr>
          <w:bCs/>
          <w:iCs/>
          <w:color w:val="000000"/>
          <w:bdr w:val="none" w:sz="0" w:space="0" w:color="auto" w:frame="1"/>
          <w:shd w:val="clear" w:color="auto" w:fill="FFFFFF"/>
        </w:rPr>
        <w:t>, а длину – ос</w:t>
      </w:r>
      <w:r w:rsidR="003E1DA6">
        <w:rPr>
          <w:bCs/>
          <w:iCs/>
          <w:color w:val="000000"/>
          <w:bdr w:val="none" w:sz="0" w:space="0" w:color="auto" w:frame="1"/>
          <w:shd w:val="clear" w:color="auto" w:fill="FFFFFF"/>
        </w:rPr>
        <w:t>нование этого же треугольника</w:t>
      </w:r>
      <w:r w:rsidRPr="00CC4606">
        <w:rPr>
          <w:bCs/>
          <w:iCs/>
          <w:color w:val="000000"/>
          <w:bdr w:val="none" w:sz="0" w:space="0" w:color="auto" w:frame="1"/>
          <w:shd w:val="clear" w:color="auto" w:fill="FFFFFF"/>
        </w:rPr>
        <w:t xml:space="preserve"> (прилож.1 рис.4)</w:t>
      </w:r>
      <w:r w:rsidR="003E1DA6">
        <w:rPr>
          <w:bCs/>
          <w:iCs/>
          <w:color w:val="000000"/>
          <w:bdr w:val="none" w:sz="0" w:space="0" w:color="auto" w:frame="1"/>
          <w:shd w:val="clear" w:color="auto" w:fill="FFFFFF"/>
        </w:rPr>
        <w:t>.</w:t>
      </w:r>
      <w:r w:rsidRPr="00CC4606">
        <w:rPr>
          <w:bCs/>
          <w:iCs/>
          <w:color w:val="000000"/>
          <w:bdr w:val="none" w:sz="0" w:space="0" w:color="auto" w:frame="1"/>
          <w:shd w:val="clear" w:color="auto" w:fill="FFFFFF"/>
        </w:rPr>
        <w:t xml:space="preserve"> В нём построим квадрат со стороной, равной меньшей стороне прямоугольника, у которого с прямоугольником общий прямой угол. Оказывается, снова получим золотой прямоугольник меньших размеров. В этом прямоугольнике снова построим квадрат, у которого с прямоугольником общий угол, и со стороной равной меньшей стороне прямоугольника. Снова получился золотой прямоугольник. Произведём несколько аналогичных построений. Видим, что весь прямоугольник оказался составленным из вращающихся квадратов. Соединим 4 противолежащие вершины квадратов плавной кривой. Мы получили кривую, ко</w:t>
      </w:r>
      <w:r w:rsidR="003E1DA6">
        <w:rPr>
          <w:bCs/>
          <w:iCs/>
          <w:color w:val="000000"/>
          <w:bdr w:val="none" w:sz="0" w:space="0" w:color="auto" w:frame="1"/>
          <w:shd w:val="clear" w:color="auto" w:fill="FFFFFF"/>
        </w:rPr>
        <w:t>торая является золотой спиралью (прило</w:t>
      </w:r>
      <w:r w:rsidRPr="00CC4606">
        <w:rPr>
          <w:bCs/>
          <w:iCs/>
          <w:color w:val="000000"/>
          <w:bdr w:val="none" w:sz="0" w:space="0" w:color="auto" w:frame="1"/>
          <w:shd w:val="clear" w:color="auto" w:fill="FFFFFF"/>
        </w:rPr>
        <w:t xml:space="preserve">ж.1 рис.5)  </w:t>
      </w:r>
    </w:p>
    <w:p w:rsidR="00D87078" w:rsidRPr="00CC4606" w:rsidRDefault="00D87078" w:rsidP="00DD0081">
      <w:pPr>
        <w:pStyle w:val="a4"/>
        <w:spacing w:before="144" w:beforeAutospacing="0" w:after="0" w:afterAutospacing="0" w:line="360" w:lineRule="auto"/>
        <w:jc w:val="both"/>
        <w:rPr>
          <w:color w:val="000000"/>
          <w:shd w:val="clear" w:color="auto" w:fill="FFFFFF"/>
        </w:rPr>
      </w:pPr>
      <w:r w:rsidRPr="00CC4606">
        <w:t xml:space="preserve">Так же существует </w:t>
      </w:r>
      <w:r w:rsidRPr="00CC4606">
        <w:rPr>
          <w:color w:val="000000"/>
          <w:shd w:val="clear" w:color="auto" w:fill="FFFFFF"/>
        </w:rPr>
        <w:t xml:space="preserve">«Золотой треугольник». </w:t>
      </w:r>
    </w:p>
    <w:p w:rsidR="00D87078" w:rsidRPr="00CC4606" w:rsidRDefault="00D87078" w:rsidP="00DD0081">
      <w:pPr>
        <w:pStyle w:val="a4"/>
        <w:spacing w:before="144" w:beforeAutospacing="0" w:after="0" w:afterAutospacing="0" w:line="360" w:lineRule="auto"/>
        <w:jc w:val="both"/>
        <w:rPr>
          <w:color w:val="000000"/>
          <w:shd w:val="clear" w:color="auto" w:fill="FFFFFF"/>
        </w:rPr>
      </w:pPr>
      <w:r w:rsidRPr="00CC4606">
        <w:rPr>
          <w:color w:val="000000"/>
          <w:shd w:val="clear" w:color="auto" w:fill="FFFFFF"/>
        </w:rPr>
        <w:t xml:space="preserve">«Золотой треугольник» - это равнобедренный треугольник, у которого отношение длины боковой стороны к длине основания равняется 1.618 (прилож.1 рис.6) </w:t>
      </w:r>
    </w:p>
    <w:p w:rsidR="00D87078" w:rsidRPr="00CC4606" w:rsidRDefault="00D87078" w:rsidP="00DD0081">
      <w:pPr>
        <w:pStyle w:val="a4"/>
        <w:spacing w:before="144" w:beforeAutospacing="0" w:after="0" w:afterAutospacing="0" w:line="360" w:lineRule="auto"/>
        <w:jc w:val="both"/>
      </w:pPr>
      <w:r w:rsidRPr="00CC4606">
        <w:rPr>
          <w:color w:val="000000"/>
          <w:shd w:val="clear" w:color="auto" w:fill="FFFFFF"/>
        </w:rPr>
        <w:t>Есть и «золотой кубоид» - это прямоугольный параллелепипед с ребрами, имеющими длины 1.618, 1 и 0.618.</w:t>
      </w:r>
      <w:r w:rsidRPr="00CC4606">
        <w:rPr>
          <w:rStyle w:val="apple-converted-space"/>
          <w:color w:val="000000"/>
          <w:shd w:val="clear" w:color="auto" w:fill="FFFFFF"/>
        </w:rPr>
        <w:t> </w:t>
      </w:r>
    </w:p>
    <w:p w:rsidR="00D87078" w:rsidRPr="00CC4606" w:rsidRDefault="00D87078" w:rsidP="00DD0081">
      <w:pPr>
        <w:pStyle w:val="a4"/>
        <w:spacing w:before="144" w:beforeAutospacing="0" w:after="0" w:afterAutospacing="0" w:line="360" w:lineRule="auto"/>
        <w:jc w:val="both"/>
        <w:rPr>
          <w:b/>
        </w:rPr>
      </w:pPr>
      <w:r w:rsidRPr="00CC4606">
        <w:rPr>
          <w:b/>
        </w:rPr>
        <w:t xml:space="preserve"> 1.3. Пентаграмма </w:t>
      </w:r>
    </w:p>
    <w:p w:rsidR="00D87078" w:rsidRPr="00CC4606" w:rsidRDefault="003E1DA6" w:rsidP="00DD0081">
      <w:pPr>
        <w:pStyle w:val="a4"/>
        <w:spacing w:before="144" w:beforeAutospacing="0" w:after="0" w:afterAutospacing="0" w:line="360" w:lineRule="auto"/>
        <w:jc w:val="both"/>
        <w:rPr>
          <w:rStyle w:val="apple-converted-space"/>
          <w:b/>
        </w:rPr>
      </w:pPr>
      <w:r>
        <w:rPr>
          <w:bCs/>
          <w:iCs/>
          <w:color w:val="000000"/>
          <w:bdr w:val="none" w:sz="0" w:space="0" w:color="auto" w:frame="1"/>
          <w:shd w:val="clear" w:color="auto" w:fill="FFFFFF"/>
        </w:rPr>
        <w:t xml:space="preserve">Замечательный пример </w:t>
      </w:r>
      <w:r w:rsidR="00D87078" w:rsidRPr="00CC4606">
        <w:rPr>
          <w:bCs/>
          <w:iCs/>
          <w:color w:val="000000"/>
          <w:bdr w:val="none" w:sz="0" w:space="0" w:color="auto" w:frame="1"/>
          <w:shd w:val="clear" w:color="auto" w:fill="FFFFFF"/>
        </w:rPr>
        <w:t xml:space="preserve"> «золотого сечения» представляет  собой</w:t>
      </w:r>
      <w:r w:rsidR="00D87078" w:rsidRPr="00CC4606">
        <w:rPr>
          <w:rStyle w:val="apple-converted-space"/>
          <w:bCs/>
          <w:iCs/>
          <w:color w:val="000000"/>
          <w:bdr w:val="none" w:sz="0" w:space="0" w:color="auto" w:frame="1"/>
          <w:shd w:val="clear" w:color="auto" w:fill="FFFFFF"/>
        </w:rPr>
        <w:t> пентаграмма. Пусть окружность разделена на пять равных частей. Соединяя последовательно точки деления, получим правильный пятиугольник, диагонали которого образуют пятиконечную звезду, или звездчатый пятиу</w:t>
      </w:r>
      <w:r>
        <w:rPr>
          <w:rStyle w:val="apple-converted-space"/>
          <w:bCs/>
          <w:iCs/>
          <w:color w:val="000000"/>
          <w:bdr w:val="none" w:sz="0" w:space="0" w:color="auto" w:frame="1"/>
          <w:shd w:val="clear" w:color="auto" w:fill="FFFFFF"/>
        </w:rPr>
        <w:t>гольник. Это и есть пентаграмма</w:t>
      </w:r>
      <w:r w:rsidR="00D87078" w:rsidRPr="00CC4606">
        <w:rPr>
          <w:rStyle w:val="apple-converted-space"/>
          <w:bCs/>
          <w:iCs/>
          <w:color w:val="000000"/>
          <w:bdr w:val="none" w:sz="0" w:space="0" w:color="auto" w:frame="1"/>
          <w:shd w:val="clear" w:color="auto" w:fill="FFFFFF"/>
        </w:rPr>
        <w:t xml:space="preserve"> (прилож.1. рис.7) Легко видеть, что внутри пятиконечной звезды вновь образуется правильный пятиугольник, диагонали к</w:t>
      </w:r>
      <w:r>
        <w:rPr>
          <w:rStyle w:val="apple-converted-space"/>
          <w:bCs/>
          <w:iCs/>
          <w:color w:val="000000"/>
          <w:bdr w:val="none" w:sz="0" w:space="0" w:color="auto" w:frame="1"/>
          <w:shd w:val="clear" w:color="auto" w:fill="FFFFFF"/>
        </w:rPr>
        <w:t>оторого дают новую звезду</w:t>
      </w:r>
      <w:r w:rsidR="00D87078" w:rsidRPr="00CC4606">
        <w:rPr>
          <w:rStyle w:val="apple-converted-space"/>
          <w:bCs/>
          <w:iCs/>
          <w:color w:val="000000"/>
          <w:bdr w:val="none" w:sz="0" w:space="0" w:color="auto" w:frame="1"/>
          <w:shd w:val="clear" w:color="auto" w:fill="FFFFFF"/>
        </w:rPr>
        <w:t>.</w:t>
      </w:r>
    </w:p>
    <w:p w:rsidR="00D87078" w:rsidRPr="00CC4606" w:rsidRDefault="00D87078" w:rsidP="00DD0081">
      <w:pPr>
        <w:pStyle w:val="a4"/>
        <w:shd w:val="clear" w:color="auto" w:fill="FFFFFF"/>
        <w:spacing w:line="360" w:lineRule="auto"/>
        <w:jc w:val="both"/>
        <w:rPr>
          <w:rFonts w:ascii="Tahoma" w:hAnsi="Tahoma" w:cs="Tahoma"/>
          <w:color w:val="000000"/>
        </w:rPr>
      </w:pPr>
      <w:r w:rsidRPr="00CC4606">
        <w:rPr>
          <w:color w:val="000000"/>
        </w:rPr>
        <w:t>Пифагорейцы выбрали пятиконечную звезду в качестве талисмана, она считалась символом здоровья и служила опознавательным знаком.</w:t>
      </w:r>
    </w:p>
    <w:p w:rsidR="00D87078" w:rsidRPr="005050EA" w:rsidRDefault="00D87078" w:rsidP="00DD0081">
      <w:pPr>
        <w:pStyle w:val="a4"/>
        <w:shd w:val="clear" w:color="auto" w:fill="FFFFFF"/>
        <w:spacing w:line="360" w:lineRule="auto"/>
        <w:jc w:val="both"/>
        <w:rPr>
          <w:rFonts w:ascii="Tahoma" w:hAnsi="Tahoma" w:cs="Tahoma"/>
          <w:color w:val="000000"/>
        </w:rPr>
      </w:pPr>
      <w:r w:rsidRPr="00CC4606">
        <w:rPr>
          <w:color w:val="000000"/>
        </w:rPr>
        <w:t xml:space="preserve">В настоящее время существует гипотеза, что пентаграмма - первичное понятие, а «золотое сечение» вторично. Пентаграмму никто не изобретал, её только скопировали с натуры. Вид пятиконечной звезды имеют </w:t>
      </w:r>
      <w:proofErr w:type="spellStart"/>
      <w:r w:rsidRPr="00CC4606">
        <w:rPr>
          <w:color w:val="000000"/>
        </w:rPr>
        <w:t>пятилепестковые</w:t>
      </w:r>
      <w:proofErr w:type="spellEnd"/>
      <w:r w:rsidRPr="00CC4606">
        <w:rPr>
          <w:color w:val="000000"/>
        </w:rPr>
        <w:t xml:space="preserve"> цветы плодовых деревьев и кустарников, морские звезды. Те и другие создания природы человек наблюдает уже </w:t>
      </w:r>
      <w:r w:rsidRPr="00CC4606">
        <w:rPr>
          <w:color w:val="000000"/>
        </w:rPr>
        <w:lastRenderedPageBreak/>
        <w:t xml:space="preserve">тысячи лет. Поэтому естественно предположить, что геометрический образ этих объектов </w:t>
      </w:r>
      <w:r w:rsidRPr="005050EA">
        <w:rPr>
          <w:color w:val="000000"/>
        </w:rPr>
        <w:t>- пентаграмма - стала известна раньше, чем «золотая» пропорция.</w:t>
      </w:r>
    </w:p>
    <w:p w:rsidR="00D87078" w:rsidRPr="005050EA" w:rsidRDefault="00D87078" w:rsidP="00DD0081">
      <w:pPr>
        <w:pStyle w:val="a4"/>
        <w:spacing w:before="0" w:beforeAutospacing="0" w:after="450" w:afterAutospacing="0" w:line="360" w:lineRule="auto"/>
        <w:jc w:val="both"/>
        <w:textAlignment w:val="baseline"/>
        <w:rPr>
          <w:bCs/>
          <w:iCs/>
          <w:color w:val="000000"/>
          <w:bdr w:val="none" w:sz="0" w:space="0" w:color="auto" w:frame="1"/>
          <w:shd w:val="clear" w:color="auto" w:fill="FFFFFF"/>
        </w:rPr>
      </w:pPr>
      <w:r w:rsidRPr="005050EA">
        <w:rPr>
          <w:bCs/>
          <w:iCs/>
          <w:color w:val="000000"/>
          <w:bdr w:val="none" w:sz="0" w:space="0" w:color="auto" w:frame="1"/>
          <w:shd w:val="clear" w:color="auto" w:fill="FFFFFF"/>
        </w:rPr>
        <w:t xml:space="preserve">1.4. Числа </w:t>
      </w:r>
      <w:r w:rsidRPr="005050EA">
        <w:rPr>
          <w:rStyle w:val="a3"/>
          <w:b w:val="0"/>
          <w:iCs/>
          <w:color w:val="000000"/>
          <w:bdr w:val="none" w:sz="0" w:space="0" w:color="auto" w:frame="1"/>
          <w:shd w:val="clear" w:color="auto" w:fill="FFFFFF"/>
        </w:rPr>
        <w:t>Фибоначчи</w:t>
      </w:r>
    </w:p>
    <w:p w:rsidR="005050EA" w:rsidRDefault="00D87078" w:rsidP="005050EA">
      <w:pPr>
        <w:pStyle w:val="a4"/>
        <w:spacing w:before="0" w:beforeAutospacing="0" w:after="0" w:afterAutospacing="0" w:line="360" w:lineRule="auto"/>
        <w:jc w:val="both"/>
        <w:textAlignment w:val="baseline"/>
        <w:rPr>
          <w:bCs/>
          <w:iCs/>
          <w:color w:val="000000"/>
          <w:bdr w:val="none" w:sz="0" w:space="0" w:color="auto" w:frame="1"/>
          <w:shd w:val="clear" w:color="auto" w:fill="FFFFFF"/>
        </w:rPr>
      </w:pPr>
      <w:r w:rsidRPr="005050EA">
        <w:rPr>
          <w:rStyle w:val="a3"/>
          <w:b w:val="0"/>
          <w:iCs/>
          <w:color w:val="000000"/>
          <w:bdr w:val="none" w:sz="0" w:space="0" w:color="auto" w:frame="1"/>
          <w:shd w:val="clear" w:color="auto" w:fill="FFFFFF"/>
        </w:rPr>
        <w:t xml:space="preserve">С историей золотого сечения косвенным образом связано имя итальянского математика монаха Леонардо из Пизы, более известного под именем Фибоначчи (сын </w:t>
      </w:r>
      <w:proofErr w:type="spellStart"/>
      <w:r w:rsidRPr="005050EA">
        <w:rPr>
          <w:rStyle w:val="a3"/>
          <w:b w:val="0"/>
          <w:iCs/>
          <w:color w:val="000000"/>
          <w:bdr w:val="none" w:sz="0" w:space="0" w:color="auto" w:frame="1"/>
          <w:shd w:val="clear" w:color="auto" w:fill="FFFFFF"/>
        </w:rPr>
        <w:t>Боначчи</w:t>
      </w:r>
      <w:proofErr w:type="spellEnd"/>
      <w:r w:rsidRPr="005050EA">
        <w:rPr>
          <w:rStyle w:val="a3"/>
          <w:b w:val="0"/>
          <w:iCs/>
          <w:color w:val="000000"/>
          <w:bdr w:val="none" w:sz="0" w:space="0" w:color="auto" w:frame="1"/>
          <w:shd w:val="clear" w:color="auto" w:fill="FFFFFF"/>
        </w:rPr>
        <w:t>). Он много путешествовал по Востоку, познакомил Европу с индийскими (арабскими) цифрами. В 1202 г вышел в свет его математический труд «Книга об абаке» (счетной доске), в котором были собраны все известные на то время задачи. Ряд чисел 0, 1, 1, 2, 3, 5, 8, 13, 21, 34, 55 и т.д. известен как ряд Фибоначчи. Особенность последовательности чисел состоит в том, что каждый ее</w:t>
      </w:r>
      <w:r w:rsidR="003E1DA6">
        <w:rPr>
          <w:rStyle w:val="a3"/>
          <w:b w:val="0"/>
          <w:iCs/>
          <w:color w:val="000000"/>
          <w:bdr w:val="none" w:sz="0" w:space="0" w:color="auto" w:frame="1"/>
          <w:shd w:val="clear" w:color="auto" w:fill="FFFFFF"/>
        </w:rPr>
        <w:t xml:space="preserve"> </w:t>
      </w:r>
      <w:r w:rsidRPr="005050EA">
        <w:rPr>
          <w:rStyle w:val="a3"/>
          <w:b w:val="0"/>
          <w:iCs/>
          <w:color w:val="000000"/>
          <w:bdr w:val="none" w:sz="0" w:space="0" w:color="auto" w:frame="1"/>
          <w:shd w:val="clear" w:color="auto" w:fill="FFFFFF"/>
        </w:rPr>
        <w:t>член, начиная</w:t>
      </w:r>
      <w:r w:rsidRPr="00CC4606">
        <w:rPr>
          <w:rStyle w:val="a3"/>
          <w:iCs/>
          <w:color w:val="000000"/>
          <w:bdr w:val="none" w:sz="0" w:space="0" w:color="auto" w:frame="1"/>
          <w:shd w:val="clear" w:color="auto" w:fill="FFFFFF"/>
        </w:rPr>
        <w:t xml:space="preserve"> с</w:t>
      </w:r>
      <w:r w:rsidRPr="00CC4606">
        <w:rPr>
          <w:rStyle w:val="apple-converted-space"/>
          <w:bCs/>
          <w:iCs/>
          <w:color w:val="000000"/>
          <w:bdr w:val="none" w:sz="0" w:space="0" w:color="auto" w:frame="1"/>
          <w:shd w:val="clear" w:color="auto" w:fill="FFFFFF"/>
        </w:rPr>
        <w:t> </w:t>
      </w:r>
      <w:r w:rsidRPr="00CC4606">
        <w:rPr>
          <w:bCs/>
          <w:iCs/>
          <w:color w:val="000000"/>
          <w:bdr w:val="none" w:sz="0" w:space="0" w:color="auto" w:frame="1"/>
          <w:shd w:val="clear" w:color="auto" w:fill="FFFFFF"/>
        </w:rPr>
        <w:t>третьего, равен сумме двух предыдущих 2 + 3 = 5; 3 + 5 = 8; 5 + 8 = 13, 8 + 13 = 21; 13 + 21 = 34 и т.д., а отношение смежных чисел ряда приближается к отношению золотого деления. Так, 21</w:t>
      </w:r>
      <w:proofErr w:type="gramStart"/>
      <w:r w:rsidRPr="00CC4606">
        <w:rPr>
          <w:bCs/>
          <w:iCs/>
          <w:color w:val="000000"/>
          <w:bdr w:val="none" w:sz="0" w:space="0" w:color="auto" w:frame="1"/>
          <w:shd w:val="clear" w:color="auto" w:fill="FFFFFF"/>
        </w:rPr>
        <w:t xml:space="preserve"> :</w:t>
      </w:r>
      <w:proofErr w:type="gramEnd"/>
      <w:r w:rsidRPr="00CC4606">
        <w:rPr>
          <w:bCs/>
          <w:iCs/>
          <w:color w:val="000000"/>
          <w:bdr w:val="none" w:sz="0" w:space="0" w:color="auto" w:frame="1"/>
          <w:shd w:val="clear" w:color="auto" w:fill="FFFFFF"/>
        </w:rPr>
        <w:t xml:space="preserve"> 34 = 0,617, а 34 : 55 = 0,618. Это отношение обозначается символом Ф. Только это отношение – 0,618</w:t>
      </w:r>
      <w:proofErr w:type="gramStart"/>
      <w:r w:rsidRPr="00CC4606">
        <w:rPr>
          <w:bCs/>
          <w:iCs/>
          <w:color w:val="000000"/>
          <w:bdr w:val="none" w:sz="0" w:space="0" w:color="auto" w:frame="1"/>
          <w:shd w:val="clear" w:color="auto" w:fill="FFFFFF"/>
        </w:rPr>
        <w:t xml:space="preserve"> :</w:t>
      </w:r>
      <w:proofErr w:type="gramEnd"/>
      <w:r w:rsidRPr="00CC4606">
        <w:rPr>
          <w:bCs/>
          <w:iCs/>
          <w:color w:val="000000"/>
          <w:bdr w:val="none" w:sz="0" w:space="0" w:color="auto" w:frame="1"/>
          <w:shd w:val="clear" w:color="auto" w:fill="FFFFFF"/>
        </w:rPr>
        <w:t xml:space="preserve"> 0,382 – дает непрерывное деление отрезка прямой в золотой пропорции, увеличение его или уменьшение до бесконечности, когда меньший отрезок так относится к большему, как больший ко всем. </w:t>
      </w:r>
    </w:p>
    <w:p w:rsidR="00D87078" w:rsidRDefault="00D87078" w:rsidP="005050EA">
      <w:pPr>
        <w:pStyle w:val="a4"/>
        <w:spacing w:before="0" w:beforeAutospacing="0" w:after="0" w:afterAutospacing="0" w:line="360" w:lineRule="auto"/>
        <w:jc w:val="both"/>
        <w:textAlignment w:val="baseline"/>
        <w:rPr>
          <w:rStyle w:val="a3"/>
          <w:b w:val="0"/>
          <w:iCs/>
          <w:color w:val="000000"/>
          <w:bdr w:val="none" w:sz="0" w:space="0" w:color="auto" w:frame="1"/>
          <w:shd w:val="clear" w:color="auto" w:fill="FFFFFF"/>
        </w:rPr>
      </w:pPr>
      <w:r w:rsidRPr="00CC4606">
        <w:rPr>
          <w:rStyle w:val="a3"/>
          <w:shd w:val="clear" w:color="auto" w:fill="FFFFFF"/>
        </w:rPr>
        <w:t>Глава 2</w:t>
      </w:r>
    </w:p>
    <w:p w:rsidR="00D87078" w:rsidRPr="00CC4606" w:rsidRDefault="00D87078" w:rsidP="005050EA">
      <w:pPr>
        <w:pStyle w:val="a4"/>
        <w:spacing w:before="0" w:beforeAutospacing="0" w:after="0" w:afterAutospacing="0" w:line="360" w:lineRule="auto"/>
        <w:jc w:val="both"/>
        <w:textAlignment w:val="baseline"/>
        <w:rPr>
          <w:rStyle w:val="a3"/>
          <w:b w:val="0"/>
          <w:iCs/>
          <w:color w:val="000000"/>
          <w:bdr w:val="none" w:sz="0" w:space="0" w:color="auto" w:frame="1"/>
          <w:shd w:val="clear" w:color="auto" w:fill="FFFFFF"/>
        </w:rPr>
      </w:pPr>
      <w:r w:rsidRPr="00CC4606">
        <w:rPr>
          <w:rStyle w:val="a3"/>
          <w:shd w:val="clear" w:color="auto" w:fill="FFFFFF"/>
        </w:rPr>
        <w:t>2.1. Золотое сечение в растительном и животном мире</w:t>
      </w:r>
    </w:p>
    <w:p w:rsidR="00D87078" w:rsidRPr="00CC4606" w:rsidRDefault="00D87078" w:rsidP="00DD0081">
      <w:pPr>
        <w:spacing w:before="144" w:after="0" w:line="360" w:lineRule="auto"/>
        <w:jc w:val="both"/>
        <w:rPr>
          <w:rFonts w:ascii="Times New Roman" w:eastAsia="Times New Roman" w:hAnsi="Times New Roman" w:cs="Times New Roman"/>
          <w:sz w:val="24"/>
          <w:szCs w:val="24"/>
          <w:lang w:eastAsia="ru-RU"/>
        </w:rPr>
      </w:pPr>
      <w:r w:rsidRPr="00CC4606">
        <w:rPr>
          <w:rFonts w:ascii="Times New Roman" w:eastAsia="Times New Roman" w:hAnsi="Times New Roman" w:cs="Times New Roman"/>
          <w:sz w:val="24"/>
          <w:szCs w:val="24"/>
          <w:lang w:eastAsia="ru-RU"/>
        </w:rPr>
        <w:t xml:space="preserve">    Ещё Гёте подчёркивал тенденцию природы к спиральности. Винтообразное и спиралевидное расположение листьев на ветках деревьев подметили давно. Спираль увидели в расположении семян подсолнечника, в шишках сосны, ананасах, кактусах и т.д. Совместная работа ботаников и математиков пролила свет на эти удивительные явления природы. Выяснилось, что в расположении листьев на ветке (филлотаксис), семян подсолнечника, шишек сосны проявляет себя ряд Фибоначчи, а стало быть, проявляет себя закон золотого сечения. Паук плетёт паутину спиралеобразно. Спиралью закручивается ураган. Испуганное стадо северных оленей разбегается по спирали. Молекула ДНК закручена двойной спиралью. Гёте называл спираль «кривой жизни».</w:t>
      </w:r>
    </w:p>
    <w:p w:rsidR="00D87078" w:rsidRPr="00CC4606" w:rsidRDefault="00D87078" w:rsidP="00DD0081">
      <w:pPr>
        <w:spacing w:before="144" w:after="0" w:line="360" w:lineRule="auto"/>
        <w:jc w:val="both"/>
        <w:rPr>
          <w:rFonts w:ascii="Times New Roman" w:eastAsia="Times New Roman" w:hAnsi="Times New Roman" w:cs="Times New Roman"/>
          <w:sz w:val="24"/>
          <w:szCs w:val="24"/>
          <w:lang w:eastAsia="ru-RU"/>
        </w:rPr>
      </w:pPr>
      <w:r w:rsidRPr="00CC4606">
        <w:rPr>
          <w:rFonts w:ascii="Times New Roman" w:eastAsia="Times New Roman" w:hAnsi="Times New Roman" w:cs="Times New Roman"/>
          <w:sz w:val="24"/>
          <w:szCs w:val="24"/>
          <w:lang w:eastAsia="ru-RU"/>
        </w:rPr>
        <w:t xml:space="preserve">Среди придорожных трав растёт ничем не примечательное растение – цикорий. Приглядимся к нему внимательно. От основного стебля образовался отросток. Тут же расположился первый листок. Отросток делает сильный выброс в пространство, останавливается, выпускает листок, но уже короче первого, снова делает выброс в пространство, но уже меньшей силы, выпускает листок ещё меньшего размера и снова выброс. Если первый выброс принять за 100 единиц, то второй равен 62 единицам, третий </w:t>
      </w:r>
      <w:r w:rsidRPr="00CC4606">
        <w:rPr>
          <w:rFonts w:ascii="Times New Roman" w:eastAsia="Times New Roman" w:hAnsi="Times New Roman" w:cs="Times New Roman"/>
          <w:sz w:val="24"/>
          <w:szCs w:val="24"/>
          <w:lang w:eastAsia="ru-RU"/>
        </w:rPr>
        <w:lastRenderedPageBreak/>
        <w:t>– 38, четвёртый – 24 и т.д. Длина лепестков тоже подчинена золотой пропорции. В росте, завоевании пространства растение сохраняло определённые пропорции. Импульсы его роста постепенно уменьшали</w:t>
      </w:r>
      <w:r w:rsidR="00046DDD">
        <w:rPr>
          <w:rFonts w:ascii="Times New Roman" w:eastAsia="Times New Roman" w:hAnsi="Times New Roman" w:cs="Times New Roman"/>
          <w:sz w:val="24"/>
          <w:szCs w:val="24"/>
          <w:lang w:eastAsia="ru-RU"/>
        </w:rPr>
        <w:t xml:space="preserve">сь в пропорции золотого сечения </w:t>
      </w:r>
      <w:r w:rsidRPr="00CC4606">
        <w:rPr>
          <w:rFonts w:ascii="Times New Roman" w:eastAsia="Times New Roman" w:hAnsi="Times New Roman" w:cs="Times New Roman"/>
          <w:sz w:val="24"/>
          <w:szCs w:val="24"/>
          <w:lang w:eastAsia="ru-RU"/>
        </w:rPr>
        <w:t>(прилож.2 рис.1)</w:t>
      </w:r>
    </w:p>
    <w:p w:rsidR="00D87078" w:rsidRPr="00CC4606" w:rsidRDefault="00D87078" w:rsidP="00DD0081">
      <w:pPr>
        <w:spacing w:before="144" w:after="0" w:line="360" w:lineRule="auto"/>
        <w:jc w:val="both"/>
        <w:rPr>
          <w:rFonts w:ascii="Times New Roman" w:eastAsia="Times New Roman" w:hAnsi="Times New Roman" w:cs="Times New Roman"/>
          <w:b/>
          <w:sz w:val="24"/>
          <w:szCs w:val="24"/>
          <w:lang w:eastAsia="ru-RU"/>
        </w:rPr>
      </w:pPr>
      <w:r w:rsidRPr="00CC4606">
        <w:rPr>
          <w:rFonts w:ascii="Times New Roman" w:eastAsia="Times New Roman" w:hAnsi="Times New Roman" w:cs="Times New Roman"/>
          <w:b/>
          <w:sz w:val="24"/>
          <w:szCs w:val="24"/>
          <w:lang w:eastAsia="ru-RU"/>
        </w:rPr>
        <w:t>2.2.Тело человека и золотое сечение</w:t>
      </w:r>
    </w:p>
    <w:p w:rsidR="00D87078" w:rsidRPr="00CC4606" w:rsidRDefault="00D87078" w:rsidP="00DD0081">
      <w:pPr>
        <w:pStyle w:val="a4"/>
        <w:spacing w:before="0" w:beforeAutospacing="0" w:after="450" w:afterAutospacing="0" w:line="360" w:lineRule="auto"/>
        <w:jc w:val="both"/>
        <w:textAlignment w:val="baseline"/>
        <w:rPr>
          <w:bCs/>
          <w:iCs/>
          <w:color w:val="000000"/>
          <w:bdr w:val="none" w:sz="0" w:space="0" w:color="auto" w:frame="1"/>
          <w:shd w:val="clear" w:color="auto" w:fill="FFFFFF"/>
        </w:rPr>
      </w:pPr>
      <w:r w:rsidRPr="00CC4606">
        <w:rPr>
          <w:color w:val="000000"/>
          <w:shd w:val="clear" w:color="auto" w:fill="FFFFFF"/>
        </w:rPr>
        <w:t xml:space="preserve">В 1855 г. немецкий исследователь золотого сечения профессор </w:t>
      </w:r>
      <w:proofErr w:type="spellStart"/>
      <w:r w:rsidRPr="00CC4606">
        <w:rPr>
          <w:color w:val="000000"/>
          <w:shd w:val="clear" w:color="auto" w:fill="FFFFFF"/>
        </w:rPr>
        <w:t>Цейзинг</w:t>
      </w:r>
      <w:proofErr w:type="spellEnd"/>
      <w:r w:rsidRPr="00CC4606">
        <w:rPr>
          <w:color w:val="000000"/>
          <w:shd w:val="clear" w:color="auto" w:fill="FFFFFF"/>
        </w:rPr>
        <w:t xml:space="preserve"> опубликовал свой труд «Эстетические исследования». Он измерил около двух тысяч человеческих тел и пришел к выводу, что</w:t>
      </w:r>
      <w:r w:rsidRPr="00CC4606">
        <w:rPr>
          <w:rStyle w:val="apple-converted-space"/>
          <w:color w:val="000000"/>
          <w:shd w:val="clear" w:color="auto" w:fill="FFFFFF"/>
        </w:rPr>
        <w:t> </w:t>
      </w:r>
      <w:r w:rsidRPr="00CC4606">
        <w:rPr>
          <w:color w:val="000000"/>
          <w:shd w:val="clear" w:color="auto" w:fill="FFFFFF"/>
        </w:rPr>
        <w:t>пропорции золотого сечения проявляются в отношении частей тела человека</w:t>
      </w:r>
      <w:r w:rsidRPr="00CC4606">
        <w:rPr>
          <w:rStyle w:val="apple-converted-space"/>
          <w:color w:val="000000"/>
          <w:shd w:val="clear" w:color="auto" w:fill="FFFFFF"/>
        </w:rPr>
        <w:t> </w:t>
      </w:r>
      <w:r w:rsidRPr="00CC4606">
        <w:rPr>
          <w:color w:val="000000"/>
          <w:shd w:val="clear" w:color="auto" w:fill="FFFFFF"/>
        </w:rPr>
        <w:t>– длина плеча, предплечья и кисти, кисти и пальцев и т.д.</w:t>
      </w:r>
      <w:r w:rsidRPr="00CC4606">
        <w:rPr>
          <w:rStyle w:val="apple-converted-space"/>
          <w:color w:val="000000"/>
          <w:shd w:val="clear" w:color="auto" w:fill="FFFFFF"/>
        </w:rPr>
        <w:t> (прилож.2  рис.2)</w:t>
      </w:r>
      <w:r w:rsidR="00046DDD">
        <w:rPr>
          <w:rStyle w:val="apple-converted-space"/>
          <w:color w:val="000000"/>
          <w:shd w:val="clear" w:color="auto" w:fill="FFFFFF"/>
        </w:rPr>
        <w:t>.</w:t>
      </w:r>
      <w:r w:rsidRPr="00CC4606">
        <w:rPr>
          <w:rStyle w:val="apple-converted-space"/>
          <w:color w:val="000000"/>
          <w:shd w:val="clear" w:color="auto" w:fill="FFFFFF"/>
        </w:rPr>
        <w:t xml:space="preserve">                     </w:t>
      </w:r>
      <w:r w:rsidRPr="00CC4606">
        <w:rPr>
          <w:color w:val="000000"/>
          <w:shd w:val="clear" w:color="auto" w:fill="FFFFFF"/>
        </w:rPr>
        <w:t xml:space="preserve"> Деление тела точкой пупа – важнейший показатель золотого сечения.</w:t>
      </w:r>
      <w:r w:rsidRPr="00CC4606">
        <w:rPr>
          <w:rStyle w:val="apple-converted-space"/>
          <w:color w:val="003366"/>
          <w:shd w:val="clear" w:color="auto" w:fill="FFFFFF"/>
        </w:rPr>
        <w:t> </w:t>
      </w:r>
      <w:r w:rsidRPr="00CC4606">
        <w:rPr>
          <w:color w:val="000000"/>
          <w:shd w:val="clear" w:color="auto" w:fill="FFFFFF"/>
        </w:rPr>
        <w:t>Пропорции мужского тела колеблются в пределах среднего отношения 13</w:t>
      </w:r>
      <w:proofErr w:type="gramStart"/>
      <w:r w:rsidRPr="00CC4606">
        <w:rPr>
          <w:color w:val="000000"/>
          <w:shd w:val="clear" w:color="auto" w:fill="FFFFFF"/>
        </w:rPr>
        <w:t> :</w:t>
      </w:r>
      <w:proofErr w:type="gramEnd"/>
      <w:r w:rsidRPr="00CC4606">
        <w:rPr>
          <w:color w:val="000000"/>
          <w:shd w:val="clear" w:color="auto" w:fill="FFFFFF"/>
        </w:rPr>
        <w:t> 8 = 1,625 и несколько ближе подходят к золотому сечению, чем пропорции женского тела, в отношении которого среднее значение пропорции выражается в соотношении 8 : 5 = 1,6.</w:t>
      </w:r>
    </w:p>
    <w:p w:rsidR="00D87078" w:rsidRPr="00CC4606" w:rsidRDefault="00D87078" w:rsidP="00DD0081">
      <w:pPr>
        <w:pStyle w:val="a4"/>
        <w:spacing w:line="360" w:lineRule="auto"/>
        <w:jc w:val="both"/>
        <w:rPr>
          <w:color w:val="000000"/>
        </w:rPr>
      </w:pPr>
      <w:r w:rsidRPr="00CC4606">
        <w:rPr>
          <w:color w:val="000000"/>
          <w:shd w:val="clear" w:color="auto" w:fill="FFFFFF"/>
        </w:rPr>
        <w:t xml:space="preserve">Просмотрев труды </w:t>
      </w:r>
      <w:proofErr w:type="spellStart"/>
      <w:r w:rsidRPr="00CC4606">
        <w:rPr>
          <w:color w:val="000000"/>
          <w:shd w:val="clear" w:color="auto" w:fill="FFFFFF"/>
        </w:rPr>
        <w:t>Цейзинга</w:t>
      </w:r>
      <w:proofErr w:type="spellEnd"/>
      <w:r w:rsidRPr="00CC4606">
        <w:rPr>
          <w:color w:val="000000"/>
          <w:shd w:val="clear" w:color="auto" w:fill="FFFFFF"/>
        </w:rPr>
        <w:t>, меня  заинтересовало исследование профессора о пропорциях золотого сечения в отношении частей тела человека.  Я проверила его измерения на практике на примере своих знакомых.</w:t>
      </w:r>
      <w:r w:rsidRPr="00CC4606">
        <w:rPr>
          <w:rStyle w:val="apple-converted-space"/>
          <w:bCs/>
          <w:iCs/>
          <w:color w:val="000000"/>
          <w:bdr w:val="none" w:sz="0" w:space="0" w:color="auto" w:frame="1"/>
          <w:shd w:val="clear" w:color="auto" w:fill="FFFFFF"/>
        </w:rPr>
        <w:t> </w:t>
      </w:r>
      <w:r w:rsidRPr="00CC4606">
        <w:rPr>
          <w:bCs/>
          <w:iCs/>
          <w:color w:val="000000"/>
          <w:bdr w:val="none" w:sz="0" w:space="0" w:color="auto" w:frame="1"/>
          <w:shd w:val="clear" w:color="auto" w:fill="FFFFFF"/>
        </w:rPr>
        <w:t>Измерив, рост и длину от талии  до пола</w:t>
      </w:r>
      <w:r w:rsidR="00046DDD">
        <w:rPr>
          <w:bCs/>
          <w:iCs/>
          <w:color w:val="000000"/>
          <w:bdr w:val="none" w:sz="0" w:space="0" w:color="auto" w:frame="1"/>
          <w:shd w:val="clear" w:color="auto" w:fill="FFFFFF"/>
        </w:rPr>
        <w:t xml:space="preserve">, </w:t>
      </w:r>
      <w:r w:rsidRPr="00CC4606">
        <w:rPr>
          <w:bCs/>
          <w:iCs/>
          <w:color w:val="000000"/>
          <w:bdr w:val="none" w:sz="0" w:space="0" w:color="auto" w:frame="1"/>
          <w:shd w:val="clear" w:color="auto" w:fill="FFFFFF"/>
        </w:rPr>
        <w:t xml:space="preserve"> вычислив их  соотношения, получила следующие результаты (прилож.2 табл.1) </w:t>
      </w:r>
      <w:r w:rsidRPr="00CC4606">
        <w:rPr>
          <w:color w:val="000000"/>
        </w:rPr>
        <w:t xml:space="preserve">Проведя данное исследование, я пришла к выводу, что пропорции тела юношей ближе к показателю золотого сечения, чем у девушек, что подтверждает теорию </w:t>
      </w:r>
      <w:proofErr w:type="spellStart"/>
      <w:r w:rsidRPr="00CC4606">
        <w:rPr>
          <w:color w:val="000000"/>
        </w:rPr>
        <w:t>Цейзинга</w:t>
      </w:r>
      <w:proofErr w:type="spellEnd"/>
      <w:r w:rsidRPr="00CC4606">
        <w:rPr>
          <w:color w:val="000000"/>
        </w:rPr>
        <w:t>.</w:t>
      </w:r>
    </w:p>
    <w:p w:rsidR="00D87078" w:rsidRPr="00046DDD" w:rsidRDefault="00D87078" w:rsidP="00DD0081">
      <w:pPr>
        <w:tabs>
          <w:tab w:val="left" w:pos="7401"/>
        </w:tabs>
        <w:spacing w:before="144" w:after="0" w:line="360" w:lineRule="auto"/>
        <w:jc w:val="both"/>
        <w:rPr>
          <w:rFonts w:ascii="Times New Roman" w:eastAsia="Times New Roman" w:hAnsi="Times New Roman" w:cs="Times New Roman"/>
          <w:b/>
          <w:sz w:val="24"/>
          <w:szCs w:val="24"/>
          <w:lang w:eastAsia="ru-RU"/>
        </w:rPr>
      </w:pPr>
      <w:r w:rsidRPr="00046DDD">
        <w:rPr>
          <w:rFonts w:ascii="Times New Roman" w:hAnsi="Times New Roman" w:cs="Times New Roman"/>
          <w:b/>
          <w:sz w:val="24"/>
          <w:szCs w:val="24"/>
        </w:rPr>
        <w:t xml:space="preserve">Заключение </w:t>
      </w:r>
    </w:p>
    <w:p w:rsidR="00D87078" w:rsidRPr="00CC4606" w:rsidRDefault="00D87078" w:rsidP="00DD0081">
      <w:pPr>
        <w:pStyle w:val="c16"/>
        <w:spacing w:before="0" w:beforeAutospacing="0" w:after="0" w:afterAutospacing="0" w:line="360" w:lineRule="auto"/>
        <w:ind w:left="-284" w:firstLine="284"/>
        <w:jc w:val="both"/>
        <w:textAlignment w:val="baseline"/>
        <w:rPr>
          <w:rFonts w:ascii="Arial" w:hAnsi="Arial" w:cs="Arial"/>
          <w:color w:val="000000"/>
        </w:rPr>
      </w:pPr>
      <w:r w:rsidRPr="00CC4606">
        <w:t xml:space="preserve">Мы изучили  тему золотое сечение, узнали его математическую сущность. Познакомились с такими понятиями, как  </w:t>
      </w:r>
      <w:r w:rsidRPr="00CC4606">
        <w:rPr>
          <w:bCs/>
          <w:iCs/>
          <w:color w:val="000000"/>
          <w:bdr w:val="none" w:sz="0" w:space="0" w:color="auto" w:frame="1"/>
          <w:shd w:val="clear" w:color="auto" w:fill="FFFFFF"/>
        </w:rPr>
        <w:t xml:space="preserve">числа </w:t>
      </w:r>
      <w:r w:rsidRPr="00CC4606">
        <w:rPr>
          <w:rStyle w:val="a3"/>
          <w:iCs/>
          <w:color w:val="000000"/>
          <w:bdr w:val="none" w:sz="0" w:space="0" w:color="auto" w:frame="1"/>
          <w:shd w:val="clear" w:color="auto" w:fill="FFFFFF"/>
        </w:rPr>
        <w:t>Фибоначчи, «золотые фигуры».</w:t>
      </w:r>
      <w:r w:rsidR="00046DDD">
        <w:rPr>
          <w:rStyle w:val="a3"/>
          <w:iCs/>
          <w:color w:val="000000"/>
          <w:bdr w:val="none" w:sz="0" w:space="0" w:color="auto" w:frame="1"/>
          <w:shd w:val="clear" w:color="auto" w:fill="FFFFFF"/>
        </w:rPr>
        <w:t xml:space="preserve"> </w:t>
      </w:r>
      <w:proofErr w:type="gramStart"/>
      <w:r w:rsidRPr="00CC4606">
        <w:rPr>
          <w:color w:val="000000"/>
          <w:shd w:val="clear" w:color="auto" w:fill="FFFFFF"/>
        </w:rPr>
        <w:t>В</w:t>
      </w:r>
      <w:proofErr w:type="gramEnd"/>
      <w:r w:rsidRPr="00CC4606">
        <w:rPr>
          <w:color w:val="000000"/>
          <w:shd w:val="clear" w:color="auto" w:fill="FFFFFF"/>
        </w:rPr>
        <w:t>ыяснили, что золотое сечение - это одно из основополагающих принципов природы.</w:t>
      </w:r>
      <w:r w:rsidRPr="00CC4606">
        <w:rPr>
          <w:rStyle w:val="a3"/>
          <w:iCs/>
          <w:color w:val="000000"/>
          <w:bdr w:val="none" w:sz="0" w:space="0" w:color="auto" w:frame="1"/>
          <w:shd w:val="clear" w:color="auto" w:fill="FFFFFF"/>
        </w:rPr>
        <w:t xml:space="preserve"> Провели  исследование и подтвердили теорию </w:t>
      </w:r>
      <w:proofErr w:type="spellStart"/>
      <w:r w:rsidRPr="00CC4606">
        <w:rPr>
          <w:color w:val="000000"/>
        </w:rPr>
        <w:t>Цейзинга</w:t>
      </w:r>
      <w:proofErr w:type="spellEnd"/>
      <w:r w:rsidRPr="00CC4606">
        <w:rPr>
          <w:rStyle w:val="a3"/>
          <w:iCs/>
          <w:color w:val="000000"/>
          <w:bdr w:val="none" w:sz="0" w:space="0" w:color="auto" w:frame="1"/>
          <w:shd w:val="clear" w:color="auto" w:fill="FFFFFF"/>
        </w:rPr>
        <w:t xml:space="preserve"> о том, что мужское тело ближе к золотым пропорциям,  нежели женское.</w:t>
      </w:r>
      <w:r w:rsidRPr="00CC4606">
        <w:rPr>
          <w:color w:val="000000"/>
          <w:bdr w:val="none" w:sz="0" w:space="0" w:color="auto" w:frame="1"/>
        </w:rPr>
        <w:t xml:space="preserve"> В своей работе я хотела продемонстрировать красоту и широту «Золотого сечения» в реальной жизни. Проведенные исследования доказали, что многое в окружающем мире подчиняется правилу золотого сечения.</w:t>
      </w:r>
    </w:p>
    <w:p w:rsidR="00D87078" w:rsidRPr="00CC4606" w:rsidRDefault="00D87078" w:rsidP="00DD0081">
      <w:pPr>
        <w:pStyle w:val="c16"/>
        <w:spacing w:before="0" w:beforeAutospacing="0" w:after="0" w:afterAutospacing="0" w:line="360" w:lineRule="auto"/>
        <w:ind w:left="-284" w:firstLine="284"/>
        <w:jc w:val="both"/>
        <w:textAlignment w:val="baseline"/>
        <w:rPr>
          <w:rFonts w:ascii="Arial" w:hAnsi="Arial" w:cs="Arial"/>
          <w:color w:val="000000"/>
        </w:rPr>
      </w:pPr>
      <w:r w:rsidRPr="00CC4606">
        <w:rPr>
          <w:color w:val="000000"/>
          <w:bdr w:val="none" w:sz="0" w:space="0" w:color="auto" w:frame="1"/>
        </w:rPr>
        <w:t xml:space="preserve">Человек различает окружающие его предметы по форме. Интерес к форме какого-либо предмета может быть продиктован жизненной необходимостью, а может быть вызван красотой формы. Форма, в основе построения которой лежат сочетание симметрии и золотого сечения, способствует наилучшему зрительному восприятию и появлению ощущения красоты и гармонии. Целое всегда состоит из частей, части разной величины находятся в определенном отношении друг к другу и к целому. Принцип золотого сечения – </w:t>
      </w:r>
      <w:r w:rsidRPr="00CC4606">
        <w:rPr>
          <w:color w:val="000000"/>
          <w:bdr w:val="none" w:sz="0" w:space="0" w:color="auto" w:frame="1"/>
        </w:rPr>
        <w:lastRenderedPageBreak/>
        <w:t>высшее проявление структурного и функционального совершенства целого и его частей в искусстве, науке, технике и природе.</w:t>
      </w:r>
    </w:p>
    <w:p w:rsidR="00D87078" w:rsidRPr="00CC4606" w:rsidRDefault="00D87078" w:rsidP="00DD0081">
      <w:pPr>
        <w:pStyle w:val="a4"/>
        <w:spacing w:before="144" w:beforeAutospacing="0" w:after="0" w:afterAutospacing="0" w:line="360" w:lineRule="auto"/>
        <w:jc w:val="both"/>
        <w:rPr>
          <w:b/>
        </w:rPr>
      </w:pPr>
      <w:r w:rsidRPr="00CC4606">
        <w:rPr>
          <w:b/>
        </w:rPr>
        <w:t>Список использованной литературы</w:t>
      </w:r>
    </w:p>
    <w:p w:rsidR="00D87078" w:rsidRPr="00CC4606" w:rsidRDefault="00D87078" w:rsidP="00DD0081">
      <w:pPr>
        <w:pStyle w:val="a4"/>
        <w:spacing w:before="144" w:beforeAutospacing="0" w:after="0" w:afterAutospacing="0" w:line="360" w:lineRule="auto"/>
        <w:jc w:val="both"/>
        <w:rPr>
          <w:shd w:val="clear" w:color="auto" w:fill="FFFFFF"/>
        </w:rPr>
      </w:pPr>
      <w:proofErr w:type="spellStart"/>
      <w:r w:rsidRPr="00CC4606">
        <w:rPr>
          <w:shd w:val="clear" w:color="auto" w:fill="FFFFFF"/>
        </w:rPr>
        <w:t>Васюткинский</w:t>
      </w:r>
      <w:proofErr w:type="spellEnd"/>
      <w:r w:rsidRPr="00CC4606">
        <w:rPr>
          <w:shd w:val="clear" w:color="auto" w:fill="FFFFFF"/>
        </w:rPr>
        <w:t xml:space="preserve"> Н.Н. Золотая пропорция.</w:t>
      </w:r>
    </w:p>
    <w:p w:rsidR="00D87078" w:rsidRPr="00CC4606" w:rsidRDefault="00D87078" w:rsidP="00AF6FBF">
      <w:pPr>
        <w:pStyle w:val="a4"/>
        <w:spacing w:before="0" w:beforeAutospacing="0" w:after="0" w:afterAutospacing="0" w:line="360" w:lineRule="auto"/>
        <w:jc w:val="both"/>
      </w:pPr>
      <w:r w:rsidRPr="00CC4606">
        <w:rPr>
          <w:shd w:val="clear" w:color="auto" w:fill="FFFFFF"/>
        </w:rPr>
        <w:t>Волошинов А.В. Математика и искусство.</w:t>
      </w:r>
    </w:p>
    <w:p w:rsidR="00D87078" w:rsidRPr="00CC4606" w:rsidRDefault="00D87078" w:rsidP="00AF6FBF">
      <w:pPr>
        <w:pStyle w:val="a4"/>
        <w:spacing w:before="0" w:beforeAutospacing="0" w:after="0" w:afterAutospacing="0" w:line="360" w:lineRule="auto"/>
        <w:jc w:val="both"/>
      </w:pPr>
      <w:r w:rsidRPr="00CC4606">
        <w:t xml:space="preserve">Волошинов А.В.  Пифагор. Союз истины, добра и красоты. </w:t>
      </w:r>
    </w:p>
    <w:p w:rsidR="00D87078" w:rsidRPr="00CC4606" w:rsidRDefault="00D87078" w:rsidP="00AF6FBF">
      <w:pPr>
        <w:pStyle w:val="a4"/>
        <w:spacing w:before="0" w:beforeAutospacing="0" w:after="0" w:afterAutospacing="0" w:line="360" w:lineRule="auto"/>
        <w:jc w:val="both"/>
        <w:rPr>
          <w:shd w:val="clear" w:color="auto" w:fill="FFFFFF"/>
        </w:rPr>
      </w:pPr>
      <w:r w:rsidRPr="00CC4606">
        <w:rPr>
          <w:shd w:val="clear" w:color="auto" w:fill="FFFFFF"/>
        </w:rPr>
        <w:t>Журнал «Квант», 1973</w:t>
      </w:r>
    </w:p>
    <w:p w:rsidR="00D87078" w:rsidRPr="00CC4606" w:rsidRDefault="00D87078" w:rsidP="00AF6FBF">
      <w:pPr>
        <w:pStyle w:val="a4"/>
        <w:spacing w:before="0" w:beforeAutospacing="0" w:after="0" w:afterAutospacing="0" w:line="360" w:lineRule="auto"/>
        <w:jc w:val="both"/>
        <w:rPr>
          <w:shd w:val="clear" w:color="auto" w:fill="FFFFFF"/>
        </w:rPr>
      </w:pPr>
      <w:r w:rsidRPr="00CC4606">
        <w:rPr>
          <w:shd w:val="clear" w:color="auto" w:fill="FFFFFF"/>
        </w:rPr>
        <w:t>Интернет-ресурс: http://infourok.ru</w:t>
      </w:r>
    </w:p>
    <w:p w:rsidR="00D87078" w:rsidRPr="00CC4606" w:rsidRDefault="00D87078" w:rsidP="00AF6FBF">
      <w:pPr>
        <w:pStyle w:val="a4"/>
        <w:spacing w:before="0" w:beforeAutospacing="0" w:after="0" w:afterAutospacing="0" w:line="360" w:lineRule="auto"/>
        <w:jc w:val="both"/>
        <w:rPr>
          <w:shd w:val="clear" w:color="auto" w:fill="FFFFFF"/>
        </w:rPr>
      </w:pPr>
      <w:r w:rsidRPr="00CC4606">
        <w:rPr>
          <w:shd w:val="clear" w:color="auto" w:fill="FFFFFF"/>
        </w:rPr>
        <w:t>Интернет-ресурс: https://ru.wikipedia.org/wiki</w:t>
      </w:r>
    </w:p>
    <w:p w:rsidR="00D87078" w:rsidRPr="00CC4606" w:rsidRDefault="00D87078" w:rsidP="00AF6FBF">
      <w:pPr>
        <w:pStyle w:val="a4"/>
        <w:spacing w:before="0" w:beforeAutospacing="0" w:after="0" w:afterAutospacing="0" w:line="360" w:lineRule="auto"/>
        <w:jc w:val="both"/>
      </w:pPr>
      <w:r w:rsidRPr="00CC4606">
        <w:rPr>
          <w:shd w:val="clear" w:color="auto" w:fill="FFFFFF"/>
        </w:rPr>
        <w:t>Интернет-ресурс: https://</w:t>
      </w:r>
      <w:proofErr w:type="spellStart"/>
      <w:r w:rsidRPr="00CC4606">
        <w:rPr>
          <w:shd w:val="clear" w:color="auto" w:fill="FFFFFF"/>
          <w:lang w:val="en-US"/>
        </w:rPr>
        <w:t>nsportal</w:t>
      </w:r>
      <w:proofErr w:type="spellEnd"/>
      <w:r w:rsidRPr="00CC4606">
        <w:rPr>
          <w:shd w:val="clear" w:color="auto" w:fill="FFFFFF"/>
        </w:rPr>
        <w:t>.</w:t>
      </w:r>
      <w:proofErr w:type="spellStart"/>
      <w:r w:rsidRPr="00CC4606">
        <w:rPr>
          <w:shd w:val="clear" w:color="auto" w:fill="FFFFFF"/>
          <w:lang w:val="en-US"/>
        </w:rPr>
        <w:t>ru</w:t>
      </w:r>
      <w:proofErr w:type="spellEnd"/>
    </w:p>
    <w:p w:rsidR="00D87078" w:rsidRPr="00CC4606" w:rsidRDefault="00D87078" w:rsidP="00DD0081">
      <w:pPr>
        <w:pStyle w:val="a4"/>
        <w:spacing w:before="144" w:beforeAutospacing="0" w:after="0" w:afterAutospacing="0" w:line="360" w:lineRule="auto"/>
        <w:jc w:val="both"/>
        <w:rPr>
          <w:b/>
        </w:rPr>
      </w:pPr>
      <w:r w:rsidRPr="00CC4606">
        <w:rPr>
          <w:b/>
        </w:rPr>
        <w:t>Приложение 1</w:t>
      </w:r>
    </w:p>
    <w:p w:rsidR="00D87078" w:rsidRPr="00CC4606" w:rsidRDefault="00D87078" w:rsidP="00686823">
      <w:pPr>
        <w:jc w:val="both"/>
        <w:rPr>
          <w:rFonts w:ascii="Times New Roman" w:hAnsi="Times New Roman" w:cs="Times New Roman"/>
          <w:sz w:val="24"/>
          <w:szCs w:val="24"/>
        </w:rPr>
      </w:pPr>
      <w:r w:rsidRPr="00CC4606">
        <w:rPr>
          <w:rFonts w:ascii="Times New Roman" w:hAnsi="Times New Roman" w:cs="Times New Roman"/>
          <w:b/>
          <w:noProof/>
          <w:sz w:val="24"/>
          <w:szCs w:val="24"/>
          <w:lang w:eastAsia="ru-RU"/>
        </w:rPr>
        <w:drawing>
          <wp:inline distT="0" distB="0" distL="0" distR="0">
            <wp:extent cx="3345252" cy="765190"/>
            <wp:effectExtent l="19050" t="0" r="7548" b="0"/>
            <wp:docPr id="23" name="Рисунок 0"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9" cstate="print"/>
                    <a:stretch>
                      <a:fillRect/>
                    </a:stretch>
                  </pic:blipFill>
                  <pic:spPr>
                    <a:xfrm>
                      <a:off x="0" y="0"/>
                      <a:ext cx="3350113" cy="766302"/>
                    </a:xfrm>
                    <a:prstGeom prst="rect">
                      <a:avLst/>
                    </a:prstGeom>
                  </pic:spPr>
                </pic:pic>
              </a:graphicData>
            </a:graphic>
          </wp:inline>
        </w:drawing>
      </w:r>
    </w:p>
    <w:p w:rsidR="00D87078" w:rsidRPr="00CC4606" w:rsidRDefault="00D87078" w:rsidP="00686823">
      <w:pPr>
        <w:pStyle w:val="a4"/>
        <w:spacing w:before="0" w:beforeAutospacing="0" w:after="0" w:afterAutospacing="0"/>
        <w:jc w:val="both"/>
        <w:textAlignment w:val="baseline"/>
        <w:rPr>
          <w:rStyle w:val="af0"/>
          <w:i w:val="0"/>
          <w:color w:val="000000"/>
          <w:bdr w:val="none" w:sz="0" w:space="0" w:color="auto" w:frame="1"/>
          <w:shd w:val="clear" w:color="auto" w:fill="FFFFFF"/>
        </w:rPr>
      </w:pPr>
      <w:r w:rsidRPr="00CC4606">
        <w:rPr>
          <w:rStyle w:val="af0"/>
          <w:color w:val="000000"/>
          <w:bdr w:val="none" w:sz="0" w:space="0" w:color="auto" w:frame="1"/>
          <w:shd w:val="clear" w:color="auto" w:fill="FFFFFF"/>
        </w:rPr>
        <w:t xml:space="preserve">Рис. 1 </w:t>
      </w:r>
      <w:r w:rsidRPr="00CC4606">
        <w:rPr>
          <w:rStyle w:val="apple-converted-space"/>
          <w:i/>
          <w:iCs/>
          <w:color w:val="000000"/>
          <w:bdr w:val="none" w:sz="0" w:space="0" w:color="auto" w:frame="1"/>
          <w:shd w:val="clear" w:color="auto" w:fill="FFFFFF"/>
        </w:rPr>
        <w:t> </w:t>
      </w:r>
      <w:r w:rsidRPr="00CC4606">
        <w:rPr>
          <w:rStyle w:val="af0"/>
          <w:color w:val="000000"/>
          <w:bdr w:val="none" w:sz="0" w:space="0" w:color="auto" w:frame="1"/>
          <w:shd w:val="clear" w:color="auto" w:fill="FFFFFF"/>
        </w:rPr>
        <w:t>Геометрическое изображение золотой пропорции.</w:t>
      </w:r>
    </w:p>
    <w:p w:rsidR="00D87078" w:rsidRPr="00CC4606" w:rsidRDefault="00D87078" w:rsidP="00686823">
      <w:pPr>
        <w:pStyle w:val="a4"/>
        <w:spacing w:before="0" w:beforeAutospacing="0" w:after="0" w:afterAutospacing="0"/>
        <w:jc w:val="both"/>
        <w:textAlignment w:val="baseline"/>
        <w:rPr>
          <w:rStyle w:val="af0"/>
          <w:i w:val="0"/>
          <w:color w:val="000000"/>
          <w:bdr w:val="none" w:sz="0" w:space="0" w:color="auto" w:frame="1"/>
          <w:shd w:val="clear" w:color="auto" w:fill="FFFFFF"/>
        </w:rPr>
      </w:pPr>
    </w:p>
    <w:p w:rsidR="00D87078" w:rsidRPr="00CC4606" w:rsidRDefault="00D87078" w:rsidP="00686823">
      <w:pPr>
        <w:pStyle w:val="a4"/>
        <w:spacing w:before="0" w:beforeAutospacing="0" w:after="0" w:afterAutospacing="0"/>
        <w:jc w:val="both"/>
        <w:textAlignment w:val="baseline"/>
        <w:rPr>
          <w:i/>
          <w:iCs/>
          <w:color w:val="000000"/>
          <w:bdr w:val="none" w:sz="0" w:space="0" w:color="auto" w:frame="1"/>
          <w:shd w:val="clear" w:color="auto" w:fill="FFFFFF"/>
        </w:rPr>
      </w:pPr>
    </w:p>
    <w:p w:rsidR="00D87078" w:rsidRPr="00CC4606" w:rsidRDefault="00D87078" w:rsidP="00686823">
      <w:pPr>
        <w:jc w:val="both"/>
        <w:rPr>
          <w:rFonts w:ascii="Times New Roman" w:hAnsi="Times New Roman" w:cs="Times New Roman"/>
          <w:sz w:val="24"/>
          <w:szCs w:val="24"/>
        </w:rPr>
      </w:pPr>
      <w:r w:rsidRPr="00CC4606">
        <w:rPr>
          <w:rFonts w:ascii="Times New Roman" w:hAnsi="Times New Roman" w:cs="Times New Roman"/>
          <w:b/>
          <w:noProof/>
          <w:sz w:val="24"/>
          <w:szCs w:val="24"/>
          <w:lang w:eastAsia="ru-RU"/>
        </w:rPr>
        <w:drawing>
          <wp:inline distT="0" distB="0" distL="0" distR="0">
            <wp:extent cx="3810000" cy="428625"/>
            <wp:effectExtent l="19050" t="0" r="0" b="0"/>
            <wp:docPr id="24" name="Рисунок 0"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30" cstate="print"/>
                    <a:stretch>
                      <a:fillRect/>
                    </a:stretch>
                  </pic:blipFill>
                  <pic:spPr>
                    <a:xfrm>
                      <a:off x="0" y="0"/>
                      <a:ext cx="3810000" cy="428625"/>
                    </a:xfrm>
                    <a:prstGeom prst="rect">
                      <a:avLst/>
                    </a:prstGeom>
                  </pic:spPr>
                </pic:pic>
              </a:graphicData>
            </a:graphic>
          </wp:inline>
        </w:drawing>
      </w:r>
    </w:p>
    <w:p w:rsidR="00D87078" w:rsidRPr="00CC4606" w:rsidRDefault="00D87078" w:rsidP="00686823">
      <w:pPr>
        <w:jc w:val="both"/>
        <w:rPr>
          <w:rFonts w:ascii="Times New Roman" w:hAnsi="Times New Roman" w:cs="Times New Roman"/>
          <w:sz w:val="24"/>
          <w:szCs w:val="24"/>
        </w:rPr>
      </w:pPr>
      <w:r w:rsidRPr="00CC4606">
        <w:rPr>
          <w:rFonts w:ascii="Times New Roman" w:hAnsi="Times New Roman" w:cs="Times New Roman"/>
          <w:sz w:val="24"/>
          <w:szCs w:val="24"/>
        </w:rPr>
        <w:t>Рис.2  Отрезок АВ.</w:t>
      </w:r>
    </w:p>
    <w:p w:rsidR="00D87078" w:rsidRPr="00CC4606" w:rsidRDefault="00D87078" w:rsidP="00686823">
      <w:pPr>
        <w:jc w:val="both"/>
        <w:rPr>
          <w:rFonts w:ascii="Times New Roman" w:hAnsi="Times New Roman" w:cs="Times New Roman"/>
          <w:sz w:val="24"/>
          <w:szCs w:val="24"/>
        </w:rPr>
      </w:pPr>
      <w:r w:rsidRPr="00CC4606">
        <w:rPr>
          <w:rFonts w:ascii="Times New Roman" w:hAnsi="Times New Roman" w:cs="Times New Roman"/>
          <w:noProof/>
          <w:sz w:val="24"/>
          <w:szCs w:val="24"/>
          <w:lang w:eastAsia="ru-RU"/>
        </w:rPr>
        <w:drawing>
          <wp:inline distT="0" distB="0" distL="0" distR="0">
            <wp:extent cx="3999123" cy="911934"/>
            <wp:effectExtent l="19050" t="0" r="1377" b="0"/>
            <wp:docPr id="25" name="Рисунок 8" descr="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31" cstate="print"/>
                    <a:srcRect l="18067" t="-6723" r="-26" b="37815"/>
                    <a:stretch>
                      <a:fillRect/>
                    </a:stretch>
                  </pic:blipFill>
                  <pic:spPr>
                    <a:xfrm>
                      <a:off x="0" y="0"/>
                      <a:ext cx="4004700" cy="913206"/>
                    </a:xfrm>
                    <a:prstGeom prst="rect">
                      <a:avLst/>
                    </a:prstGeom>
                  </pic:spPr>
                </pic:pic>
              </a:graphicData>
            </a:graphic>
          </wp:inline>
        </w:drawing>
      </w:r>
    </w:p>
    <w:p w:rsidR="00D87078" w:rsidRPr="00CC4606" w:rsidRDefault="00D87078" w:rsidP="00686823">
      <w:pPr>
        <w:jc w:val="both"/>
        <w:rPr>
          <w:rFonts w:ascii="Times New Roman" w:hAnsi="Times New Roman" w:cs="Times New Roman"/>
          <w:sz w:val="24"/>
          <w:szCs w:val="24"/>
        </w:rPr>
      </w:pPr>
      <w:r w:rsidRPr="00CC4606">
        <w:rPr>
          <w:rFonts w:ascii="Times New Roman" w:hAnsi="Times New Roman" w:cs="Times New Roman"/>
          <w:sz w:val="24"/>
          <w:szCs w:val="24"/>
        </w:rPr>
        <w:t xml:space="preserve">Рис. 3 Отрезок АВ = а. </w:t>
      </w:r>
    </w:p>
    <w:p w:rsidR="00D87078" w:rsidRPr="00CC4606" w:rsidRDefault="00D87078" w:rsidP="00DD0081">
      <w:pPr>
        <w:spacing w:before="240"/>
        <w:jc w:val="both"/>
        <w:rPr>
          <w:rFonts w:ascii="Times New Roman" w:hAnsi="Times New Roman" w:cs="Times New Roman"/>
          <w:sz w:val="24"/>
          <w:szCs w:val="24"/>
        </w:rPr>
      </w:pPr>
    </w:p>
    <w:p w:rsidR="00D87078" w:rsidRPr="00CC4606" w:rsidRDefault="00D87078" w:rsidP="00DD0081">
      <w:pPr>
        <w:spacing w:before="240"/>
        <w:jc w:val="both"/>
        <w:rPr>
          <w:rFonts w:ascii="Times New Roman" w:hAnsi="Times New Roman" w:cs="Times New Roman"/>
          <w:sz w:val="24"/>
          <w:szCs w:val="24"/>
        </w:rPr>
      </w:pPr>
      <w:r w:rsidRPr="00CC4606">
        <w:rPr>
          <w:rFonts w:ascii="Times New Roman" w:hAnsi="Times New Roman" w:cs="Times New Roman"/>
          <w:noProof/>
          <w:sz w:val="24"/>
          <w:szCs w:val="24"/>
          <w:lang w:eastAsia="ru-RU"/>
        </w:rPr>
        <w:drawing>
          <wp:inline distT="0" distB="0" distL="0" distR="0">
            <wp:extent cx="2732942" cy="1118665"/>
            <wp:effectExtent l="19050" t="0" r="0" b="0"/>
            <wp:docPr id="26" name="Рисунок 26" descr="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32" cstate="print"/>
                    <a:stretch>
                      <a:fillRect/>
                    </a:stretch>
                  </pic:blipFill>
                  <pic:spPr>
                    <a:xfrm>
                      <a:off x="0" y="0"/>
                      <a:ext cx="2735604" cy="1119755"/>
                    </a:xfrm>
                    <a:prstGeom prst="rect">
                      <a:avLst/>
                    </a:prstGeom>
                  </pic:spPr>
                </pic:pic>
              </a:graphicData>
            </a:graphic>
          </wp:inline>
        </w:drawing>
      </w:r>
    </w:p>
    <w:p w:rsidR="00D87078" w:rsidRPr="00CC4606" w:rsidRDefault="00D87078" w:rsidP="00DD0081">
      <w:pPr>
        <w:spacing w:before="240"/>
        <w:jc w:val="both"/>
        <w:rPr>
          <w:rFonts w:ascii="Times New Roman" w:hAnsi="Times New Roman" w:cs="Times New Roman"/>
          <w:sz w:val="24"/>
          <w:szCs w:val="24"/>
        </w:rPr>
      </w:pPr>
      <w:r w:rsidRPr="00CC4606">
        <w:rPr>
          <w:rFonts w:ascii="Times New Roman" w:hAnsi="Times New Roman" w:cs="Times New Roman"/>
          <w:sz w:val="24"/>
          <w:szCs w:val="24"/>
        </w:rPr>
        <w:t>Рис.4  Золотой прямоугольник.</w:t>
      </w:r>
    </w:p>
    <w:p w:rsidR="00D87078" w:rsidRPr="00CC4606" w:rsidRDefault="00686823" w:rsidP="00DD0081">
      <w:pPr>
        <w:spacing w:before="240"/>
        <w:jc w:val="both"/>
        <w:rPr>
          <w:rFonts w:ascii="Times New Roman" w:hAnsi="Times New Roman" w:cs="Times New Roman"/>
          <w:sz w:val="24"/>
          <w:szCs w:val="24"/>
        </w:rPr>
      </w:pPr>
      <w:r w:rsidRPr="00CC4606">
        <w:rPr>
          <w:rFonts w:ascii="Times New Roman" w:hAnsi="Times New Roman" w:cs="Times New Roman"/>
          <w:noProof/>
          <w:sz w:val="24"/>
          <w:szCs w:val="24"/>
          <w:lang w:eastAsia="ru-RU"/>
        </w:rPr>
        <w:lastRenderedPageBreak/>
        <w:drawing>
          <wp:inline distT="0" distB="0" distL="0" distR="0">
            <wp:extent cx="2161442" cy="1300310"/>
            <wp:effectExtent l="19050" t="0" r="0" b="0"/>
            <wp:docPr id="27" name="Рисунок 5" descr="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33" cstate="print"/>
                    <a:stretch>
                      <a:fillRect/>
                    </a:stretch>
                  </pic:blipFill>
                  <pic:spPr>
                    <a:xfrm>
                      <a:off x="0" y="0"/>
                      <a:ext cx="2162768" cy="1301108"/>
                    </a:xfrm>
                    <a:prstGeom prst="rect">
                      <a:avLst/>
                    </a:prstGeom>
                  </pic:spPr>
                </pic:pic>
              </a:graphicData>
            </a:graphic>
          </wp:inline>
        </w:drawing>
      </w:r>
    </w:p>
    <w:p w:rsidR="00D87078" w:rsidRPr="00CC4606" w:rsidRDefault="00D87078" w:rsidP="00DD0081">
      <w:pPr>
        <w:spacing w:before="240"/>
        <w:jc w:val="both"/>
        <w:rPr>
          <w:rFonts w:ascii="Times New Roman" w:hAnsi="Times New Roman" w:cs="Times New Roman"/>
          <w:sz w:val="24"/>
          <w:szCs w:val="24"/>
        </w:rPr>
      </w:pPr>
      <w:r w:rsidRPr="00CC4606">
        <w:rPr>
          <w:rFonts w:ascii="Times New Roman" w:hAnsi="Times New Roman" w:cs="Times New Roman"/>
          <w:sz w:val="24"/>
          <w:szCs w:val="24"/>
        </w:rPr>
        <w:t xml:space="preserve">                                                                                    Рис.5 Золотая спираль.</w:t>
      </w:r>
    </w:p>
    <w:p w:rsidR="00D87078" w:rsidRPr="00CC4606" w:rsidRDefault="00D87078" w:rsidP="00DD0081">
      <w:pPr>
        <w:pStyle w:val="a4"/>
        <w:spacing w:before="144" w:beforeAutospacing="0" w:after="0" w:afterAutospacing="0" w:line="360" w:lineRule="auto"/>
        <w:jc w:val="both"/>
        <w:rPr>
          <w:b/>
        </w:rPr>
      </w:pPr>
    </w:p>
    <w:p w:rsidR="00D87078" w:rsidRPr="00CC4606" w:rsidRDefault="00D87078" w:rsidP="00DD0081">
      <w:pPr>
        <w:pStyle w:val="a4"/>
        <w:spacing w:before="144" w:beforeAutospacing="0" w:after="0" w:afterAutospacing="0" w:line="360" w:lineRule="auto"/>
        <w:jc w:val="both"/>
      </w:pPr>
      <w:r w:rsidRPr="00CC4606">
        <w:rPr>
          <w:noProof/>
        </w:rPr>
        <w:drawing>
          <wp:anchor distT="0" distB="0" distL="114300" distR="114300" simplePos="0" relativeHeight="251671552" behindDoc="0" locked="0" layoutInCell="1" allowOverlap="1">
            <wp:simplePos x="0" y="0"/>
            <wp:positionH relativeFrom="column">
              <wp:posOffset>-305711</wp:posOffset>
            </wp:positionH>
            <wp:positionV relativeFrom="paragraph">
              <wp:posOffset>-432766</wp:posOffset>
            </wp:positionV>
            <wp:extent cx="2346463" cy="1921741"/>
            <wp:effectExtent l="19050" t="0" r="0" b="0"/>
            <wp:wrapNone/>
            <wp:docPr id="28" name="Рисунок 4" descr="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34" cstate="print"/>
                    <a:stretch>
                      <a:fillRect/>
                    </a:stretch>
                  </pic:blipFill>
                  <pic:spPr>
                    <a:xfrm>
                      <a:off x="0" y="0"/>
                      <a:ext cx="2345161" cy="1920674"/>
                    </a:xfrm>
                    <a:prstGeom prst="rect">
                      <a:avLst/>
                    </a:prstGeom>
                  </pic:spPr>
                </pic:pic>
              </a:graphicData>
            </a:graphic>
          </wp:anchor>
        </w:drawing>
      </w:r>
    </w:p>
    <w:p w:rsidR="00D87078" w:rsidRPr="00CC4606" w:rsidRDefault="00D87078" w:rsidP="00DD0081">
      <w:pPr>
        <w:pStyle w:val="a4"/>
        <w:spacing w:before="144" w:beforeAutospacing="0" w:after="0" w:afterAutospacing="0" w:line="360" w:lineRule="auto"/>
        <w:jc w:val="both"/>
      </w:pPr>
    </w:p>
    <w:p w:rsidR="00D87078" w:rsidRPr="00CC4606" w:rsidRDefault="00D87078" w:rsidP="00DD0081">
      <w:pPr>
        <w:pStyle w:val="a4"/>
        <w:spacing w:before="144" w:beforeAutospacing="0" w:after="0" w:afterAutospacing="0" w:line="360" w:lineRule="auto"/>
        <w:jc w:val="both"/>
      </w:pPr>
    </w:p>
    <w:p w:rsidR="00D87078" w:rsidRPr="00CC4606" w:rsidRDefault="00D87078" w:rsidP="00DD0081">
      <w:pPr>
        <w:pStyle w:val="a4"/>
        <w:spacing w:before="144" w:beforeAutospacing="0" w:after="0" w:afterAutospacing="0" w:line="360" w:lineRule="auto"/>
        <w:jc w:val="both"/>
      </w:pPr>
    </w:p>
    <w:p w:rsidR="00D87078" w:rsidRPr="00CC4606" w:rsidRDefault="00D87078" w:rsidP="00DD0081">
      <w:pPr>
        <w:pStyle w:val="a4"/>
        <w:spacing w:before="144" w:beforeAutospacing="0" w:after="0" w:afterAutospacing="0" w:line="360" w:lineRule="auto"/>
        <w:jc w:val="both"/>
      </w:pPr>
      <w:r w:rsidRPr="00CC4606">
        <w:t xml:space="preserve">Рис.6 Золотой треугольник. </w:t>
      </w:r>
    </w:p>
    <w:p w:rsidR="00D87078" w:rsidRPr="00CC4606" w:rsidRDefault="00D87078" w:rsidP="00DD0081">
      <w:pPr>
        <w:pStyle w:val="a4"/>
        <w:spacing w:before="144" w:beforeAutospacing="0" w:after="0" w:afterAutospacing="0" w:line="360" w:lineRule="auto"/>
        <w:jc w:val="both"/>
      </w:pPr>
    </w:p>
    <w:p w:rsidR="00D87078" w:rsidRPr="00CC4606" w:rsidRDefault="00D87078" w:rsidP="00DD0081">
      <w:pPr>
        <w:spacing w:before="240"/>
        <w:jc w:val="both"/>
        <w:rPr>
          <w:rFonts w:ascii="Times New Roman" w:hAnsi="Times New Roman" w:cs="Times New Roman"/>
          <w:sz w:val="24"/>
          <w:szCs w:val="24"/>
        </w:rPr>
      </w:pPr>
      <w:r w:rsidRPr="00CC4606">
        <w:rPr>
          <w:rFonts w:ascii="Times New Roman" w:hAnsi="Times New Roman" w:cs="Times New Roman"/>
          <w:noProof/>
          <w:sz w:val="24"/>
          <w:szCs w:val="24"/>
          <w:lang w:eastAsia="ru-RU"/>
        </w:rPr>
        <w:drawing>
          <wp:inline distT="0" distB="0" distL="0" distR="0">
            <wp:extent cx="2284203" cy="2343533"/>
            <wp:effectExtent l="19050" t="0" r="1797" b="0"/>
            <wp:docPr id="29" name="Рисунок 6" descr="image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4.jpg"/>
                    <pic:cNvPicPr/>
                  </pic:nvPicPr>
                  <pic:blipFill>
                    <a:blip r:embed="rId35" cstate="print"/>
                    <a:stretch>
                      <a:fillRect/>
                    </a:stretch>
                  </pic:blipFill>
                  <pic:spPr>
                    <a:xfrm>
                      <a:off x="0" y="0"/>
                      <a:ext cx="2281091" cy="2342508"/>
                    </a:xfrm>
                    <a:prstGeom prst="rect">
                      <a:avLst/>
                    </a:prstGeom>
                  </pic:spPr>
                </pic:pic>
              </a:graphicData>
            </a:graphic>
          </wp:inline>
        </w:drawing>
      </w:r>
    </w:p>
    <w:p w:rsidR="00D87078" w:rsidRPr="00CC4606" w:rsidRDefault="00D87078" w:rsidP="00DD0081">
      <w:pPr>
        <w:pStyle w:val="a4"/>
        <w:spacing w:before="144" w:beforeAutospacing="0" w:after="0" w:afterAutospacing="0" w:line="360" w:lineRule="auto"/>
        <w:jc w:val="both"/>
      </w:pPr>
      <w:r w:rsidRPr="00CC4606">
        <w:t>Рис.7 Пентаграмма.</w:t>
      </w:r>
    </w:p>
    <w:p w:rsidR="00D87078" w:rsidRPr="00CC4606" w:rsidRDefault="00D87078" w:rsidP="00DD0081">
      <w:pPr>
        <w:pStyle w:val="a4"/>
        <w:spacing w:before="144" w:beforeAutospacing="0" w:after="0" w:afterAutospacing="0" w:line="360" w:lineRule="auto"/>
        <w:jc w:val="both"/>
      </w:pPr>
    </w:p>
    <w:p w:rsidR="00D87078" w:rsidRPr="00CC4606" w:rsidRDefault="00D87078" w:rsidP="00DD0081">
      <w:pPr>
        <w:pStyle w:val="a4"/>
        <w:spacing w:before="144" w:beforeAutospacing="0" w:after="0" w:afterAutospacing="0" w:line="360" w:lineRule="auto"/>
        <w:jc w:val="both"/>
        <w:rPr>
          <w:b/>
        </w:rPr>
      </w:pPr>
      <w:r w:rsidRPr="00CC4606">
        <w:rPr>
          <w:b/>
        </w:rPr>
        <w:t>Приложение 2</w:t>
      </w:r>
    </w:p>
    <w:p w:rsidR="00D87078" w:rsidRPr="00CC4606" w:rsidRDefault="00890C34" w:rsidP="00DD0081">
      <w:pPr>
        <w:pStyle w:val="a4"/>
        <w:spacing w:before="144" w:beforeAutospacing="0" w:after="0" w:afterAutospacing="0" w:line="360" w:lineRule="auto"/>
        <w:jc w:val="both"/>
        <w:rPr>
          <w:b/>
        </w:rPr>
      </w:pPr>
      <w:r w:rsidRPr="00CC4606">
        <w:rPr>
          <w:b/>
          <w:noProof/>
        </w:rPr>
        <w:drawing>
          <wp:anchor distT="0" distB="0" distL="114300" distR="114300" simplePos="0" relativeHeight="251672576" behindDoc="0" locked="0" layoutInCell="1" allowOverlap="1">
            <wp:simplePos x="0" y="0"/>
            <wp:positionH relativeFrom="column">
              <wp:posOffset>-112395</wp:posOffset>
            </wp:positionH>
            <wp:positionV relativeFrom="paragraph">
              <wp:posOffset>57150</wp:posOffset>
            </wp:positionV>
            <wp:extent cx="4100830" cy="852170"/>
            <wp:effectExtent l="0" t="0" r="0" b="5080"/>
            <wp:wrapNone/>
            <wp:docPr id="30" name="Рисунок 43" descr="Золотое сечение. Цико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Золотое сечение. Цикорий"/>
                    <pic:cNvPicPr>
                      <a:picLocks noChangeAspect="1" noChangeArrowheads="1"/>
                    </pic:cNvPicPr>
                  </pic:nvPicPr>
                  <pic:blipFill>
                    <a:blip r:embed="rId36" cstate="print"/>
                    <a:srcRect/>
                    <a:stretch>
                      <a:fillRect/>
                    </a:stretch>
                  </pic:blipFill>
                  <pic:spPr bwMode="auto">
                    <a:xfrm>
                      <a:off x="0" y="0"/>
                      <a:ext cx="4100830" cy="852170"/>
                    </a:xfrm>
                    <a:prstGeom prst="rect">
                      <a:avLst/>
                    </a:prstGeom>
                    <a:noFill/>
                    <a:ln w="9525">
                      <a:noFill/>
                      <a:miter lim="800000"/>
                      <a:headEnd/>
                      <a:tailEnd/>
                    </a:ln>
                  </pic:spPr>
                </pic:pic>
              </a:graphicData>
            </a:graphic>
          </wp:anchor>
        </w:drawing>
      </w:r>
    </w:p>
    <w:p w:rsidR="00D87078" w:rsidRPr="00CC4606" w:rsidRDefault="00D87078" w:rsidP="00DD0081">
      <w:pPr>
        <w:pStyle w:val="a4"/>
        <w:spacing w:before="144" w:beforeAutospacing="0" w:after="0" w:afterAutospacing="0" w:line="360" w:lineRule="auto"/>
        <w:jc w:val="both"/>
        <w:rPr>
          <w:b/>
        </w:rPr>
      </w:pPr>
    </w:p>
    <w:p w:rsidR="00D87078" w:rsidRPr="00CC4606" w:rsidRDefault="00D87078" w:rsidP="00DD0081">
      <w:pPr>
        <w:pStyle w:val="a4"/>
        <w:spacing w:before="144" w:beforeAutospacing="0" w:after="0" w:afterAutospacing="0" w:line="360" w:lineRule="auto"/>
        <w:jc w:val="both"/>
        <w:rPr>
          <w:b/>
        </w:rPr>
      </w:pPr>
    </w:p>
    <w:p w:rsidR="00D87078" w:rsidRPr="00CC4606" w:rsidRDefault="00D87078" w:rsidP="00DD0081">
      <w:pPr>
        <w:pStyle w:val="a4"/>
        <w:spacing w:before="144" w:beforeAutospacing="0" w:after="0" w:afterAutospacing="0" w:line="360" w:lineRule="auto"/>
        <w:jc w:val="both"/>
      </w:pPr>
      <w:r w:rsidRPr="00CC4606">
        <w:t>Рис. 1 Цикорий.</w:t>
      </w:r>
    </w:p>
    <w:p w:rsidR="00D87078" w:rsidRPr="00CC4606" w:rsidRDefault="00D87078" w:rsidP="00DD0081">
      <w:pPr>
        <w:pStyle w:val="a4"/>
        <w:spacing w:before="144" w:beforeAutospacing="0" w:after="0" w:afterAutospacing="0" w:line="360" w:lineRule="auto"/>
        <w:jc w:val="both"/>
        <w:rPr>
          <w:b/>
        </w:rPr>
      </w:pPr>
      <w:r w:rsidRPr="00CC4606">
        <w:rPr>
          <w:b/>
          <w:noProof/>
        </w:rPr>
        <w:lastRenderedPageBreak/>
        <w:drawing>
          <wp:anchor distT="0" distB="0" distL="114300" distR="114300" simplePos="0" relativeHeight="251673600" behindDoc="0" locked="0" layoutInCell="1" allowOverlap="1">
            <wp:simplePos x="0" y="0"/>
            <wp:positionH relativeFrom="column">
              <wp:align>left</wp:align>
            </wp:positionH>
            <wp:positionV relativeFrom="paragraph">
              <wp:align>top</wp:align>
            </wp:positionV>
            <wp:extent cx="1080135" cy="2289175"/>
            <wp:effectExtent l="0" t="0" r="5715" b="0"/>
            <wp:wrapSquare wrapText="bothSides"/>
            <wp:docPr id="31" name="Рисунок 6" descr="hello_html_m549045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5490453c.png"/>
                    <pic:cNvPicPr/>
                  </pic:nvPicPr>
                  <pic:blipFill>
                    <a:blip r:embed="rId37" cstate="print"/>
                    <a:stretch>
                      <a:fillRect/>
                    </a:stretch>
                  </pic:blipFill>
                  <pic:spPr>
                    <a:xfrm>
                      <a:off x="0" y="0"/>
                      <a:ext cx="1080869" cy="2289931"/>
                    </a:xfrm>
                    <a:prstGeom prst="rect">
                      <a:avLst/>
                    </a:prstGeom>
                  </pic:spPr>
                </pic:pic>
              </a:graphicData>
            </a:graphic>
          </wp:anchor>
        </w:drawing>
      </w:r>
    </w:p>
    <w:p w:rsidR="00D87078" w:rsidRPr="00CC4606" w:rsidRDefault="00D87078" w:rsidP="00DD0081">
      <w:pPr>
        <w:pStyle w:val="a4"/>
        <w:spacing w:before="144" w:beforeAutospacing="0" w:after="0" w:afterAutospacing="0" w:line="360" w:lineRule="auto"/>
        <w:jc w:val="both"/>
      </w:pPr>
      <w:r w:rsidRPr="00CC4606">
        <w:t>Рис.2 Золотые пропорции в фигуре человека.</w:t>
      </w:r>
    </w:p>
    <w:p w:rsidR="00D87078" w:rsidRPr="00CC4606" w:rsidRDefault="00D87078" w:rsidP="00DD0081">
      <w:pPr>
        <w:pStyle w:val="a4"/>
        <w:spacing w:before="144" w:beforeAutospacing="0" w:after="0" w:afterAutospacing="0" w:line="360" w:lineRule="auto"/>
        <w:jc w:val="both"/>
      </w:pPr>
    </w:p>
    <w:tbl>
      <w:tblPr>
        <w:tblStyle w:val="a8"/>
        <w:tblW w:w="6771" w:type="dxa"/>
        <w:tblLook w:val="0000"/>
      </w:tblPr>
      <w:tblGrid>
        <w:gridCol w:w="1101"/>
        <w:gridCol w:w="708"/>
        <w:gridCol w:w="1701"/>
        <w:gridCol w:w="1843"/>
        <w:gridCol w:w="1418"/>
      </w:tblGrid>
      <w:tr w:rsidR="00D87078" w:rsidRPr="00CC4606" w:rsidTr="005D5800">
        <w:trPr>
          <w:trHeight w:val="1562"/>
        </w:trPr>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 xml:space="preserve">Пол </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 xml:space="preserve">Рост, </w:t>
            </w:r>
            <w:proofErr w:type="gramStart"/>
            <w:r w:rsidRPr="00890C34">
              <w:rPr>
                <w:rFonts w:ascii="Times New Roman" w:hAnsi="Times New Roman" w:cs="Times New Roman"/>
                <w:sz w:val="24"/>
                <w:szCs w:val="24"/>
              </w:rPr>
              <w:t>см</w:t>
            </w:r>
            <w:proofErr w:type="gramEnd"/>
          </w:p>
        </w:tc>
        <w:tc>
          <w:tcPr>
            <w:tcW w:w="1843" w:type="dxa"/>
            <w:shd w:val="clear" w:color="auto" w:fill="auto"/>
          </w:tcPr>
          <w:p w:rsidR="00D87078" w:rsidRPr="00890C34" w:rsidRDefault="00D87078" w:rsidP="00DD0081">
            <w:pPr>
              <w:spacing w:line="360" w:lineRule="auto"/>
              <w:jc w:val="both"/>
              <w:rPr>
                <w:rFonts w:ascii="Times New Roman" w:hAnsi="Times New Roman" w:cs="Times New Roman"/>
                <w:sz w:val="24"/>
                <w:szCs w:val="24"/>
              </w:rPr>
            </w:pPr>
            <w:r w:rsidRPr="00890C34">
              <w:rPr>
                <w:rFonts w:ascii="Times New Roman" w:hAnsi="Times New Roman" w:cs="Times New Roman"/>
                <w:sz w:val="24"/>
                <w:szCs w:val="24"/>
              </w:rPr>
              <w:t xml:space="preserve">Длина от талии до пола, </w:t>
            </w:r>
            <w:proofErr w:type="gramStart"/>
            <w:r w:rsidRPr="00890C34">
              <w:rPr>
                <w:rFonts w:ascii="Times New Roman" w:hAnsi="Times New Roman" w:cs="Times New Roman"/>
                <w:sz w:val="24"/>
                <w:szCs w:val="24"/>
              </w:rPr>
              <w:t>см</w:t>
            </w:r>
            <w:proofErr w:type="gramEnd"/>
          </w:p>
        </w:tc>
        <w:tc>
          <w:tcPr>
            <w:tcW w:w="1418" w:type="dxa"/>
            <w:shd w:val="clear" w:color="auto" w:fill="auto"/>
          </w:tcPr>
          <w:p w:rsidR="00D87078" w:rsidRPr="00890C34" w:rsidRDefault="00D87078" w:rsidP="00DD0081">
            <w:pPr>
              <w:jc w:val="both"/>
              <w:rPr>
                <w:rFonts w:ascii="Times New Roman" w:hAnsi="Times New Roman" w:cs="Times New Roman"/>
                <w:sz w:val="24"/>
                <w:szCs w:val="24"/>
              </w:rPr>
            </w:pPr>
          </w:p>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Отношение</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2</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М</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172</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107</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1,646</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3</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М</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180</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111</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1,608</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4</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М</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174</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108</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1,661</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5</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М</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178</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110</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1,617</w:t>
            </w:r>
          </w:p>
        </w:tc>
      </w:tr>
      <w:tr w:rsidR="00D87078" w:rsidRPr="00CC4606" w:rsidTr="005D5800">
        <w:tblPrEx>
          <w:tblLook w:val="04A0"/>
        </w:tblPrEx>
        <w:trPr>
          <w:trHeight w:val="519"/>
        </w:trPr>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6</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Ж</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166</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104</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1,677</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7</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Ж</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168</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103</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1,584</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8</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Ж</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158</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96,5</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1,569</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9</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Ж</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163</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99</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1,546</w:t>
            </w:r>
          </w:p>
        </w:tc>
      </w:tr>
      <w:tr w:rsidR="00D87078" w:rsidRPr="00CC4606" w:rsidTr="005D5800">
        <w:tblPrEx>
          <w:tblLook w:val="04A0"/>
        </w:tblPrEx>
        <w:tc>
          <w:tcPr>
            <w:tcW w:w="11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10</w:t>
            </w:r>
          </w:p>
        </w:tc>
        <w:tc>
          <w:tcPr>
            <w:tcW w:w="708"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Ж</w:t>
            </w:r>
          </w:p>
        </w:tc>
        <w:tc>
          <w:tcPr>
            <w:tcW w:w="1701" w:type="dxa"/>
          </w:tcPr>
          <w:p w:rsidR="00D87078" w:rsidRPr="00890C34" w:rsidRDefault="00D87078" w:rsidP="00DD0081">
            <w:pPr>
              <w:spacing w:before="240"/>
              <w:jc w:val="both"/>
              <w:rPr>
                <w:rFonts w:ascii="Times New Roman" w:hAnsi="Times New Roman" w:cs="Times New Roman"/>
                <w:sz w:val="24"/>
                <w:szCs w:val="24"/>
              </w:rPr>
            </w:pPr>
            <w:r w:rsidRPr="00890C34">
              <w:rPr>
                <w:rFonts w:ascii="Times New Roman" w:hAnsi="Times New Roman" w:cs="Times New Roman"/>
                <w:sz w:val="24"/>
                <w:szCs w:val="24"/>
              </w:rPr>
              <w:t>169</w:t>
            </w:r>
          </w:p>
        </w:tc>
        <w:tc>
          <w:tcPr>
            <w:tcW w:w="1843"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104</w:t>
            </w:r>
          </w:p>
        </w:tc>
        <w:tc>
          <w:tcPr>
            <w:tcW w:w="1418" w:type="dxa"/>
            <w:tcBorders>
              <w:top w:val="single" w:sz="4" w:space="0" w:color="auto"/>
              <w:bottom w:val="single" w:sz="4" w:space="0" w:color="auto"/>
            </w:tcBorders>
            <w:shd w:val="clear" w:color="auto" w:fill="auto"/>
          </w:tcPr>
          <w:p w:rsidR="00D87078" w:rsidRPr="00890C34" w:rsidRDefault="00D87078" w:rsidP="00DD0081">
            <w:pPr>
              <w:jc w:val="both"/>
              <w:rPr>
                <w:rFonts w:ascii="Times New Roman" w:hAnsi="Times New Roman" w:cs="Times New Roman"/>
                <w:sz w:val="24"/>
                <w:szCs w:val="24"/>
              </w:rPr>
            </w:pPr>
            <w:r w:rsidRPr="00890C34">
              <w:rPr>
                <w:rFonts w:ascii="Times New Roman" w:hAnsi="Times New Roman" w:cs="Times New Roman"/>
                <w:sz w:val="24"/>
                <w:szCs w:val="24"/>
              </w:rPr>
              <w:t>1,6</w:t>
            </w:r>
          </w:p>
        </w:tc>
      </w:tr>
    </w:tbl>
    <w:p w:rsidR="00D87078" w:rsidRDefault="00E27D47" w:rsidP="00E27D47">
      <w:pPr>
        <w:spacing w:before="240"/>
        <w:jc w:val="both"/>
        <w:rPr>
          <w:rFonts w:ascii="Times New Roman" w:hAnsi="Times New Roman" w:cs="Times New Roman"/>
          <w:sz w:val="24"/>
          <w:szCs w:val="24"/>
        </w:rPr>
      </w:pPr>
      <w:r>
        <w:rPr>
          <w:rFonts w:ascii="Times New Roman" w:hAnsi="Times New Roman" w:cs="Times New Roman"/>
          <w:sz w:val="24"/>
          <w:szCs w:val="24"/>
        </w:rPr>
        <w:t xml:space="preserve">Табл.1 </w:t>
      </w:r>
    </w:p>
    <w:p w:rsidR="00BD3105" w:rsidRPr="00BD3105" w:rsidRDefault="00BD3105" w:rsidP="00BD3105">
      <w:pPr>
        <w:spacing w:before="240"/>
        <w:jc w:val="right"/>
        <w:rPr>
          <w:rFonts w:ascii="Times New Roman" w:hAnsi="Times New Roman" w:cs="Times New Roman"/>
          <w:b/>
          <w:sz w:val="24"/>
          <w:szCs w:val="24"/>
        </w:rPr>
      </w:pPr>
      <w:r w:rsidRPr="00BD3105">
        <w:rPr>
          <w:rFonts w:ascii="Times New Roman" w:hAnsi="Times New Roman" w:cs="Times New Roman"/>
          <w:b/>
          <w:sz w:val="24"/>
          <w:szCs w:val="24"/>
        </w:rPr>
        <w:t>Приложение 4.</w:t>
      </w:r>
    </w:p>
    <w:p w:rsidR="00D87078" w:rsidRPr="00CC4606" w:rsidRDefault="00D87078" w:rsidP="00DD0081">
      <w:pPr>
        <w:pStyle w:val="a5"/>
        <w:jc w:val="both"/>
        <w:rPr>
          <w:rFonts w:ascii="Times New Roman" w:hAnsi="Times New Roman" w:cs="Times New Roman"/>
          <w:sz w:val="24"/>
          <w:szCs w:val="24"/>
          <w:u w:val="single"/>
          <w:lang w:eastAsia="ru-RU"/>
        </w:rPr>
      </w:pPr>
    </w:p>
    <w:p w:rsidR="00BD3105" w:rsidRPr="00060CE9" w:rsidRDefault="00BD3105" w:rsidP="00BD3105">
      <w:pPr>
        <w:ind w:left="-709"/>
        <w:rPr>
          <w:rFonts w:ascii="Times New Roman" w:hAnsi="Times New Roman" w:cs="Times New Roman"/>
          <w:b/>
          <w:sz w:val="24"/>
          <w:szCs w:val="24"/>
        </w:rPr>
      </w:pPr>
      <w:r w:rsidRPr="00060CE9">
        <w:rPr>
          <w:rFonts w:ascii="Times New Roman" w:hAnsi="Times New Roman" w:cs="Times New Roman"/>
          <w:b/>
          <w:sz w:val="24"/>
          <w:szCs w:val="24"/>
        </w:rPr>
        <w:t xml:space="preserve">Конспект урока №11. Геометрия 11 класс. Учебник Л. С. </w:t>
      </w:r>
      <w:proofErr w:type="spellStart"/>
      <w:r w:rsidRPr="00060CE9">
        <w:rPr>
          <w:rFonts w:ascii="Times New Roman" w:hAnsi="Times New Roman" w:cs="Times New Roman"/>
          <w:b/>
          <w:sz w:val="24"/>
          <w:szCs w:val="24"/>
        </w:rPr>
        <w:t>Атанасяна</w:t>
      </w:r>
      <w:proofErr w:type="spellEnd"/>
      <w:r w:rsidRPr="00060CE9">
        <w:rPr>
          <w:rFonts w:ascii="Times New Roman" w:hAnsi="Times New Roman" w:cs="Times New Roman"/>
          <w:b/>
          <w:sz w:val="24"/>
          <w:szCs w:val="24"/>
        </w:rPr>
        <w:t>.</w:t>
      </w:r>
    </w:p>
    <w:p w:rsidR="00BD3105" w:rsidRPr="00060CE9" w:rsidRDefault="00BD3105" w:rsidP="00BD3105">
      <w:pPr>
        <w:ind w:left="-709"/>
        <w:rPr>
          <w:rFonts w:ascii="Times New Roman" w:hAnsi="Times New Roman" w:cs="Times New Roman"/>
          <w:b/>
          <w:sz w:val="24"/>
          <w:szCs w:val="24"/>
        </w:rPr>
      </w:pPr>
      <w:r w:rsidRPr="00060CE9">
        <w:rPr>
          <w:rFonts w:ascii="Times New Roman" w:hAnsi="Times New Roman" w:cs="Times New Roman"/>
          <w:b/>
          <w:sz w:val="24"/>
          <w:szCs w:val="24"/>
        </w:rPr>
        <w:t>Тема урока: Решение задач по теме: «Скалярное произведение векторов»</w:t>
      </w:r>
    </w:p>
    <w:p w:rsidR="00BD3105" w:rsidRPr="009F7848" w:rsidRDefault="00BD3105" w:rsidP="00BD3105">
      <w:pPr>
        <w:ind w:left="-709"/>
        <w:rPr>
          <w:rFonts w:ascii="Times New Roman" w:hAnsi="Times New Roman" w:cs="Times New Roman"/>
          <w:sz w:val="24"/>
          <w:szCs w:val="24"/>
        </w:rPr>
      </w:pPr>
      <w:r w:rsidRPr="00060CE9">
        <w:rPr>
          <w:rFonts w:ascii="Times New Roman" w:hAnsi="Times New Roman" w:cs="Times New Roman"/>
          <w:b/>
          <w:sz w:val="24"/>
          <w:szCs w:val="24"/>
        </w:rPr>
        <w:t>Цель:</w:t>
      </w:r>
      <w:r w:rsidR="00843864">
        <w:rPr>
          <w:rFonts w:ascii="Times New Roman" w:hAnsi="Times New Roman" w:cs="Times New Roman"/>
          <w:b/>
          <w:sz w:val="24"/>
          <w:szCs w:val="24"/>
        </w:rPr>
        <w:t xml:space="preserve"> </w:t>
      </w:r>
      <w:proofErr w:type="gramStart"/>
      <w:r w:rsidRPr="009F7848">
        <w:rPr>
          <w:rFonts w:ascii="Times New Roman" w:hAnsi="Times New Roman" w:cs="Times New Roman"/>
          <w:sz w:val="24"/>
          <w:szCs w:val="24"/>
        </w:rPr>
        <w:t xml:space="preserve">Повторить формулы скалярного произведения векторов через координаты, косинуса угла между векторами, </w:t>
      </w:r>
      <w:r w:rsidR="00843864">
        <w:rPr>
          <w:rFonts w:ascii="Times New Roman" w:hAnsi="Times New Roman" w:cs="Times New Roman"/>
          <w:sz w:val="24"/>
          <w:szCs w:val="24"/>
        </w:rPr>
        <w:t xml:space="preserve"> </w:t>
      </w:r>
      <w:r w:rsidRPr="009F7848">
        <w:rPr>
          <w:rFonts w:ascii="Times New Roman" w:hAnsi="Times New Roman" w:cs="Times New Roman"/>
          <w:sz w:val="24"/>
          <w:szCs w:val="24"/>
        </w:rPr>
        <w:t>угла между прямыми,</w:t>
      </w:r>
      <w:r w:rsidR="00843864">
        <w:rPr>
          <w:rFonts w:ascii="Times New Roman" w:hAnsi="Times New Roman" w:cs="Times New Roman"/>
          <w:sz w:val="24"/>
          <w:szCs w:val="24"/>
        </w:rPr>
        <w:t xml:space="preserve"> </w:t>
      </w:r>
      <w:r w:rsidRPr="009F7848">
        <w:rPr>
          <w:rFonts w:ascii="Times New Roman" w:hAnsi="Times New Roman" w:cs="Times New Roman"/>
          <w:sz w:val="24"/>
          <w:szCs w:val="24"/>
        </w:rPr>
        <w:t xml:space="preserve"> между прямой и плоскостью.</w:t>
      </w:r>
      <w:proofErr w:type="gramEnd"/>
    </w:p>
    <w:p w:rsidR="00BD3105" w:rsidRPr="00060CE9" w:rsidRDefault="00BD3105" w:rsidP="00BD3105">
      <w:pPr>
        <w:ind w:left="-709"/>
        <w:rPr>
          <w:rFonts w:ascii="Times New Roman" w:hAnsi="Times New Roman" w:cs="Times New Roman"/>
          <w:b/>
          <w:sz w:val="24"/>
          <w:szCs w:val="24"/>
        </w:rPr>
      </w:pPr>
      <w:r w:rsidRPr="00060CE9">
        <w:rPr>
          <w:rFonts w:ascii="Times New Roman" w:hAnsi="Times New Roman" w:cs="Times New Roman"/>
          <w:b/>
          <w:sz w:val="24"/>
          <w:szCs w:val="24"/>
        </w:rPr>
        <w:t>Задачи</w:t>
      </w:r>
      <w:r>
        <w:rPr>
          <w:rFonts w:ascii="Times New Roman" w:hAnsi="Times New Roman" w:cs="Times New Roman"/>
          <w:b/>
          <w:sz w:val="24"/>
          <w:szCs w:val="24"/>
        </w:rPr>
        <w:t>:</w:t>
      </w:r>
    </w:p>
    <w:p w:rsidR="00BD3105" w:rsidRPr="009F7848" w:rsidRDefault="00BD3105" w:rsidP="00BD3105">
      <w:pPr>
        <w:pStyle w:val="aa"/>
        <w:numPr>
          <w:ilvl w:val="0"/>
          <w:numId w:val="11"/>
        </w:numPr>
        <w:ind w:left="-709" w:firstLine="0"/>
        <w:rPr>
          <w:rFonts w:ascii="Times New Roman" w:hAnsi="Times New Roman" w:cs="Times New Roman"/>
          <w:sz w:val="24"/>
          <w:szCs w:val="24"/>
        </w:rPr>
      </w:pPr>
      <w:r w:rsidRPr="009F7848">
        <w:rPr>
          <w:rFonts w:ascii="Times New Roman" w:hAnsi="Times New Roman" w:cs="Times New Roman"/>
          <w:sz w:val="24"/>
          <w:szCs w:val="24"/>
        </w:rPr>
        <w:t>Проверить опорные знания учащихся</w:t>
      </w:r>
    </w:p>
    <w:p w:rsidR="00BD3105" w:rsidRPr="009F7848" w:rsidRDefault="00BD3105" w:rsidP="00BD3105">
      <w:pPr>
        <w:pStyle w:val="aa"/>
        <w:numPr>
          <w:ilvl w:val="0"/>
          <w:numId w:val="11"/>
        </w:numPr>
        <w:ind w:left="-709" w:firstLine="0"/>
        <w:rPr>
          <w:rFonts w:ascii="Times New Roman" w:hAnsi="Times New Roman" w:cs="Times New Roman"/>
          <w:sz w:val="24"/>
          <w:szCs w:val="24"/>
        </w:rPr>
      </w:pPr>
      <w:r w:rsidRPr="009F7848">
        <w:rPr>
          <w:rFonts w:ascii="Times New Roman" w:hAnsi="Times New Roman" w:cs="Times New Roman"/>
          <w:sz w:val="24"/>
          <w:szCs w:val="24"/>
        </w:rPr>
        <w:t>Продолжить формировать умения решения задач различными способами.</w:t>
      </w:r>
    </w:p>
    <w:p w:rsidR="00BD3105" w:rsidRPr="009F7848" w:rsidRDefault="00BD3105" w:rsidP="00BD3105">
      <w:pPr>
        <w:pStyle w:val="aa"/>
        <w:numPr>
          <w:ilvl w:val="0"/>
          <w:numId w:val="11"/>
        </w:numPr>
        <w:ind w:left="-709" w:firstLine="0"/>
        <w:rPr>
          <w:rFonts w:ascii="Times New Roman" w:hAnsi="Times New Roman" w:cs="Times New Roman"/>
          <w:sz w:val="24"/>
          <w:szCs w:val="24"/>
        </w:rPr>
      </w:pPr>
      <w:r w:rsidRPr="009F7848">
        <w:rPr>
          <w:rFonts w:ascii="Times New Roman" w:hAnsi="Times New Roman" w:cs="Times New Roman"/>
          <w:sz w:val="24"/>
          <w:szCs w:val="24"/>
        </w:rPr>
        <w:t>Подготовка выпускников к сдаче ЕГЭ.</w:t>
      </w:r>
    </w:p>
    <w:p w:rsidR="00BD3105" w:rsidRPr="00060CE9" w:rsidRDefault="00BD3105" w:rsidP="00BD3105">
      <w:pPr>
        <w:rPr>
          <w:rFonts w:ascii="Times New Roman" w:hAnsi="Times New Roman" w:cs="Times New Roman"/>
          <w:b/>
          <w:sz w:val="24"/>
          <w:szCs w:val="24"/>
        </w:rPr>
      </w:pPr>
      <w:r w:rsidRPr="00060CE9">
        <w:rPr>
          <w:rFonts w:ascii="Times New Roman" w:hAnsi="Times New Roman" w:cs="Times New Roman"/>
          <w:b/>
          <w:sz w:val="24"/>
          <w:szCs w:val="24"/>
        </w:rPr>
        <w:t>Ход урока:</w:t>
      </w:r>
    </w:p>
    <w:p w:rsidR="00BD3105" w:rsidRPr="009F7848" w:rsidRDefault="00BD3105" w:rsidP="00BD3105">
      <w:pPr>
        <w:pStyle w:val="aa"/>
        <w:numPr>
          <w:ilvl w:val="0"/>
          <w:numId w:val="12"/>
        </w:numPr>
        <w:spacing w:after="0"/>
        <w:ind w:left="0" w:firstLine="0"/>
        <w:jc w:val="both"/>
        <w:rPr>
          <w:rFonts w:ascii="Times New Roman" w:hAnsi="Times New Roman" w:cs="Times New Roman"/>
          <w:sz w:val="24"/>
          <w:szCs w:val="24"/>
        </w:rPr>
      </w:pPr>
      <w:r w:rsidRPr="00060CE9">
        <w:rPr>
          <w:rFonts w:ascii="Times New Roman" w:hAnsi="Times New Roman" w:cs="Times New Roman"/>
          <w:sz w:val="24"/>
          <w:szCs w:val="24"/>
          <w:u w:val="single"/>
        </w:rPr>
        <w:t>Проверка домашнего задания.</w:t>
      </w:r>
      <w:r w:rsidRPr="009F7848">
        <w:rPr>
          <w:rFonts w:ascii="Times New Roman" w:hAnsi="Times New Roman" w:cs="Times New Roman"/>
          <w:sz w:val="24"/>
          <w:szCs w:val="24"/>
        </w:rPr>
        <w:t xml:space="preserve">  Во время перемены 2 ученика записывают решения задач №464(б) и 466(б) на доске. На уроке поясняют ход решения, класс проверяет решение.</w:t>
      </w:r>
    </w:p>
    <w:p w:rsidR="00BD3105" w:rsidRPr="009F7848" w:rsidRDefault="00BD3105" w:rsidP="00BD3105">
      <w:pPr>
        <w:pStyle w:val="aa"/>
        <w:numPr>
          <w:ilvl w:val="0"/>
          <w:numId w:val="12"/>
        </w:numPr>
        <w:spacing w:after="0"/>
        <w:ind w:left="0" w:firstLine="0"/>
        <w:jc w:val="both"/>
        <w:rPr>
          <w:rFonts w:ascii="Times New Roman" w:hAnsi="Times New Roman" w:cs="Times New Roman"/>
          <w:sz w:val="24"/>
          <w:szCs w:val="24"/>
        </w:rPr>
      </w:pPr>
      <w:r w:rsidRPr="00060CE9">
        <w:rPr>
          <w:rFonts w:ascii="Times New Roman" w:hAnsi="Times New Roman" w:cs="Times New Roman"/>
          <w:sz w:val="24"/>
          <w:szCs w:val="24"/>
          <w:u w:val="single"/>
        </w:rPr>
        <w:lastRenderedPageBreak/>
        <w:t>Актуализация опорных знаний</w:t>
      </w:r>
      <w:r>
        <w:rPr>
          <w:rFonts w:ascii="Times New Roman" w:hAnsi="Times New Roman" w:cs="Times New Roman"/>
          <w:sz w:val="24"/>
          <w:szCs w:val="24"/>
        </w:rPr>
        <w:t>. У</w:t>
      </w:r>
      <w:r w:rsidRPr="009F7848">
        <w:rPr>
          <w:rFonts w:ascii="Times New Roman" w:hAnsi="Times New Roman" w:cs="Times New Roman"/>
          <w:sz w:val="24"/>
          <w:szCs w:val="24"/>
        </w:rPr>
        <w:t>ченики устно отвечают на вопросы</w:t>
      </w:r>
      <w:r>
        <w:rPr>
          <w:rFonts w:ascii="Times New Roman" w:hAnsi="Times New Roman" w:cs="Times New Roman"/>
          <w:sz w:val="24"/>
          <w:szCs w:val="24"/>
        </w:rPr>
        <w:t xml:space="preserve"> учителя</w:t>
      </w:r>
      <w:r w:rsidRPr="009F7848">
        <w:rPr>
          <w:rFonts w:ascii="Times New Roman" w:hAnsi="Times New Roman" w:cs="Times New Roman"/>
          <w:sz w:val="24"/>
          <w:szCs w:val="24"/>
        </w:rPr>
        <w:t>:</w:t>
      </w:r>
    </w:p>
    <w:p w:rsidR="00BD3105" w:rsidRPr="009F7848" w:rsidRDefault="00BD3105" w:rsidP="00BD3105">
      <w:pPr>
        <w:spacing w:after="0"/>
        <w:jc w:val="both"/>
        <w:rPr>
          <w:rFonts w:ascii="Times New Roman" w:hAnsi="Times New Roman" w:cs="Times New Roman"/>
          <w:sz w:val="24"/>
          <w:szCs w:val="24"/>
        </w:rPr>
      </w:pPr>
      <w:r w:rsidRPr="009F7848">
        <w:rPr>
          <w:rFonts w:ascii="Times New Roman" w:hAnsi="Times New Roman" w:cs="Times New Roman"/>
          <w:sz w:val="24"/>
          <w:szCs w:val="24"/>
        </w:rPr>
        <w:t>- Дайте определение скалярного произведения векторов через их длины.</w:t>
      </w:r>
    </w:p>
    <w:p w:rsidR="00BD3105" w:rsidRPr="009F7848" w:rsidRDefault="00BD3105" w:rsidP="00BD3105">
      <w:pPr>
        <w:spacing w:after="0"/>
        <w:jc w:val="both"/>
        <w:rPr>
          <w:rFonts w:ascii="Times New Roman" w:hAnsi="Times New Roman" w:cs="Times New Roman"/>
          <w:sz w:val="24"/>
          <w:szCs w:val="24"/>
        </w:rPr>
      </w:pPr>
      <w:r>
        <w:rPr>
          <w:rFonts w:ascii="Times New Roman" w:hAnsi="Times New Roman" w:cs="Times New Roman"/>
          <w:sz w:val="24"/>
          <w:szCs w:val="24"/>
        </w:rPr>
        <w:t>- Д</w:t>
      </w:r>
      <w:r w:rsidRPr="009F7848">
        <w:rPr>
          <w:rFonts w:ascii="Times New Roman" w:hAnsi="Times New Roman" w:cs="Times New Roman"/>
          <w:sz w:val="24"/>
          <w:szCs w:val="24"/>
        </w:rPr>
        <w:t>айте определение скалярного произведения векторов через их координаты.</w:t>
      </w:r>
    </w:p>
    <w:p w:rsidR="00BD3105" w:rsidRDefault="00BD3105" w:rsidP="00BD3105">
      <w:pPr>
        <w:spacing w:after="0"/>
        <w:jc w:val="both"/>
        <w:rPr>
          <w:rFonts w:ascii="Times New Roman" w:hAnsi="Times New Roman" w:cs="Times New Roman"/>
          <w:sz w:val="24"/>
          <w:szCs w:val="24"/>
        </w:rPr>
      </w:pPr>
      <w:r>
        <w:rPr>
          <w:rFonts w:ascii="Times New Roman" w:hAnsi="Times New Roman" w:cs="Times New Roman"/>
          <w:sz w:val="24"/>
          <w:szCs w:val="24"/>
        </w:rPr>
        <w:t>-К</w:t>
      </w:r>
      <w:r w:rsidRPr="009F7848">
        <w:rPr>
          <w:rFonts w:ascii="Times New Roman" w:hAnsi="Times New Roman" w:cs="Times New Roman"/>
          <w:sz w:val="24"/>
          <w:szCs w:val="24"/>
        </w:rPr>
        <w:t xml:space="preserve">ак можно найти угол между двумя неколлинеарными векторами, между </w:t>
      </w:r>
      <w:proofErr w:type="spellStart"/>
      <w:r w:rsidRPr="009F7848">
        <w:rPr>
          <w:rFonts w:ascii="Times New Roman" w:hAnsi="Times New Roman" w:cs="Times New Roman"/>
          <w:sz w:val="24"/>
          <w:szCs w:val="24"/>
        </w:rPr>
        <w:t>сонаправленными</w:t>
      </w:r>
      <w:proofErr w:type="spellEnd"/>
      <w:r w:rsidRPr="009F7848">
        <w:rPr>
          <w:rFonts w:ascii="Times New Roman" w:hAnsi="Times New Roman" w:cs="Times New Roman"/>
          <w:sz w:val="24"/>
          <w:szCs w:val="24"/>
        </w:rPr>
        <w:t xml:space="preserve"> векторами, противоположно направленными векторами?</w:t>
      </w:r>
    </w:p>
    <w:p w:rsidR="00BD3105" w:rsidRDefault="00BD3105" w:rsidP="00BD3105">
      <w:pPr>
        <w:spacing w:after="0"/>
        <w:jc w:val="both"/>
        <w:rPr>
          <w:rFonts w:ascii="Times New Roman" w:hAnsi="Times New Roman" w:cs="Times New Roman"/>
          <w:sz w:val="24"/>
          <w:szCs w:val="24"/>
        </w:rPr>
      </w:pPr>
      <w:r>
        <w:rPr>
          <w:rFonts w:ascii="Times New Roman" w:hAnsi="Times New Roman" w:cs="Times New Roman"/>
          <w:sz w:val="24"/>
          <w:szCs w:val="24"/>
        </w:rPr>
        <w:t>-Каким образом, зная координаты двух векторов, можно установить их перпендикулярность?</w:t>
      </w:r>
    </w:p>
    <w:p w:rsidR="00BD3105" w:rsidRDefault="00BD3105" w:rsidP="00BD3105">
      <w:p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-Дано:</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0;5; -4</m:t>
            </m:r>
          </m:e>
        </m:d>
      </m:oMath>
      <w:r>
        <w:rPr>
          <w:rFonts w:ascii="Times New Roman" w:eastAsiaTheme="minorEastAsia" w:hAnsi="Times New Roman" w:cs="Times New Roman"/>
          <w:sz w:val="24"/>
          <w:szCs w:val="24"/>
        </w:rPr>
        <w:t xml:space="preserve"> ,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m:t>
            </m:r>
          </m:e>
        </m:acc>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3;0;0</m:t>
            </m:r>
          </m:e>
        </m:d>
      </m:oMath>
      <w:r>
        <w:rPr>
          <w:rFonts w:ascii="Times New Roman" w:eastAsiaTheme="minorEastAsia" w:hAnsi="Times New Roman" w:cs="Times New Roman"/>
          <w:sz w:val="24"/>
          <w:szCs w:val="24"/>
        </w:rPr>
        <w:t>. Доказать перпендикулярность векторов.</w:t>
      </w:r>
    </w:p>
    <w:p w:rsidR="00BD3105"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Дать определение угла между </w:t>
      </w:r>
      <w:proofErr w:type="gramStart"/>
      <w:r>
        <w:rPr>
          <w:rFonts w:ascii="Times New Roman" w:eastAsiaTheme="minorEastAsia" w:hAnsi="Times New Roman" w:cs="Times New Roman"/>
          <w:sz w:val="24"/>
          <w:szCs w:val="24"/>
        </w:rPr>
        <w:t>прямыми</w:t>
      </w:r>
      <w:proofErr w:type="gramEnd"/>
      <w:r>
        <w:rPr>
          <w:rFonts w:ascii="Times New Roman" w:eastAsiaTheme="minorEastAsia" w:hAnsi="Times New Roman" w:cs="Times New Roman"/>
          <w:sz w:val="24"/>
          <w:szCs w:val="24"/>
        </w:rPr>
        <w:t>, между прямой и плоскостью.</w:t>
      </w:r>
    </w:p>
    <w:p w:rsidR="00BD3105" w:rsidRPr="00382821"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060CE9">
        <w:rPr>
          <w:rFonts w:ascii="Times New Roman" w:eastAsiaTheme="minorEastAsia" w:hAnsi="Times New Roman" w:cs="Times New Roman"/>
          <w:sz w:val="24"/>
          <w:szCs w:val="24"/>
          <w:u w:val="single"/>
        </w:rPr>
        <w:t>. Решение задач.</w:t>
      </w:r>
      <w:r>
        <w:rPr>
          <w:rFonts w:ascii="Times New Roman" w:eastAsiaTheme="minorEastAsia" w:hAnsi="Times New Roman" w:cs="Times New Roman"/>
          <w:sz w:val="24"/>
          <w:szCs w:val="24"/>
        </w:rPr>
        <w:t xml:space="preserve">  Работа в группах. Класс делится на группы по 6 человек.</w:t>
      </w:r>
    </w:p>
    <w:p w:rsidR="00BD3105" w:rsidRPr="00060CE9" w:rsidRDefault="00BD3105" w:rsidP="00BD3105">
      <w:pPr>
        <w:spacing w:after="0"/>
        <w:jc w:val="both"/>
        <w:rPr>
          <w:rFonts w:ascii="Times New Roman" w:hAnsi="Times New Roman" w:cs="Times New Roman"/>
          <w:sz w:val="24"/>
          <w:szCs w:val="24"/>
        </w:rPr>
      </w:pPr>
      <w:r w:rsidRPr="00060CE9">
        <w:rPr>
          <w:rFonts w:ascii="Times New Roman" w:hAnsi="Times New Roman" w:cs="Times New Roman"/>
          <w:sz w:val="24"/>
          <w:szCs w:val="24"/>
        </w:rPr>
        <w:t>№1  (сборник Ященко 2015г.)</w:t>
      </w:r>
    </w:p>
    <w:p w:rsidR="00BD3105" w:rsidRDefault="00BD3105" w:rsidP="00BD3105">
      <w:p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Дан куб </w:t>
      </w:r>
      <w:r>
        <w:rPr>
          <w:rFonts w:ascii="Times New Roman" w:hAnsi="Times New Roman" w:cs="Times New Roman"/>
          <w:sz w:val="24"/>
          <w:szCs w:val="24"/>
          <w:lang w:val="en-US"/>
        </w:rPr>
        <w:t>ABCD</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w:t>
      </w:r>
    </w:p>
    <w:p w:rsidR="00BD3105"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а) Построить сечение куба плоскостью, проходящей через точки А</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В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p>
    <w:p w:rsidR="00BD3105"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б) Найти угол между прямой А</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и плоскостью </w:t>
      </w:r>
      <w:proofErr w:type="gramStart"/>
      <w:r>
        <w:rPr>
          <w:rFonts w:ascii="Times New Roman" w:eastAsiaTheme="minorEastAsia" w:hAnsi="Times New Roman" w:cs="Times New Roman"/>
          <w:sz w:val="24"/>
          <w:szCs w:val="24"/>
        </w:rPr>
        <w:t>ВС</w:t>
      </w:r>
      <m:oMath>
        <w:proofErr w:type="gramEnd"/>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p>
    <w:p w:rsidR="00BD3105"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w:t>
      </w:r>
      <w:r w:rsidR="00046DDD">
        <w:rPr>
          <w:rFonts w:ascii="Times New Roman" w:eastAsiaTheme="minorEastAsia" w:hAnsi="Times New Roman" w:cs="Times New Roman"/>
          <w:sz w:val="24"/>
          <w:szCs w:val="24"/>
        </w:rPr>
        <w:t>ри решении этой задачи используется</w:t>
      </w:r>
      <w:r>
        <w:rPr>
          <w:rFonts w:ascii="Times New Roman" w:eastAsiaTheme="minorEastAsia" w:hAnsi="Times New Roman" w:cs="Times New Roman"/>
          <w:sz w:val="24"/>
          <w:szCs w:val="24"/>
        </w:rPr>
        <w:t xml:space="preserve"> полу самостоятельный  уровень проблемного обучения и групповую форму работы.</w:t>
      </w:r>
    </w:p>
    <w:p w:rsidR="00BD3105" w:rsidRDefault="00046DDD"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Предлагается</w:t>
      </w:r>
      <w:r w:rsidR="00BD3105">
        <w:rPr>
          <w:rFonts w:ascii="Times New Roman" w:eastAsiaTheme="minorEastAsia" w:hAnsi="Times New Roman" w:cs="Times New Roman"/>
          <w:sz w:val="24"/>
          <w:szCs w:val="24"/>
        </w:rPr>
        <w:t xml:space="preserve"> решить задачу двумя способами. 1 группа решает задачу с введением системы координат координатным методом. 2 группа – использует решение треугольника.  Перед решением задачи необходимо повторить определение угла между прямой и плоскостью, по готовому чертежу (1) назвать наклонную, её проекцию на плоскость, угол между прямой и плоскостью.</w:t>
      </w:r>
    </w:p>
    <w:p w:rsidR="00BD3105" w:rsidRDefault="00BD3105" w:rsidP="00BD3105">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группа вводит систему координат как показано на рисунке (2), ребро куба=1, определяет координаты векторов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w:proofErr w:type="gramStart"/>
          </m:sub>
        </m:sSub>
      </m:oMath>
      <w:r>
        <w:rPr>
          <w:rFonts w:ascii="Times New Roman" w:eastAsiaTheme="minorEastAsia" w:hAnsi="Times New Roman" w:cs="Times New Roman"/>
          <w:sz w:val="24"/>
          <w:szCs w:val="24"/>
        </w:rPr>
        <w:t>А</w:t>
      </w:r>
      <w:proofErr w:type="gramEnd"/>
      <w:r>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В. Находит  </w:t>
      </w:r>
      <w:proofErr w:type="spellStart"/>
      <w:r>
        <w:rPr>
          <w:rFonts w:ascii="Times New Roman" w:eastAsiaTheme="minorEastAsia" w:hAnsi="Times New Roman" w:cs="Times New Roman"/>
          <w:sz w:val="24"/>
          <w:szCs w:val="24"/>
          <w:lang w:val="en-US"/>
        </w:rPr>
        <w:t>cos</w:t>
      </w:r>
      <w:proofErr w:type="spellEnd"/>
      <w:r>
        <w:rPr>
          <w:rFonts w:ascii="Times New Roman" w:eastAsiaTheme="minorEastAsia" w:hAnsi="Times New Roman" w:cs="Times New Roman"/>
          <w:sz w:val="24"/>
          <w:szCs w:val="24"/>
        </w:rPr>
        <w:t xml:space="preserve"> угла. </w:t>
      </w:r>
    </w:p>
    <w:p w:rsidR="00BD3105" w:rsidRDefault="00BD3105" w:rsidP="00BD3105">
      <w:pPr>
        <w:spacing w:after="0"/>
        <w:ind w:left="-14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 группа вспоминает теорему о диагонали</w:t>
      </w:r>
      <w:r w:rsidR="00046DDD">
        <w:rPr>
          <w:rFonts w:ascii="Times New Roman" w:eastAsiaTheme="minorEastAsia" w:hAnsi="Times New Roman" w:cs="Times New Roman"/>
          <w:sz w:val="24"/>
          <w:szCs w:val="24"/>
        </w:rPr>
        <w:t xml:space="preserve"> прямоугольного параллелепипеда</w:t>
      </w:r>
      <w:r>
        <w:rPr>
          <w:rFonts w:ascii="Times New Roman" w:eastAsiaTheme="minorEastAsia" w:hAnsi="Times New Roman" w:cs="Times New Roman"/>
          <w:sz w:val="24"/>
          <w:szCs w:val="24"/>
        </w:rPr>
        <w:t>, теорему обратную теореме Пифагора, в прямоугольном тр</w:t>
      </w:r>
      <w:r w:rsidR="00046DDD">
        <w:rPr>
          <w:rFonts w:ascii="Times New Roman" w:eastAsiaTheme="minorEastAsia" w:hAnsi="Times New Roman" w:cs="Times New Roman"/>
          <w:sz w:val="24"/>
          <w:szCs w:val="24"/>
        </w:rPr>
        <w:t>еугольнике находит нужный угол</w:t>
      </w:r>
      <w:r>
        <w:rPr>
          <w:rFonts w:ascii="Times New Roman" w:eastAsiaTheme="minorEastAsia" w:hAnsi="Times New Roman" w:cs="Times New Roman"/>
          <w:sz w:val="24"/>
          <w:szCs w:val="24"/>
        </w:rPr>
        <w:t>, применяя определение косинуса острого угла в прямоугольном треугольнике (можно через синус или тангенс угла). Также могут решить задачу, используя теорему косинусов.</w:t>
      </w:r>
    </w:p>
    <w:p w:rsidR="00BD3105" w:rsidRDefault="00BD3105" w:rsidP="00BD3105">
      <w:pPr>
        <w:ind w:left="-709"/>
        <w:rPr>
          <w:rFonts w:ascii="Times New Roman" w:eastAsiaTheme="minorEastAsia" w:hAnsi="Times New Roman" w:cs="Times New Roman"/>
          <w:sz w:val="24"/>
          <w:szCs w:val="24"/>
        </w:rPr>
      </w:pPr>
    </w:p>
    <w:p w:rsidR="00BD3105" w:rsidRDefault="00BD3105" w:rsidP="00BD3105">
      <w:pPr>
        <w:ind w:left="-709"/>
        <w:rPr>
          <w:rFonts w:ascii="Times New Roman" w:eastAsiaTheme="minorEastAsia" w:hAnsi="Times New Roman" w:cs="Times New Roman"/>
          <w:sz w:val="24"/>
          <w:szCs w:val="24"/>
        </w:rPr>
      </w:pPr>
      <w:r>
        <w:rPr>
          <w:noProof/>
          <w:lang w:eastAsia="ru-RU"/>
        </w:rPr>
        <w:drawing>
          <wp:anchor distT="0" distB="0" distL="114300" distR="114300" simplePos="0" relativeHeight="251685888" behindDoc="0" locked="0" layoutInCell="1" allowOverlap="1">
            <wp:simplePos x="0" y="0"/>
            <wp:positionH relativeFrom="column">
              <wp:posOffset>3286125</wp:posOffset>
            </wp:positionH>
            <wp:positionV relativeFrom="paragraph">
              <wp:posOffset>130175</wp:posOffset>
            </wp:positionV>
            <wp:extent cx="2718435" cy="2526665"/>
            <wp:effectExtent l="0" t="0" r="5715" b="6985"/>
            <wp:wrapNone/>
            <wp:docPr id="12" name="Рисунок 32" descr="за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зад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8435" cy="2526665"/>
                    </a:xfrm>
                    <a:prstGeom prst="rect">
                      <a:avLst/>
                    </a:prstGeom>
                    <a:noFill/>
                  </pic:spPr>
                </pic:pic>
              </a:graphicData>
            </a:graphic>
          </wp:anchor>
        </w:drawing>
      </w:r>
      <w:r>
        <w:rPr>
          <w:noProof/>
          <w:lang w:eastAsia="ru-RU"/>
        </w:rPr>
        <w:drawing>
          <wp:inline distT="0" distB="0" distL="0" distR="0">
            <wp:extent cx="2209800" cy="2360437"/>
            <wp:effectExtent l="0" t="0" r="0" b="1905"/>
            <wp:docPr id="13" name="Рисунок 3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2340" cy="2363150"/>
                    </a:xfrm>
                    <a:prstGeom prst="rect">
                      <a:avLst/>
                    </a:prstGeom>
                    <a:noFill/>
                    <a:ln>
                      <a:noFill/>
                    </a:ln>
                  </pic:spPr>
                </pic:pic>
              </a:graphicData>
            </a:graphic>
          </wp:inline>
        </w:drawing>
      </w:r>
    </w:p>
    <w:p w:rsidR="00BD3105" w:rsidRDefault="00BD3105" w:rsidP="00BD3105">
      <w:pPr>
        <w:ind w:left="-709"/>
        <w:rPr>
          <w:rFonts w:ascii="Times New Roman" w:hAnsi="Times New Roman" w:cs="Times New Roman"/>
          <w:sz w:val="24"/>
          <w:szCs w:val="24"/>
        </w:rPr>
      </w:pPr>
    </w:p>
    <w:p w:rsidR="009D0AA9" w:rsidRDefault="009D0AA9" w:rsidP="00BD3105">
      <w:pPr>
        <w:ind w:left="-709"/>
        <w:rPr>
          <w:rFonts w:ascii="Times New Roman" w:hAnsi="Times New Roman" w:cs="Times New Roman"/>
          <w:sz w:val="24"/>
          <w:szCs w:val="24"/>
        </w:rPr>
      </w:pPr>
    </w:p>
    <w:p w:rsidR="009D0AA9" w:rsidRPr="009F7848" w:rsidRDefault="009D0AA9" w:rsidP="00BD3105">
      <w:pPr>
        <w:ind w:left="-709"/>
        <w:rPr>
          <w:rFonts w:ascii="Times New Roman" w:hAnsi="Times New Roman" w:cs="Times New Roman"/>
          <w:sz w:val="24"/>
          <w:szCs w:val="24"/>
        </w:rPr>
      </w:pPr>
    </w:p>
    <w:p w:rsidR="00BD3105" w:rsidRDefault="00BD3105" w:rsidP="00BD3105">
      <w:pPr>
        <w:ind w:left="-709"/>
        <w:rPr>
          <w:rFonts w:ascii="Times New Roman" w:eastAsiaTheme="minorEastAsia" w:hAnsi="Times New Roman" w:cs="Times New Roman"/>
          <w:sz w:val="24"/>
          <w:szCs w:val="24"/>
        </w:rPr>
      </w:pPr>
      <w:r w:rsidRPr="00060CE9">
        <w:rPr>
          <w:rFonts w:ascii="Times New Roman" w:eastAsiaTheme="minorEastAsia" w:hAnsi="Times New Roman" w:cs="Times New Roman"/>
          <w:sz w:val="24"/>
          <w:szCs w:val="24"/>
        </w:rPr>
        <w:lastRenderedPageBreak/>
        <w:t>Решение:</w:t>
      </w:r>
    </w:p>
    <w:tbl>
      <w:tblPr>
        <w:tblStyle w:val="a8"/>
        <w:tblW w:w="0" w:type="auto"/>
        <w:tblInd w:w="-743" w:type="dxa"/>
        <w:tblLook w:val="04A0"/>
      </w:tblPr>
      <w:tblGrid>
        <w:gridCol w:w="5246"/>
        <w:gridCol w:w="5068"/>
      </w:tblGrid>
      <w:tr w:rsidR="00BD3105" w:rsidRPr="0063322C" w:rsidTr="00BF4576">
        <w:tc>
          <w:tcPr>
            <w:tcW w:w="5246" w:type="dxa"/>
          </w:tcPr>
          <w:p w:rsidR="00BD3105" w:rsidRPr="0063322C" w:rsidRDefault="00BD3105" w:rsidP="00BF4576">
            <w:pPr>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t>1 группа</w:t>
            </w:r>
          </w:p>
        </w:tc>
        <w:tc>
          <w:tcPr>
            <w:tcW w:w="5068" w:type="dxa"/>
          </w:tcPr>
          <w:p w:rsidR="00BD3105" w:rsidRPr="0063322C" w:rsidRDefault="00BD3105" w:rsidP="00BF4576">
            <w:pPr>
              <w:rPr>
                <w:rFonts w:ascii="Times New Roman" w:eastAsiaTheme="minorEastAsia" w:hAnsi="Times New Roman" w:cs="Times New Roman"/>
                <w:b/>
                <w:sz w:val="24"/>
                <w:szCs w:val="24"/>
              </w:rPr>
            </w:pPr>
            <w:r w:rsidRPr="0063322C">
              <w:rPr>
                <w:rFonts w:ascii="Times New Roman" w:eastAsiaTheme="minorEastAsia" w:hAnsi="Times New Roman" w:cs="Times New Roman"/>
                <w:b/>
                <w:sz w:val="24"/>
                <w:szCs w:val="24"/>
              </w:rPr>
              <w:t>2 группа</w:t>
            </w:r>
          </w:p>
        </w:tc>
      </w:tr>
      <w:tr w:rsidR="00BD3105" w:rsidRPr="0063322C" w:rsidTr="00BF4576">
        <w:tc>
          <w:tcPr>
            <w:tcW w:w="5246" w:type="dxa"/>
          </w:tcPr>
          <w:p w:rsidR="00BD3105" w:rsidRPr="0063322C" w:rsidRDefault="00BD3105" w:rsidP="00BF4576">
            <w:pPr>
              <w:rPr>
                <w:rFonts w:ascii="Times New Roman" w:eastAsiaTheme="minorEastAsia" w:hAnsi="Times New Roman" w:cs="Times New Roman"/>
                <w:sz w:val="24"/>
                <w:szCs w:val="24"/>
                <w:lang w:val="en-US"/>
              </w:rPr>
            </w:pPr>
            <w:r w:rsidRPr="0063322C">
              <w:rPr>
                <w:rFonts w:ascii="Times New Roman" w:eastAsiaTheme="minorEastAsia" w:hAnsi="Times New Roman" w:cs="Times New Roman"/>
                <w:sz w:val="24"/>
                <w:szCs w:val="24"/>
              </w:rPr>
              <w:t xml:space="preserve">Искомый угол между векторами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w:proofErr w:type="gramStart"/>
                </m:sub>
              </m:sSub>
            </m:oMath>
            <w:r w:rsidRPr="0063322C">
              <w:rPr>
                <w:rFonts w:ascii="Times New Roman" w:eastAsiaTheme="minorEastAsia" w:hAnsi="Times New Roman" w:cs="Times New Roman"/>
                <w:sz w:val="24"/>
                <w:szCs w:val="24"/>
              </w:rPr>
              <w:t>А</w:t>
            </w:r>
            <w:proofErr w:type="gramEnd"/>
            <w:r w:rsidRPr="0063322C">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В =φ.  </w:t>
            </w:r>
            <w:proofErr w:type="spellStart"/>
            <w:r w:rsidRPr="0063322C">
              <w:rPr>
                <w:rFonts w:ascii="Times New Roman" w:eastAsiaTheme="minorEastAsia" w:hAnsi="Times New Roman" w:cs="Times New Roman"/>
                <w:sz w:val="24"/>
                <w:szCs w:val="24"/>
                <w:lang w:val="en-US"/>
              </w:rPr>
              <w:t>cos</w:t>
            </w:r>
            <w:proofErr w:type="spellEnd"/>
            <w:r w:rsidRPr="0063322C">
              <w:rPr>
                <w:rFonts w:ascii="Times New Roman" w:eastAsiaTheme="minorEastAsia" w:hAnsi="Times New Roman" w:cs="Times New Roman"/>
                <w:sz w:val="24"/>
                <w:szCs w:val="24"/>
                <w:lang w:val="en-US"/>
              </w:rPr>
              <w:t xml:space="preserve"> </w:t>
            </w:r>
            <w:r w:rsidRPr="0063322C">
              <w:rPr>
                <w:rFonts w:ascii="Times New Roman" w:eastAsiaTheme="minorEastAsia" w:hAnsi="Times New Roman" w:cs="Times New Roman"/>
                <w:sz w:val="24"/>
                <w:szCs w:val="24"/>
              </w:rPr>
              <w:t>φ</w:t>
            </w:r>
            <w:r w:rsidRPr="0063322C">
              <w:rPr>
                <w:rFonts w:ascii="Times New Roman" w:eastAsiaTheme="minorEastAsia" w:hAnsi="Times New Roman" w:cs="Times New Roman"/>
                <w:sz w:val="24"/>
                <w:szCs w:val="24"/>
                <w:lang w:val="en-US"/>
              </w:rPr>
              <w:t xml:space="preserve">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rPr>
                    <m:t>А</m:t>
                  </m:r>
                  <m:r>
                    <m:rPr>
                      <m:sty m:val="p"/>
                    </m:rPr>
                    <w:rPr>
                      <w:rFonts w:ascii="Cambria Math" w:eastAsiaTheme="minorEastAsia" w:hAnsi="Cambria Math" w:cs="Times New Roman"/>
                      <w:sz w:val="24"/>
                      <w:szCs w:val="24"/>
                      <w:lang w:val="en-US"/>
                    </w:rPr>
                    <m:t xml:space="preserve"> .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rPr>
                    <m:t>В</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rPr>
                    <m:t>А</m:t>
                  </m:r>
                  <m:r>
                    <m:rPr>
                      <m:sty m:val="p"/>
                    </m:rPr>
                    <w:rPr>
                      <w:rFonts w:ascii="Cambria Math" w:eastAsiaTheme="minorEastAsia" w:hAnsi="Cambria Math" w:cs="Times New Roman"/>
                      <w:sz w:val="24"/>
                      <w:szCs w:val="24"/>
                      <w:lang w:val="en-US"/>
                    </w:rPr>
                    <m:t xml:space="preserve">/ ./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rPr>
                    <m:t>В</m:t>
                  </m:r>
                  <m:r>
                    <m:rPr>
                      <m:sty m:val="p"/>
                    </m:rPr>
                    <w:rPr>
                      <w:rFonts w:ascii="Cambria Math" w:eastAsiaTheme="minorEastAsia" w:hAnsi="Cambria Math" w:cs="Times New Roman"/>
                      <w:sz w:val="24"/>
                      <w:szCs w:val="24"/>
                      <w:lang w:val="en-US"/>
                    </w:rPr>
                    <m:t>/</m:t>
                  </m:r>
                </m:den>
              </m:f>
            </m:oMath>
            <w:r w:rsidRPr="0063322C">
              <w:rPr>
                <w:rFonts w:ascii="Times New Roman" w:eastAsiaTheme="minorEastAsia" w:hAnsi="Times New Roman" w:cs="Times New Roman"/>
                <w:sz w:val="24"/>
                <w:szCs w:val="24"/>
                <w:lang w:val="en-US"/>
              </w:rPr>
              <w:t xml:space="preserve">  = </w:t>
            </w:r>
            <m:oMath>
              <m:f>
                <m:fPr>
                  <m:ctrlPr>
                    <w:rPr>
                      <w:rFonts w:ascii="Cambria Math" w:eastAsiaTheme="minorEastAsia" w:hAnsi="Cambria Math" w:cs="Times New Roman"/>
                      <w:i/>
                      <w:sz w:val="24"/>
                      <w:szCs w:val="24"/>
                      <w:lang w:val="en-US"/>
                    </w:rPr>
                  </m:ctrlPr>
                </m:fPr>
                <m:num>
                  <m:rad>
                    <m:radPr>
                      <m:degHide m:val="on"/>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en-US"/>
                        </w:rPr>
                        <m:t>6</m:t>
                      </m:r>
                    </m:e>
                  </m:rad>
                </m:num>
                <m:den>
                  <m:r>
                    <w:rPr>
                      <w:rFonts w:ascii="Cambria Math" w:eastAsiaTheme="minorEastAsia" w:hAnsi="Cambria Math" w:cs="Times New Roman"/>
                      <w:sz w:val="24"/>
                      <w:szCs w:val="24"/>
                      <w:lang w:val="en-US"/>
                    </w:rPr>
                    <m:t>3</m:t>
                  </m:r>
                </m:den>
              </m:f>
            </m:oMath>
          </w:p>
        </w:tc>
        <w:tc>
          <w:tcPr>
            <w:tcW w:w="5068" w:type="dxa"/>
          </w:tcPr>
          <w:p w:rsidR="00BD3105" w:rsidRPr="0063322C" w:rsidRDefault="00BD3105" w:rsidP="00BF4576">
            <w:pPr>
              <w:rPr>
                <w:rFonts w:ascii="Times New Roman" w:eastAsiaTheme="minorEastAsia" w:hAnsi="Times New Roman" w:cs="Times New Roman"/>
                <w:sz w:val="24"/>
                <w:szCs w:val="24"/>
              </w:rPr>
            </w:pPr>
            <w:r w:rsidRPr="0063322C">
              <w:rPr>
                <w:rFonts w:ascii="Times New Roman" w:eastAsiaTheme="minorEastAsia" w:hAnsi="Times New Roman" w:cs="Times New Roman"/>
                <w:b/>
                <w:sz w:val="24"/>
                <w:szCs w:val="24"/>
              </w:rPr>
              <w:t xml:space="preserve">В </w:t>
            </w:r>
            <w:r w:rsidRPr="0063322C">
              <w:rPr>
                <w:rFonts w:ascii="Times New Roman" w:eastAsiaTheme="minorEastAsia" w:hAnsi="Times New Roman" w:cs="Times New Roman"/>
                <w:sz w:val="24"/>
                <w:szCs w:val="24"/>
              </w:rPr>
              <w:t>треугольнике</w:t>
            </w:r>
            <w:proofErr w:type="gramStart"/>
            <w:r w:rsidRPr="0063322C">
              <w:rPr>
                <w:rFonts w:ascii="Times New Roman" w:eastAsiaTheme="minorEastAsia" w:hAnsi="Times New Roman" w:cs="Times New Roman"/>
                <w:sz w:val="24"/>
                <w:szCs w:val="24"/>
              </w:rPr>
              <w:t xml:space="preserve"> А</w:t>
            </w:r>
            <m:oMath>
              <w:proofErr w:type="gramEnd"/>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 xml:space="preserve">В,  АВ = 1,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Pr="0063322C">
              <w:rPr>
                <w:rFonts w:ascii="Times New Roman" w:eastAsiaTheme="minorEastAsia" w:hAnsi="Times New Roman" w:cs="Times New Roman"/>
                <w:sz w:val="24"/>
                <w:szCs w:val="24"/>
              </w:rPr>
              <w:t>В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sidRPr="0063322C">
              <w:rPr>
                <w:rFonts w:ascii="Times New Roman" w:eastAsiaTheme="minorEastAsia" w:hAnsi="Times New Roman" w:cs="Times New Roman"/>
                <w:sz w:val="24"/>
                <w:szCs w:val="24"/>
              </w:rPr>
              <w:t xml:space="preserve">, </w:t>
            </w:r>
          </w:p>
          <w:p w:rsidR="00BD3105" w:rsidRPr="0063322C" w:rsidRDefault="00B52EC4" w:rsidP="00BF4576">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rPr>
                    <m:t>1</m:t>
                  </m:r>
                </m:sub>
              </m:sSub>
            </m:oMath>
            <w:r w:rsidR="00BD3105" w:rsidRPr="0063322C">
              <w:rPr>
                <w:rFonts w:ascii="Times New Roman" w:eastAsiaTheme="minorEastAsia" w:hAnsi="Times New Roman" w:cs="Times New Roman"/>
                <w:sz w:val="24"/>
                <w:szCs w:val="24"/>
              </w:rPr>
              <w:t xml:space="preserve">А = </w:t>
            </w:r>
            <m:oMath>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sidR="00BD3105" w:rsidRPr="0063322C">
              <w:rPr>
                <w:rFonts w:ascii="Times New Roman" w:eastAsiaTheme="minorEastAsia" w:hAnsi="Times New Roman" w:cs="Times New Roman"/>
                <w:sz w:val="24"/>
                <w:szCs w:val="24"/>
              </w:rPr>
              <w:t>, значит треугольник прямоугольный. ( можно было доказать по ТТП)</w:t>
            </w:r>
            <w:proofErr w:type="gramStart"/>
            <w:r w:rsidR="00BD3105" w:rsidRPr="0063322C">
              <w:rPr>
                <w:rFonts w:ascii="Times New Roman" w:eastAsiaTheme="minorEastAsia" w:hAnsi="Times New Roman" w:cs="Times New Roman"/>
                <w:sz w:val="24"/>
                <w:szCs w:val="24"/>
              </w:rPr>
              <w:t xml:space="preserve"> .</w:t>
            </w:r>
            <w:proofErr w:type="gramEnd"/>
            <w:r w:rsidR="00BD3105" w:rsidRPr="0063322C">
              <w:rPr>
                <w:rFonts w:ascii="Times New Roman" w:eastAsiaTheme="minorEastAsia" w:hAnsi="Times New Roman" w:cs="Times New Roman"/>
                <w:sz w:val="24"/>
                <w:szCs w:val="24"/>
              </w:rPr>
              <w:t xml:space="preserve"> Находим угол по решению прямоугольного треугольника или по теореме косинусов.</w:t>
            </w:r>
          </w:p>
        </w:tc>
      </w:tr>
    </w:tbl>
    <w:p w:rsidR="00BD3105" w:rsidRDefault="00BD3105" w:rsidP="00BD3105">
      <w:pPr>
        <w:ind w:left="-709"/>
        <w:rPr>
          <w:rFonts w:ascii="Times New Roman" w:eastAsiaTheme="minorEastAsia" w:hAnsi="Times New Roman" w:cs="Times New Roman"/>
          <w:b/>
          <w:sz w:val="24"/>
          <w:szCs w:val="24"/>
        </w:rPr>
      </w:pPr>
    </w:p>
    <w:p w:rsidR="00BD3105" w:rsidRDefault="00BD3105" w:rsidP="00BD3105">
      <w:pPr>
        <w:ind w:left="-709"/>
        <w:rPr>
          <w:rFonts w:ascii="Times New Roman" w:hAnsi="Times New Roman" w:cs="Times New Roman"/>
          <w:sz w:val="24"/>
          <w:szCs w:val="24"/>
        </w:rPr>
      </w:pPr>
      <w:r>
        <w:rPr>
          <w:rFonts w:ascii="Times New Roman" w:hAnsi="Times New Roman" w:cs="Times New Roman"/>
          <w:sz w:val="24"/>
          <w:szCs w:val="24"/>
        </w:rPr>
        <w:t>Группа №3 решает задачу из учебника №470(а), группа № 4- №468(а).</w:t>
      </w:r>
    </w:p>
    <w:p w:rsidR="00BD3105" w:rsidRDefault="00046DDD"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Каждой группе для решения задачи</w:t>
      </w:r>
      <w:r w:rsidR="00BD3105">
        <w:rPr>
          <w:rFonts w:ascii="Times New Roman" w:hAnsi="Times New Roman" w:cs="Times New Roman"/>
          <w:sz w:val="24"/>
          <w:szCs w:val="24"/>
        </w:rPr>
        <w:t xml:space="preserve"> даётся 12- 15 минут. Более подготовленный ученик из группы делает чертёж и оформляет решение задачи на доске, объясняет одноклассникам её решение, отвечает на вопросы. Учитель оказывает необходимую помощь группам, корректирует их работу, проверяет правильность построения чертежа и решения задачи.</w:t>
      </w:r>
    </w:p>
    <w:p w:rsidR="00BD3105" w:rsidRDefault="00BD3105" w:rsidP="00046DDD">
      <w:pPr>
        <w:spacing w:after="0"/>
        <w:ind w:left="-709"/>
        <w:jc w:val="both"/>
        <w:rPr>
          <w:rFonts w:ascii="Times New Roman" w:hAnsi="Times New Roman" w:cs="Times New Roman"/>
          <w:sz w:val="24"/>
          <w:szCs w:val="24"/>
        </w:rPr>
      </w:pP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4.</w:t>
      </w:r>
      <w:r w:rsidRPr="00FA4BAF">
        <w:rPr>
          <w:rFonts w:ascii="Times New Roman" w:hAnsi="Times New Roman" w:cs="Times New Roman"/>
          <w:sz w:val="24"/>
          <w:szCs w:val="24"/>
          <w:u w:val="single"/>
        </w:rPr>
        <w:t>Подведение итогов</w:t>
      </w:r>
      <w:r>
        <w:rPr>
          <w:rFonts w:ascii="Times New Roman" w:hAnsi="Times New Roman" w:cs="Times New Roman"/>
          <w:sz w:val="24"/>
          <w:szCs w:val="24"/>
        </w:rPr>
        <w:t xml:space="preserve"> – рефлексия и оценивание обучающихся.</w:t>
      </w: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Вопрос ученикам: Чему научились на уроке?</w:t>
      </w: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Ожидаемые ответы:</w:t>
      </w: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-отработали умение применять формулы скалярного произведения векторов в координатах.</w:t>
      </w: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-повторили теорию по этой теме.</w:t>
      </w:r>
    </w:p>
    <w:p w:rsidR="00BD3105"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-сформировали навыки решения задач на нахождение угла между прямой и плоскостью двумя способами.</w:t>
      </w:r>
    </w:p>
    <w:p w:rsidR="00BD3105" w:rsidRPr="009F7848" w:rsidRDefault="00BD3105" w:rsidP="00046DDD">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5. </w:t>
      </w:r>
      <w:r w:rsidRPr="00FA4BAF">
        <w:rPr>
          <w:rFonts w:ascii="Times New Roman" w:hAnsi="Times New Roman" w:cs="Times New Roman"/>
          <w:sz w:val="24"/>
          <w:szCs w:val="24"/>
          <w:u w:val="single"/>
        </w:rPr>
        <w:t>Домашнее задание</w:t>
      </w:r>
      <w:r>
        <w:rPr>
          <w:rFonts w:ascii="Times New Roman" w:hAnsi="Times New Roman" w:cs="Times New Roman"/>
          <w:sz w:val="24"/>
          <w:szCs w:val="24"/>
        </w:rPr>
        <w:t>: № 470(б), 468(б), подготовиться к самостоятельной работе.</w:t>
      </w:r>
    </w:p>
    <w:p w:rsidR="00982715" w:rsidRPr="00982715" w:rsidRDefault="00982715" w:rsidP="004E2F42">
      <w:pPr>
        <w:pStyle w:val="a5"/>
        <w:jc w:val="both"/>
        <w:rPr>
          <w:rFonts w:ascii="Times New Roman" w:hAnsi="Times New Roman" w:cs="Times New Roman"/>
          <w:sz w:val="24"/>
          <w:szCs w:val="24"/>
          <w:lang w:eastAsia="ru-RU"/>
        </w:rPr>
      </w:pPr>
    </w:p>
    <w:sectPr w:rsidR="00982715" w:rsidRPr="00982715" w:rsidSect="00CB2C59">
      <w:headerReference w:type="default" r:id="rId38"/>
      <w:footerReference w:type="default" r:id="rId39"/>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806" w:rsidRDefault="00CD7806" w:rsidP="005E2980">
      <w:pPr>
        <w:spacing w:after="0" w:line="240" w:lineRule="auto"/>
      </w:pPr>
      <w:r>
        <w:separator/>
      </w:r>
    </w:p>
  </w:endnote>
  <w:endnote w:type="continuationSeparator" w:id="1">
    <w:p w:rsidR="00CD7806" w:rsidRDefault="00CD7806" w:rsidP="005E29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373803"/>
      <w:docPartObj>
        <w:docPartGallery w:val="Page Numbers (Bottom of Page)"/>
        <w:docPartUnique/>
      </w:docPartObj>
    </w:sdtPr>
    <w:sdtContent>
      <w:p w:rsidR="00CD7806" w:rsidRDefault="00CD7806">
        <w:pPr>
          <w:pStyle w:val="ae"/>
          <w:jc w:val="right"/>
        </w:pPr>
        <w:fldSimple w:instr="PAGE   \* MERGEFORMAT">
          <w:r w:rsidR="00046DDD">
            <w:rPr>
              <w:noProof/>
            </w:rPr>
            <w:t>26</w:t>
          </w:r>
        </w:fldSimple>
      </w:p>
    </w:sdtContent>
  </w:sdt>
  <w:p w:rsidR="00CD7806" w:rsidRDefault="00CD780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806" w:rsidRDefault="00CD7806" w:rsidP="005E2980">
      <w:pPr>
        <w:spacing w:after="0" w:line="240" w:lineRule="auto"/>
      </w:pPr>
      <w:r>
        <w:separator/>
      </w:r>
    </w:p>
  </w:footnote>
  <w:footnote w:type="continuationSeparator" w:id="1">
    <w:p w:rsidR="00CD7806" w:rsidRDefault="00CD7806" w:rsidP="005E2980">
      <w:pPr>
        <w:spacing w:after="0" w:line="240" w:lineRule="auto"/>
      </w:pPr>
      <w:r>
        <w:continuationSeparator/>
      </w:r>
    </w:p>
  </w:footnote>
  <w:footnote w:id="2">
    <w:p w:rsidR="00CD7806" w:rsidRPr="00CA480E" w:rsidRDefault="00CD7806" w:rsidP="00E33533">
      <w:pPr>
        <w:pStyle w:val="aa"/>
        <w:spacing w:after="0"/>
        <w:ind w:left="0"/>
        <w:jc w:val="both"/>
        <w:rPr>
          <w:rFonts w:ascii="Times New Roman" w:hAnsi="Times New Roman" w:cs="Times New Roman"/>
        </w:rPr>
      </w:pPr>
      <w:r w:rsidRPr="00CA480E">
        <w:rPr>
          <w:rStyle w:val="af3"/>
        </w:rPr>
        <w:footnoteRef/>
      </w:r>
      <w:r w:rsidRPr="00CA480E">
        <w:rPr>
          <w:rFonts w:ascii="Times New Roman" w:hAnsi="Times New Roman" w:cs="Times New Roman"/>
        </w:rPr>
        <w:t>В.К.Дьяченко. Сотрудничество в обучении – М; Просвещение 1991, стр.18.</w:t>
      </w:r>
    </w:p>
    <w:p w:rsidR="00CD7806" w:rsidRPr="00E33533" w:rsidRDefault="00CD7806" w:rsidP="00E33533">
      <w:pPr>
        <w:pStyle w:val="af1"/>
        <w:rPr>
          <w:sz w:val="18"/>
        </w:rPr>
      </w:pPr>
    </w:p>
  </w:footnote>
  <w:footnote w:id="3">
    <w:p w:rsidR="00CD7806" w:rsidRPr="00CA480E" w:rsidRDefault="00CD7806" w:rsidP="005B4003">
      <w:pPr>
        <w:jc w:val="both"/>
        <w:rPr>
          <w:rFonts w:ascii="Times New Roman" w:hAnsi="Times New Roman" w:cs="Times New Roman"/>
        </w:rPr>
      </w:pPr>
      <w:r w:rsidRPr="00CA480E">
        <w:rPr>
          <w:rStyle w:val="af3"/>
        </w:rPr>
        <w:footnoteRef/>
      </w:r>
      <w:proofErr w:type="spellStart"/>
      <w:r w:rsidRPr="00CA480E">
        <w:rPr>
          <w:rFonts w:ascii="Times New Roman" w:hAnsi="Times New Roman" w:cs="Times New Roman"/>
        </w:rPr>
        <w:t>Е.И.Снопкова</w:t>
      </w:r>
      <w:proofErr w:type="spellEnd"/>
      <w:proofErr w:type="gramStart"/>
      <w:r w:rsidRPr="00CA480E">
        <w:rPr>
          <w:rFonts w:ascii="Times New Roman" w:hAnsi="Times New Roman" w:cs="Times New Roman"/>
        </w:rPr>
        <w:t xml:space="preserve"> .</w:t>
      </w:r>
      <w:proofErr w:type="gramEnd"/>
      <w:r w:rsidRPr="00CA480E">
        <w:rPr>
          <w:rFonts w:ascii="Times New Roman" w:hAnsi="Times New Roman" w:cs="Times New Roman"/>
        </w:rPr>
        <w:t xml:space="preserve"> Педагогические системы и технологии – учебное пособие .-Могилёв, 2013.-416с.</w:t>
      </w:r>
    </w:p>
    <w:p w:rsidR="00CD7806" w:rsidRPr="00CA480E" w:rsidRDefault="00CD7806" w:rsidP="005B4003">
      <w:pPr>
        <w:pStyle w:val="af1"/>
        <w:rPr>
          <w:rFonts w:ascii="Times New Roman" w:hAnsi="Times New Roman" w:cs="Times New Roman"/>
          <w:sz w:val="22"/>
          <w:szCs w:val="22"/>
        </w:rPr>
      </w:pPr>
    </w:p>
  </w:footnote>
  <w:footnote w:id="4">
    <w:p w:rsidR="00CD7806" w:rsidRPr="00CA480E" w:rsidRDefault="00CD7806" w:rsidP="005B4003">
      <w:pPr>
        <w:pStyle w:val="af1"/>
        <w:rPr>
          <w:sz w:val="22"/>
          <w:szCs w:val="22"/>
        </w:rPr>
      </w:pPr>
      <w:r w:rsidRPr="00CA480E">
        <w:rPr>
          <w:rStyle w:val="af3"/>
          <w:sz w:val="22"/>
          <w:szCs w:val="22"/>
        </w:rPr>
        <w:footnoteRef/>
      </w:r>
      <w:r w:rsidRPr="00CA480E">
        <w:rPr>
          <w:rFonts w:ascii="Times New Roman" w:hAnsi="Times New Roman" w:cs="Times New Roman"/>
          <w:sz w:val="22"/>
          <w:szCs w:val="22"/>
        </w:rPr>
        <w:t>В.Н.Максимова. Проблемный подход к обучению в школе: методическое пособие по спецкурсу – Л. 1973</w:t>
      </w:r>
    </w:p>
  </w:footnote>
  <w:footnote w:id="5">
    <w:p w:rsidR="00CD7806" w:rsidRPr="00CA480E" w:rsidRDefault="00CD7806" w:rsidP="00967776">
      <w:pPr>
        <w:rPr>
          <w:rFonts w:ascii="Times New Roman" w:hAnsi="Times New Roman" w:cs="Times New Roman"/>
        </w:rPr>
      </w:pPr>
      <w:r w:rsidRPr="00CA480E">
        <w:rPr>
          <w:rStyle w:val="af3"/>
        </w:rPr>
        <w:footnoteRef/>
      </w:r>
      <w:r w:rsidRPr="00CA480E">
        <w:t xml:space="preserve"> И.В.</w:t>
      </w:r>
      <w:r w:rsidRPr="00CA480E">
        <w:rPr>
          <w:rFonts w:ascii="Times New Roman" w:hAnsi="Times New Roman" w:cs="Times New Roman"/>
        </w:rPr>
        <w:t xml:space="preserve">Ященко. ЕГЭ2018. Математика. Профильный уровень. 36 вариантов. Типовые тестовые задания.- М.: Издательство «Экзамен», издательство МЦНМО, 2018, 239 </w:t>
      </w:r>
      <w:proofErr w:type="gramStart"/>
      <w:r w:rsidRPr="00CA480E">
        <w:rPr>
          <w:rFonts w:ascii="Times New Roman" w:hAnsi="Times New Roman" w:cs="Times New Roman"/>
        </w:rPr>
        <w:t>с</w:t>
      </w:r>
      <w:proofErr w:type="gramEnd"/>
      <w:r w:rsidRPr="00CA480E">
        <w:rPr>
          <w:rFonts w:ascii="Times New Roman" w:hAnsi="Times New Roman" w:cs="Times New Roman"/>
        </w:rPr>
        <w:t>.</w:t>
      </w:r>
    </w:p>
    <w:p w:rsidR="00CD7806" w:rsidRDefault="00CD7806">
      <w:pPr>
        <w:pStyle w:val="af1"/>
      </w:pPr>
    </w:p>
  </w:footnote>
  <w:footnote w:id="6">
    <w:p w:rsidR="00CD7806" w:rsidRPr="00967776" w:rsidRDefault="00CD7806" w:rsidP="00967776">
      <w:pPr>
        <w:jc w:val="both"/>
        <w:rPr>
          <w:rFonts w:ascii="Times New Roman" w:hAnsi="Times New Roman" w:cs="Times New Roman"/>
          <w:sz w:val="24"/>
          <w:szCs w:val="24"/>
        </w:rPr>
      </w:pPr>
      <w:r>
        <w:rPr>
          <w:rStyle w:val="af3"/>
        </w:rPr>
        <w:footnoteRef/>
      </w:r>
      <w:r>
        <w:t xml:space="preserve"> </w:t>
      </w:r>
      <w:r w:rsidRPr="00967776">
        <w:rPr>
          <w:rFonts w:ascii="Times New Roman" w:hAnsi="Times New Roman" w:cs="Times New Roman"/>
          <w:sz w:val="24"/>
          <w:szCs w:val="24"/>
        </w:rPr>
        <w:t>http://alexlarin.net/</w:t>
      </w:r>
    </w:p>
    <w:p w:rsidR="00CD7806" w:rsidRDefault="00CD7806">
      <w:pPr>
        <w:pStyle w:val="af1"/>
      </w:pPr>
    </w:p>
  </w:footnote>
  <w:footnote w:id="7">
    <w:p w:rsidR="00CD7806" w:rsidRPr="00967776" w:rsidRDefault="00CD7806" w:rsidP="00967776">
      <w:pPr>
        <w:rPr>
          <w:rFonts w:ascii="Times New Roman" w:hAnsi="Times New Roman" w:cs="Times New Roman"/>
          <w:sz w:val="20"/>
          <w:szCs w:val="20"/>
        </w:rPr>
      </w:pPr>
      <w:r w:rsidRPr="00967776">
        <w:rPr>
          <w:rStyle w:val="af3"/>
          <w:sz w:val="20"/>
          <w:szCs w:val="20"/>
        </w:rPr>
        <w:footnoteRef/>
      </w:r>
      <w:r w:rsidRPr="00967776">
        <w:rPr>
          <w:sz w:val="20"/>
          <w:szCs w:val="20"/>
        </w:rPr>
        <w:t xml:space="preserve"> </w:t>
      </w:r>
      <w:proofErr w:type="spellStart"/>
      <w:r>
        <w:rPr>
          <w:sz w:val="20"/>
          <w:szCs w:val="20"/>
        </w:rPr>
        <w:t>П.И.</w:t>
      </w:r>
      <w:r>
        <w:rPr>
          <w:rFonts w:ascii="Times New Roman" w:hAnsi="Times New Roman" w:cs="Times New Roman"/>
          <w:sz w:val="20"/>
          <w:szCs w:val="20"/>
        </w:rPr>
        <w:t>Горнштейн</w:t>
      </w:r>
      <w:proofErr w:type="spellEnd"/>
      <w:proofErr w:type="gramStart"/>
      <w:r>
        <w:rPr>
          <w:rFonts w:ascii="Times New Roman" w:hAnsi="Times New Roman" w:cs="Times New Roman"/>
          <w:sz w:val="20"/>
          <w:szCs w:val="20"/>
        </w:rPr>
        <w:t xml:space="preserve"> </w:t>
      </w:r>
      <w:r w:rsidRPr="00967776">
        <w:rPr>
          <w:rFonts w:ascii="Times New Roman" w:hAnsi="Times New Roman" w:cs="Times New Roman"/>
          <w:sz w:val="20"/>
          <w:szCs w:val="20"/>
        </w:rPr>
        <w:t>,</w:t>
      </w:r>
      <w:proofErr w:type="gramEnd"/>
      <w:r w:rsidRPr="00967776">
        <w:rPr>
          <w:rFonts w:ascii="Times New Roman" w:hAnsi="Times New Roman" w:cs="Times New Roman"/>
          <w:sz w:val="20"/>
          <w:szCs w:val="20"/>
        </w:rPr>
        <w:t xml:space="preserve"> </w:t>
      </w:r>
      <w:proofErr w:type="spellStart"/>
      <w:r>
        <w:rPr>
          <w:rFonts w:ascii="Times New Roman" w:hAnsi="Times New Roman" w:cs="Times New Roman"/>
          <w:sz w:val="20"/>
          <w:szCs w:val="20"/>
        </w:rPr>
        <w:t>В.Б.Полонский,М.С</w:t>
      </w:r>
      <w:proofErr w:type="spellEnd"/>
      <w:r>
        <w:rPr>
          <w:rFonts w:ascii="Times New Roman" w:hAnsi="Times New Roman" w:cs="Times New Roman"/>
          <w:sz w:val="20"/>
          <w:szCs w:val="20"/>
        </w:rPr>
        <w:t>.</w:t>
      </w:r>
      <w:r w:rsidRPr="00967776">
        <w:rPr>
          <w:rFonts w:ascii="Times New Roman" w:hAnsi="Times New Roman" w:cs="Times New Roman"/>
          <w:sz w:val="20"/>
          <w:szCs w:val="20"/>
        </w:rPr>
        <w:t xml:space="preserve"> </w:t>
      </w:r>
      <w:r>
        <w:rPr>
          <w:rFonts w:ascii="Times New Roman" w:hAnsi="Times New Roman" w:cs="Times New Roman"/>
          <w:sz w:val="20"/>
          <w:szCs w:val="20"/>
        </w:rPr>
        <w:t xml:space="preserve">Якир </w:t>
      </w:r>
      <w:r w:rsidRPr="00967776">
        <w:rPr>
          <w:rFonts w:ascii="Times New Roman" w:hAnsi="Times New Roman" w:cs="Times New Roman"/>
          <w:sz w:val="20"/>
          <w:szCs w:val="20"/>
        </w:rPr>
        <w:t xml:space="preserve"> – Задачи с параметрами. 3-е издание, дополненное и переработанное.- М: </w:t>
      </w:r>
      <w:proofErr w:type="spellStart"/>
      <w:r w:rsidRPr="00967776">
        <w:rPr>
          <w:rFonts w:ascii="Times New Roman" w:hAnsi="Times New Roman" w:cs="Times New Roman"/>
          <w:sz w:val="20"/>
          <w:szCs w:val="20"/>
        </w:rPr>
        <w:t>Илекса</w:t>
      </w:r>
      <w:proofErr w:type="spellEnd"/>
      <w:r w:rsidRPr="00967776">
        <w:rPr>
          <w:rFonts w:ascii="Times New Roman" w:hAnsi="Times New Roman" w:cs="Times New Roman"/>
          <w:sz w:val="20"/>
          <w:szCs w:val="20"/>
        </w:rPr>
        <w:t>, Харьков: Гимназия, 1998, -336с.</w:t>
      </w:r>
    </w:p>
    <w:p w:rsidR="00CD7806" w:rsidRDefault="00CD7806">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806" w:rsidRPr="005E2980" w:rsidRDefault="00CD7806" w:rsidP="005E2980">
    <w:pPr>
      <w:pStyle w:val="ac"/>
      <w:jc w:val="center"/>
      <w:rPr>
        <w:rFonts w:ascii="Times New Roman" w:hAnsi="Times New Roman" w:cs="Times New Roman"/>
        <w:sz w:val="24"/>
        <w:szCs w:val="24"/>
      </w:rPr>
    </w:pPr>
    <w:r w:rsidRPr="005E2980">
      <w:rPr>
        <w:rFonts w:ascii="Times New Roman" w:hAnsi="Times New Roman" w:cs="Times New Roman"/>
        <w:sz w:val="24"/>
        <w:szCs w:val="24"/>
      </w:rPr>
      <w:t>Денисова Ольга Евгеньевна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52371"/>
    <w:multiLevelType w:val="hybridMultilevel"/>
    <w:tmpl w:val="6F78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063D66"/>
    <w:multiLevelType w:val="multilevel"/>
    <w:tmpl w:val="8724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3C7BF9"/>
    <w:multiLevelType w:val="multilevel"/>
    <w:tmpl w:val="C26656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49F65FB"/>
    <w:multiLevelType w:val="multilevel"/>
    <w:tmpl w:val="2F009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0A3950"/>
    <w:multiLevelType w:val="hybridMultilevel"/>
    <w:tmpl w:val="0CE4FF5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EA15BF"/>
    <w:multiLevelType w:val="hybridMultilevel"/>
    <w:tmpl w:val="2244F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A71509"/>
    <w:multiLevelType w:val="multilevel"/>
    <w:tmpl w:val="4EC07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E74139"/>
    <w:multiLevelType w:val="hybridMultilevel"/>
    <w:tmpl w:val="CCD82F3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5AE1721"/>
    <w:multiLevelType w:val="hybridMultilevel"/>
    <w:tmpl w:val="2DE2B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9038EF"/>
    <w:multiLevelType w:val="hybridMultilevel"/>
    <w:tmpl w:val="02C0E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A466DC"/>
    <w:multiLevelType w:val="hybridMultilevel"/>
    <w:tmpl w:val="B1D002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5B27930"/>
    <w:multiLevelType w:val="hybridMultilevel"/>
    <w:tmpl w:val="D2A48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6B46CF"/>
    <w:multiLevelType w:val="hybridMultilevel"/>
    <w:tmpl w:val="9DEE5C04"/>
    <w:lvl w:ilvl="0" w:tplc="58C84372">
      <w:start w:val="1"/>
      <w:numFmt w:val="decimal"/>
      <w:lvlText w:val="%1."/>
      <w:lvlJc w:val="left"/>
      <w:pPr>
        <w:ind w:left="720" w:hanging="360"/>
      </w:pPr>
      <w:rPr>
        <w:rFonts w:hint="default"/>
        <w:i w:val="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1"/>
  </w:num>
  <w:num w:numId="6">
    <w:abstractNumId w:val="6"/>
  </w:num>
  <w:num w:numId="7">
    <w:abstractNumId w:val="3"/>
  </w:num>
  <w:num w:numId="8">
    <w:abstractNumId w:val="4"/>
  </w:num>
  <w:num w:numId="9">
    <w:abstractNumId w:val="0"/>
  </w:num>
  <w:num w:numId="10">
    <w:abstractNumId w:val="2"/>
  </w:num>
  <w:num w:numId="11">
    <w:abstractNumId w:val="8"/>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7B51E8"/>
    <w:rsid w:val="000106B1"/>
    <w:rsid w:val="00012906"/>
    <w:rsid w:val="00027794"/>
    <w:rsid w:val="00044832"/>
    <w:rsid w:val="00046DDD"/>
    <w:rsid w:val="000512A4"/>
    <w:rsid w:val="000615F1"/>
    <w:rsid w:val="000735AE"/>
    <w:rsid w:val="000D0BE2"/>
    <w:rsid w:val="000D5A93"/>
    <w:rsid w:val="000E1A8B"/>
    <w:rsid w:val="000F299D"/>
    <w:rsid w:val="00122E8B"/>
    <w:rsid w:val="00171928"/>
    <w:rsid w:val="001808A3"/>
    <w:rsid w:val="00185C6E"/>
    <w:rsid w:val="001974D4"/>
    <w:rsid w:val="001B3344"/>
    <w:rsid w:val="001B69EE"/>
    <w:rsid w:val="001D5FD7"/>
    <w:rsid w:val="001E207E"/>
    <w:rsid w:val="001E531D"/>
    <w:rsid w:val="00215751"/>
    <w:rsid w:val="002157D7"/>
    <w:rsid w:val="002170E7"/>
    <w:rsid w:val="00221A16"/>
    <w:rsid w:val="00227974"/>
    <w:rsid w:val="00236869"/>
    <w:rsid w:val="00236CDC"/>
    <w:rsid w:val="00242C37"/>
    <w:rsid w:val="00252CDF"/>
    <w:rsid w:val="00256A93"/>
    <w:rsid w:val="002A0ECD"/>
    <w:rsid w:val="002A432B"/>
    <w:rsid w:val="002A5B61"/>
    <w:rsid w:val="002F1449"/>
    <w:rsid w:val="00367BE5"/>
    <w:rsid w:val="00370D80"/>
    <w:rsid w:val="00377476"/>
    <w:rsid w:val="003A155C"/>
    <w:rsid w:val="003C00FC"/>
    <w:rsid w:val="003D12BF"/>
    <w:rsid w:val="003E1DA6"/>
    <w:rsid w:val="003E634F"/>
    <w:rsid w:val="003F29DC"/>
    <w:rsid w:val="004046E9"/>
    <w:rsid w:val="00462B65"/>
    <w:rsid w:val="0047782A"/>
    <w:rsid w:val="00483E2D"/>
    <w:rsid w:val="0048729D"/>
    <w:rsid w:val="004C5177"/>
    <w:rsid w:val="004E2F42"/>
    <w:rsid w:val="004E6503"/>
    <w:rsid w:val="005050EA"/>
    <w:rsid w:val="005144A2"/>
    <w:rsid w:val="0053752D"/>
    <w:rsid w:val="005530A6"/>
    <w:rsid w:val="00564BBF"/>
    <w:rsid w:val="0057312B"/>
    <w:rsid w:val="00584C93"/>
    <w:rsid w:val="005948B6"/>
    <w:rsid w:val="005B4003"/>
    <w:rsid w:val="005D5800"/>
    <w:rsid w:val="005E2980"/>
    <w:rsid w:val="0063322C"/>
    <w:rsid w:val="006412A2"/>
    <w:rsid w:val="006630C7"/>
    <w:rsid w:val="00681672"/>
    <w:rsid w:val="00686823"/>
    <w:rsid w:val="00694B6C"/>
    <w:rsid w:val="006A7E4B"/>
    <w:rsid w:val="006C60C3"/>
    <w:rsid w:val="006E3106"/>
    <w:rsid w:val="006F1857"/>
    <w:rsid w:val="00766129"/>
    <w:rsid w:val="007B51E8"/>
    <w:rsid w:val="007C79D6"/>
    <w:rsid w:val="007F3A3F"/>
    <w:rsid w:val="00810568"/>
    <w:rsid w:val="00814A4A"/>
    <w:rsid w:val="0083049E"/>
    <w:rsid w:val="00843864"/>
    <w:rsid w:val="00856E9F"/>
    <w:rsid w:val="00890C34"/>
    <w:rsid w:val="008A5607"/>
    <w:rsid w:val="008B2B7C"/>
    <w:rsid w:val="008B362E"/>
    <w:rsid w:val="008B594E"/>
    <w:rsid w:val="00917BD8"/>
    <w:rsid w:val="00917F41"/>
    <w:rsid w:val="00955DA3"/>
    <w:rsid w:val="00957834"/>
    <w:rsid w:val="009579E0"/>
    <w:rsid w:val="00961685"/>
    <w:rsid w:val="00967776"/>
    <w:rsid w:val="0097073E"/>
    <w:rsid w:val="00982715"/>
    <w:rsid w:val="00991E8B"/>
    <w:rsid w:val="009A6439"/>
    <w:rsid w:val="009B2031"/>
    <w:rsid w:val="009C20C1"/>
    <w:rsid w:val="009D0AA9"/>
    <w:rsid w:val="009D298C"/>
    <w:rsid w:val="009D77AC"/>
    <w:rsid w:val="009F554E"/>
    <w:rsid w:val="00A20168"/>
    <w:rsid w:val="00A27BF6"/>
    <w:rsid w:val="00A65049"/>
    <w:rsid w:val="00AA47A2"/>
    <w:rsid w:val="00AA641E"/>
    <w:rsid w:val="00AB72CF"/>
    <w:rsid w:val="00AC66FD"/>
    <w:rsid w:val="00AC70DB"/>
    <w:rsid w:val="00AE2D38"/>
    <w:rsid w:val="00AE3334"/>
    <w:rsid w:val="00AF6FBF"/>
    <w:rsid w:val="00B15E47"/>
    <w:rsid w:val="00B22153"/>
    <w:rsid w:val="00B278FE"/>
    <w:rsid w:val="00B370B6"/>
    <w:rsid w:val="00B3739E"/>
    <w:rsid w:val="00B44B5B"/>
    <w:rsid w:val="00B52EC4"/>
    <w:rsid w:val="00B94345"/>
    <w:rsid w:val="00BC2A48"/>
    <w:rsid w:val="00BD3105"/>
    <w:rsid w:val="00BF4576"/>
    <w:rsid w:val="00C109DD"/>
    <w:rsid w:val="00C159D6"/>
    <w:rsid w:val="00C51B98"/>
    <w:rsid w:val="00C568A5"/>
    <w:rsid w:val="00C609DD"/>
    <w:rsid w:val="00C6578A"/>
    <w:rsid w:val="00C86C4B"/>
    <w:rsid w:val="00CA480E"/>
    <w:rsid w:val="00CB2C59"/>
    <w:rsid w:val="00CD76F2"/>
    <w:rsid w:val="00CD7806"/>
    <w:rsid w:val="00CF73A4"/>
    <w:rsid w:val="00D0106D"/>
    <w:rsid w:val="00D44B8E"/>
    <w:rsid w:val="00D467B6"/>
    <w:rsid w:val="00D4763D"/>
    <w:rsid w:val="00D52DB0"/>
    <w:rsid w:val="00D77220"/>
    <w:rsid w:val="00D87078"/>
    <w:rsid w:val="00DB68B8"/>
    <w:rsid w:val="00DC6020"/>
    <w:rsid w:val="00DD0081"/>
    <w:rsid w:val="00DD361A"/>
    <w:rsid w:val="00E06AA3"/>
    <w:rsid w:val="00E203ED"/>
    <w:rsid w:val="00E20ED4"/>
    <w:rsid w:val="00E245FD"/>
    <w:rsid w:val="00E27D47"/>
    <w:rsid w:val="00E32B87"/>
    <w:rsid w:val="00E33533"/>
    <w:rsid w:val="00E43137"/>
    <w:rsid w:val="00E62A09"/>
    <w:rsid w:val="00EA30C6"/>
    <w:rsid w:val="00ED4989"/>
    <w:rsid w:val="00EE5C17"/>
    <w:rsid w:val="00F3373B"/>
    <w:rsid w:val="00F371AF"/>
    <w:rsid w:val="00F42E58"/>
    <w:rsid w:val="00F550B2"/>
    <w:rsid w:val="00F57524"/>
    <w:rsid w:val="00F6086A"/>
    <w:rsid w:val="00F91479"/>
    <w:rsid w:val="00FA5C79"/>
    <w:rsid w:val="00FC25E5"/>
    <w:rsid w:val="00FD546C"/>
    <w:rsid w:val="00FD6DCA"/>
    <w:rsid w:val="00FE0EA5"/>
    <w:rsid w:val="00FE5F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A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0"/>
    <w:basedOn w:val="a"/>
    <w:uiPriority w:val="99"/>
    <w:rsid w:val="007B5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B51E8"/>
    <w:rPr>
      <w:b/>
      <w:bCs/>
    </w:rPr>
  </w:style>
  <w:style w:type="paragraph" w:styleId="a4">
    <w:name w:val="Normal (Web)"/>
    <w:basedOn w:val="a"/>
    <w:uiPriority w:val="99"/>
    <w:unhideWhenUsed/>
    <w:rsid w:val="007B51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A47A2"/>
    <w:pPr>
      <w:spacing w:after="0" w:line="240" w:lineRule="auto"/>
    </w:pPr>
  </w:style>
  <w:style w:type="paragraph" w:styleId="a6">
    <w:name w:val="Balloon Text"/>
    <w:basedOn w:val="a"/>
    <w:link w:val="a7"/>
    <w:uiPriority w:val="99"/>
    <w:semiHidden/>
    <w:unhideWhenUsed/>
    <w:rsid w:val="00CF73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73A4"/>
    <w:rPr>
      <w:rFonts w:ascii="Tahoma" w:hAnsi="Tahoma" w:cs="Tahoma"/>
      <w:sz w:val="16"/>
      <w:szCs w:val="16"/>
    </w:rPr>
  </w:style>
  <w:style w:type="table" w:styleId="a8">
    <w:name w:val="Table Grid"/>
    <w:basedOn w:val="a1"/>
    <w:uiPriority w:val="59"/>
    <w:rsid w:val="00514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171928"/>
    <w:rPr>
      <w:color w:val="808080"/>
    </w:rPr>
  </w:style>
  <w:style w:type="paragraph" w:styleId="aa">
    <w:name w:val="List Paragraph"/>
    <w:basedOn w:val="a"/>
    <w:uiPriority w:val="34"/>
    <w:qFormat/>
    <w:rsid w:val="000735AE"/>
    <w:pPr>
      <w:ind w:left="720"/>
      <w:contextualSpacing/>
    </w:pPr>
  </w:style>
  <w:style w:type="character" w:styleId="ab">
    <w:name w:val="Hyperlink"/>
    <w:basedOn w:val="a0"/>
    <w:uiPriority w:val="99"/>
    <w:unhideWhenUsed/>
    <w:rsid w:val="00856E9F"/>
    <w:rPr>
      <w:color w:val="0000FF" w:themeColor="hyperlink"/>
      <w:u w:val="single"/>
    </w:rPr>
  </w:style>
  <w:style w:type="paragraph" w:customStyle="1" w:styleId="c0">
    <w:name w:val="c0"/>
    <w:basedOn w:val="a"/>
    <w:rsid w:val="00C65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6578A"/>
  </w:style>
  <w:style w:type="paragraph" w:styleId="ac">
    <w:name w:val="header"/>
    <w:basedOn w:val="a"/>
    <w:link w:val="ad"/>
    <w:uiPriority w:val="99"/>
    <w:unhideWhenUsed/>
    <w:rsid w:val="005E298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2980"/>
  </w:style>
  <w:style w:type="paragraph" w:styleId="ae">
    <w:name w:val="footer"/>
    <w:basedOn w:val="a"/>
    <w:link w:val="af"/>
    <w:uiPriority w:val="99"/>
    <w:unhideWhenUsed/>
    <w:rsid w:val="005E298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2980"/>
  </w:style>
  <w:style w:type="character" w:customStyle="1" w:styleId="apple-converted-space">
    <w:name w:val="apple-converted-space"/>
    <w:basedOn w:val="a0"/>
    <w:rsid w:val="00D87078"/>
  </w:style>
  <w:style w:type="character" w:styleId="af0">
    <w:name w:val="Emphasis"/>
    <w:basedOn w:val="a0"/>
    <w:uiPriority w:val="20"/>
    <w:qFormat/>
    <w:rsid w:val="00D87078"/>
    <w:rPr>
      <w:i/>
      <w:iCs/>
    </w:rPr>
  </w:style>
  <w:style w:type="paragraph" w:customStyle="1" w:styleId="c16">
    <w:name w:val="c16"/>
    <w:basedOn w:val="a"/>
    <w:rsid w:val="00D8707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8"/>
    <w:rsid w:val="006F1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A65049"/>
    <w:pPr>
      <w:spacing w:after="0" w:line="240" w:lineRule="auto"/>
    </w:pPr>
    <w:rPr>
      <w:sz w:val="20"/>
      <w:szCs w:val="20"/>
    </w:rPr>
  </w:style>
  <w:style w:type="character" w:customStyle="1" w:styleId="af2">
    <w:name w:val="Текст сноски Знак"/>
    <w:basedOn w:val="a0"/>
    <w:link w:val="af1"/>
    <w:uiPriority w:val="99"/>
    <w:semiHidden/>
    <w:rsid w:val="00A65049"/>
    <w:rPr>
      <w:sz w:val="20"/>
      <w:szCs w:val="20"/>
    </w:rPr>
  </w:style>
  <w:style w:type="character" w:styleId="af3">
    <w:name w:val="footnote reference"/>
    <w:basedOn w:val="a0"/>
    <w:uiPriority w:val="99"/>
    <w:semiHidden/>
    <w:unhideWhenUsed/>
    <w:rsid w:val="00A65049"/>
    <w:rPr>
      <w:vertAlign w:val="superscript"/>
    </w:rPr>
  </w:style>
  <w:style w:type="paragraph" w:styleId="af4">
    <w:name w:val="endnote text"/>
    <w:basedOn w:val="a"/>
    <w:link w:val="af5"/>
    <w:uiPriority w:val="99"/>
    <w:semiHidden/>
    <w:unhideWhenUsed/>
    <w:rsid w:val="006C60C3"/>
    <w:pPr>
      <w:spacing w:after="0" w:line="240" w:lineRule="auto"/>
    </w:pPr>
    <w:rPr>
      <w:sz w:val="20"/>
      <w:szCs w:val="20"/>
    </w:rPr>
  </w:style>
  <w:style w:type="character" w:customStyle="1" w:styleId="af5">
    <w:name w:val="Текст концевой сноски Знак"/>
    <w:basedOn w:val="a0"/>
    <w:link w:val="af4"/>
    <w:uiPriority w:val="99"/>
    <w:semiHidden/>
    <w:rsid w:val="006C60C3"/>
    <w:rPr>
      <w:sz w:val="20"/>
      <w:szCs w:val="20"/>
    </w:rPr>
  </w:style>
  <w:style w:type="character" w:styleId="af6">
    <w:name w:val="endnote reference"/>
    <w:basedOn w:val="a0"/>
    <w:uiPriority w:val="99"/>
    <w:semiHidden/>
    <w:unhideWhenUsed/>
    <w:rsid w:val="006C60C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0"/>
    <w:basedOn w:val="a"/>
    <w:uiPriority w:val="99"/>
    <w:rsid w:val="007B5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B51E8"/>
    <w:rPr>
      <w:b/>
      <w:bCs/>
    </w:rPr>
  </w:style>
  <w:style w:type="paragraph" w:styleId="a4">
    <w:name w:val="Normal (Web)"/>
    <w:basedOn w:val="a"/>
    <w:uiPriority w:val="99"/>
    <w:unhideWhenUsed/>
    <w:rsid w:val="007B51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A47A2"/>
    <w:pPr>
      <w:spacing w:after="0" w:line="240" w:lineRule="auto"/>
    </w:pPr>
  </w:style>
  <w:style w:type="paragraph" w:styleId="a6">
    <w:name w:val="Balloon Text"/>
    <w:basedOn w:val="a"/>
    <w:link w:val="a7"/>
    <w:uiPriority w:val="99"/>
    <w:semiHidden/>
    <w:unhideWhenUsed/>
    <w:rsid w:val="00CF73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73A4"/>
    <w:rPr>
      <w:rFonts w:ascii="Tahoma" w:hAnsi="Tahoma" w:cs="Tahoma"/>
      <w:sz w:val="16"/>
      <w:szCs w:val="16"/>
    </w:rPr>
  </w:style>
  <w:style w:type="table" w:styleId="a8">
    <w:name w:val="Table Grid"/>
    <w:basedOn w:val="a1"/>
    <w:uiPriority w:val="59"/>
    <w:rsid w:val="00514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171928"/>
    <w:rPr>
      <w:color w:val="808080"/>
    </w:rPr>
  </w:style>
  <w:style w:type="paragraph" w:styleId="aa">
    <w:name w:val="List Paragraph"/>
    <w:basedOn w:val="a"/>
    <w:uiPriority w:val="34"/>
    <w:qFormat/>
    <w:rsid w:val="000735AE"/>
    <w:pPr>
      <w:ind w:left="720"/>
      <w:contextualSpacing/>
    </w:pPr>
  </w:style>
  <w:style w:type="character" w:styleId="ab">
    <w:name w:val="Hyperlink"/>
    <w:basedOn w:val="a0"/>
    <w:uiPriority w:val="99"/>
    <w:unhideWhenUsed/>
    <w:rsid w:val="00856E9F"/>
    <w:rPr>
      <w:color w:val="0000FF" w:themeColor="hyperlink"/>
      <w:u w:val="single"/>
    </w:rPr>
  </w:style>
  <w:style w:type="paragraph" w:customStyle="1" w:styleId="c0">
    <w:name w:val="c0"/>
    <w:basedOn w:val="a"/>
    <w:rsid w:val="00C65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6578A"/>
  </w:style>
  <w:style w:type="paragraph" w:styleId="ac">
    <w:name w:val="header"/>
    <w:basedOn w:val="a"/>
    <w:link w:val="ad"/>
    <w:uiPriority w:val="99"/>
    <w:unhideWhenUsed/>
    <w:rsid w:val="005E298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2980"/>
  </w:style>
  <w:style w:type="paragraph" w:styleId="ae">
    <w:name w:val="footer"/>
    <w:basedOn w:val="a"/>
    <w:link w:val="af"/>
    <w:uiPriority w:val="99"/>
    <w:unhideWhenUsed/>
    <w:rsid w:val="005E298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2980"/>
  </w:style>
  <w:style w:type="character" w:customStyle="1" w:styleId="apple-converted-space">
    <w:name w:val="apple-converted-space"/>
    <w:basedOn w:val="a0"/>
    <w:rsid w:val="00D87078"/>
  </w:style>
  <w:style w:type="character" w:styleId="af0">
    <w:name w:val="Emphasis"/>
    <w:basedOn w:val="a0"/>
    <w:uiPriority w:val="20"/>
    <w:qFormat/>
    <w:rsid w:val="00D87078"/>
    <w:rPr>
      <w:i/>
      <w:iCs/>
    </w:rPr>
  </w:style>
  <w:style w:type="paragraph" w:customStyle="1" w:styleId="c16">
    <w:name w:val="c16"/>
    <w:basedOn w:val="a"/>
    <w:rsid w:val="00D8707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8"/>
    <w:rsid w:val="006F18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A65049"/>
    <w:pPr>
      <w:spacing w:after="0" w:line="240" w:lineRule="auto"/>
    </w:pPr>
    <w:rPr>
      <w:sz w:val="20"/>
      <w:szCs w:val="20"/>
    </w:rPr>
  </w:style>
  <w:style w:type="character" w:customStyle="1" w:styleId="af2">
    <w:name w:val="Текст сноски Знак"/>
    <w:basedOn w:val="a0"/>
    <w:link w:val="af1"/>
    <w:uiPriority w:val="99"/>
    <w:semiHidden/>
    <w:rsid w:val="00A65049"/>
    <w:rPr>
      <w:sz w:val="20"/>
      <w:szCs w:val="20"/>
    </w:rPr>
  </w:style>
  <w:style w:type="character" w:styleId="af3">
    <w:name w:val="footnote reference"/>
    <w:basedOn w:val="a0"/>
    <w:uiPriority w:val="99"/>
    <w:semiHidden/>
    <w:unhideWhenUsed/>
    <w:rsid w:val="00A65049"/>
    <w:rPr>
      <w:vertAlign w:val="superscript"/>
    </w:rPr>
  </w:style>
</w:styles>
</file>

<file path=word/webSettings.xml><?xml version="1.0" encoding="utf-8"?>
<w:webSettings xmlns:r="http://schemas.openxmlformats.org/officeDocument/2006/relationships" xmlns:w="http://schemas.openxmlformats.org/wordprocessingml/2006/main">
  <w:divs>
    <w:div w:id="396248441">
      <w:bodyDiv w:val="1"/>
      <w:marLeft w:val="0"/>
      <w:marRight w:val="0"/>
      <w:marTop w:val="0"/>
      <w:marBottom w:val="0"/>
      <w:divBdr>
        <w:top w:val="none" w:sz="0" w:space="0" w:color="auto"/>
        <w:left w:val="none" w:sz="0" w:space="0" w:color="auto"/>
        <w:bottom w:val="none" w:sz="0" w:space="0" w:color="auto"/>
        <w:right w:val="none" w:sz="0" w:space="0" w:color="auto"/>
      </w:divBdr>
    </w:div>
    <w:div w:id="716928332">
      <w:bodyDiv w:val="1"/>
      <w:marLeft w:val="0"/>
      <w:marRight w:val="0"/>
      <w:marTop w:val="0"/>
      <w:marBottom w:val="0"/>
      <w:divBdr>
        <w:top w:val="none" w:sz="0" w:space="0" w:color="auto"/>
        <w:left w:val="none" w:sz="0" w:space="0" w:color="auto"/>
        <w:bottom w:val="none" w:sz="0" w:space="0" w:color="auto"/>
        <w:right w:val="none" w:sz="0" w:space="0" w:color="auto"/>
      </w:divBdr>
    </w:div>
    <w:div w:id="728915924">
      <w:bodyDiv w:val="1"/>
      <w:marLeft w:val="0"/>
      <w:marRight w:val="0"/>
      <w:marTop w:val="0"/>
      <w:marBottom w:val="0"/>
      <w:divBdr>
        <w:top w:val="none" w:sz="0" w:space="0" w:color="auto"/>
        <w:left w:val="none" w:sz="0" w:space="0" w:color="auto"/>
        <w:bottom w:val="none" w:sz="0" w:space="0" w:color="auto"/>
        <w:right w:val="none" w:sz="0" w:space="0" w:color="auto"/>
      </w:divBdr>
      <w:divsChild>
        <w:div w:id="1774547627">
          <w:marLeft w:val="0"/>
          <w:marRight w:val="0"/>
          <w:marTop w:val="0"/>
          <w:marBottom w:val="0"/>
          <w:divBdr>
            <w:top w:val="none" w:sz="0" w:space="0" w:color="auto"/>
            <w:left w:val="none" w:sz="0" w:space="0" w:color="auto"/>
            <w:bottom w:val="none" w:sz="0" w:space="0" w:color="auto"/>
            <w:right w:val="none" w:sz="0" w:space="0" w:color="auto"/>
          </w:divBdr>
          <w:divsChild>
            <w:div w:id="202637745">
              <w:marLeft w:val="0"/>
              <w:marRight w:val="0"/>
              <w:marTop w:val="0"/>
              <w:marBottom w:val="0"/>
              <w:divBdr>
                <w:top w:val="none" w:sz="0" w:space="0" w:color="auto"/>
                <w:left w:val="none" w:sz="0" w:space="0" w:color="auto"/>
                <w:bottom w:val="none" w:sz="0" w:space="0" w:color="auto"/>
                <w:right w:val="none" w:sz="0" w:space="0" w:color="auto"/>
              </w:divBdr>
              <w:divsChild>
                <w:div w:id="274409832">
                  <w:marLeft w:val="0"/>
                  <w:marRight w:val="0"/>
                  <w:marTop w:val="0"/>
                  <w:marBottom w:val="0"/>
                  <w:divBdr>
                    <w:top w:val="none" w:sz="0" w:space="0" w:color="auto"/>
                    <w:left w:val="none" w:sz="0" w:space="0" w:color="auto"/>
                    <w:bottom w:val="none" w:sz="0" w:space="0" w:color="auto"/>
                    <w:right w:val="none" w:sz="0" w:space="0" w:color="auto"/>
                  </w:divBdr>
                  <w:divsChild>
                    <w:div w:id="1270159711">
                      <w:marLeft w:val="0"/>
                      <w:marRight w:val="0"/>
                      <w:marTop w:val="0"/>
                      <w:marBottom w:val="0"/>
                      <w:divBdr>
                        <w:top w:val="none" w:sz="0" w:space="0" w:color="auto"/>
                        <w:left w:val="none" w:sz="0" w:space="0" w:color="auto"/>
                        <w:bottom w:val="none" w:sz="0" w:space="0" w:color="auto"/>
                        <w:right w:val="none" w:sz="0" w:space="0" w:color="auto"/>
                      </w:divBdr>
                      <w:divsChild>
                        <w:div w:id="11084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10066">
              <w:marLeft w:val="0"/>
              <w:marRight w:val="0"/>
              <w:marTop w:val="0"/>
              <w:marBottom w:val="0"/>
              <w:divBdr>
                <w:top w:val="none" w:sz="0" w:space="0" w:color="auto"/>
                <w:left w:val="none" w:sz="0" w:space="0" w:color="auto"/>
                <w:bottom w:val="none" w:sz="0" w:space="0" w:color="auto"/>
                <w:right w:val="none" w:sz="0" w:space="0" w:color="auto"/>
              </w:divBdr>
              <w:divsChild>
                <w:div w:id="537357218">
                  <w:marLeft w:val="0"/>
                  <w:marRight w:val="0"/>
                  <w:marTop w:val="0"/>
                  <w:marBottom w:val="0"/>
                  <w:divBdr>
                    <w:top w:val="none" w:sz="0" w:space="0" w:color="auto"/>
                    <w:left w:val="none" w:sz="0" w:space="0" w:color="auto"/>
                    <w:bottom w:val="none" w:sz="0" w:space="0" w:color="auto"/>
                    <w:right w:val="none" w:sz="0" w:space="0" w:color="auto"/>
                  </w:divBdr>
                  <w:divsChild>
                    <w:div w:id="633799611">
                      <w:marLeft w:val="0"/>
                      <w:marRight w:val="0"/>
                      <w:marTop w:val="0"/>
                      <w:marBottom w:val="0"/>
                      <w:divBdr>
                        <w:top w:val="none" w:sz="0" w:space="0" w:color="auto"/>
                        <w:left w:val="none" w:sz="0" w:space="0" w:color="auto"/>
                        <w:bottom w:val="none" w:sz="0" w:space="0" w:color="auto"/>
                        <w:right w:val="none" w:sz="0" w:space="0" w:color="auto"/>
                      </w:divBdr>
                      <w:divsChild>
                        <w:div w:id="776174104">
                          <w:marLeft w:val="0"/>
                          <w:marRight w:val="0"/>
                          <w:marTop w:val="0"/>
                          <w:marBottom w:val="0"/>
                          <w:divBdr>
                            <w:top w:val="none" w:sz="0" w:space="0" w:color="auto"/>
                            <w:left w:val="none" w:sz="0" w:space="0" w:color="auto"/>
                            <w:bottom w:val="none" w:sz="0" w:space="0" w:color="auto"/>
                            <w:right w:val="none" w:sz="0" w:space="0" w:color="auto"/>
                          </w:divBdr>
                          <w:divsChild>
                            <w:div w:id="1468014074">
                              <w:marLeft w:val="0"/>
                              <w:marRight w:val="0"/>
                              <w:marTop w:val="0"/>
                              <w:marBottom w:val="0"/>
                              <w:divBdr>
                                <w:top w:val="none" w:sz="0" w:space="0" w:color="auto"/>
                                <w:left w:val="none" w:sz="0" w:space="0" w:color="auto"/>
                                <w:bottom w:val="none" w:sz="0" w:space="0" w:color="auto"/>
                                <w:right w:val="none" w:sz="0" w:space="0" w:color="auto"/>
                              </w:divBdr>
                              <w:divsChild>
                                <w:div w:id="1499692230">
                                  <w:marLeft w:val="0"/>
                                  <w:marRight w:val="0"/>
                                  <w:marTop w:val="0"/>
                                  <w:marBottom w:val="0"/>
                                  <w:divBdr>
                                    <w:top w:val="none" w:sz="0" w:space="0" w:color="auto"/>
                                    <w:left w:val="none" w:sz="0" w:space="0" w:color="auto"/>
                                    <w:bottom w:val="none" w:sz="0" w:space="0" w:color="auto"/>
                                    <w:right w:val="none" w:sz="0" w:space="0" w:color="auto"/>
                                  </w:divBdr>
                                </w:div>
                              </w:divsChild>
                            </w:div>
                            <w:div w:id="1332370009">
                              <w:marLeft w:val="0"/>
                              <w:marRight w:val="0"/>
                              <w:marTop w:val="0"/>
                              <w:marBottom w:val="0"/>
                              <w:divBdr>
                                <w:top w:val="none" w:sz="0" w:space="0" w:color="auto"/>
                                <w:left w:val="none" w:sz="0" w:space="0" w:color="auto"/>
                                <w:bottom w:val="none" w:sz="0" w:space="0" w:color="auto"/>
                                <w:right w:val="none" w:sz="0" w:space="0" w:color="auto"/>
                              </w:divBdr>
                              <w:divsChild>
                                <w:div w:id="1934704993">
                                  <w:marLeft w:val="0"/>
                                  <w:marRight w:val="0"/>
                                  <w:marTop w:val="0"/>
                                  <w:marBottom w:val="0"/>
                                  <w:divBdr>
                                    <w:top w:val="none" w:sz="0" w:space="0" w:color="auto"/>
                                    <w:left w:val="none" w:sz="0" w:space="0" w:color="auto"/>
                                    <w:bottom w:val="none" w:sz="0" w:space="0" w:color="auto"/>
                                    <w:right w:val="none" w:sz="0" w:space="0" w:color="auto"/>
                                  </w:divBdr>
                                  <w:divsChild>
                                    <w:div w:id="22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683570">
      <w:bodyDiv w:val="1"/>
      <w:marLeft w:val="0"/>
      <w:marRight w:val="0"/>
      <w:marTop w:val="0"/>
      <w:marBottom w:val="0"/>
      <w:divBdr>
        <w:top w:val="none" w:sz="0" w:space="0" w:color="auto"/>
        <w:left w:val="none" w:sz="0" w:space="0" w:color="auto"/>
        <w:bottom w:val="none" w:sz="0" w:space="0" w:color="auto"/>
        <w:right w:val="none" w:sz="0" w:space="0" w:color="auto"/>
      </w:divBdr>
    </w:div>
    <w:div w:id="154248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image" Target="media/image17.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gif"/><Relationship Id="rId10" Type="http://schemas.openxmlformats.org/officeDocument/2006/relationships/image" Target="media/image3.png"/><Relationship Id="rId19" Type="http://schemas.openxmlformats.org/officeDocument/2006/relationships/hyperlink" Target="http://elib.gnpbu.ru/text/krutetskiy_osnovy-pedagogicheskoy-psihologii_1972/go,0;fs,1/"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8520559930008971E-2"/>
          <c:y val="4.4057617797775388E-2"/>
          <c:w val="0.87088928988043168"/>
          <c:h val="0.8422519060117486"/>
        </c:manualLayout>
      </c:layout>
      <c:scatterChart>
        <c:scatterStyle val="lineMarker"/>
        <c:ser>
          <c:idx val="1"/>
          <c:order val="1"/>
          <c:tx>
            <c:strRef>
              <c:f>Лист1!$C$1</c:f>
              <c:strCache>
                <c:ptCount val="1"/>
                <c:pt idx="0">
                  <c:v>Столбец1</c:v>
                </c:pt>
              </c:strCache>
            </c:strRef>
          </c:tx>
          <c:spPr>
            <a:ln>
              <a:solidFill>
                <a:srgbClr val="00B050"/>
              </a:solidFill>
            </a:ln>
          </c:spPr>
          <c:marker>
            <c:symbol val="none"/>
          </c:marker>
          <c:xVal>
            <c:numRef>
              <c:f>Лист1!$A$2:$A$8</c:f>
              <c:numCache>
                <c:formatCode>Основной</c:formatCode>
                <c:ptCount val="7"/>
                <c:pt idx="0">
                  <c:v>0</c:v>
                </c:pt>
                <c:pt idx="1">
                  <c:v>1</c:v>
                </c:pt>
                <c:pt idx="2">
                  <c:v>2</c:v>
                </c:pt>
                <c:pt idx="3">
                  <c:v>3</c:v>
                </c:pt>
                <c:pt idx="4">
                  <c:v>4</c:v>
                </c:pt>
                <c:pt idx="5">
                  <c:v>5</c:v>
                </c:pt>
                <c:pt idx="6">
                  <c:v>6</c:v>
                </c:pt>
              </c:numCache>
            </c:numRef>
          </c:xVal>
          <c:yVal>
            <c:numRef>
              <c:f>Лист1!$C$2:$C$8</c:f>
              <c:numCache>
                <c:formatCode>Основной</c:formatCode>
                <c:ptCount val="7"/>
                <c:pt idx="0">
                  <c:v>2</c:v>
                </c:pt>
                <c:pt idx="1">
                  <c:v>1</c:v>
                </c:pt>
                <c:pt idx="2">
                  <c:v>0</c:v>
                </c:pt>
                <c:pt idx="3">
                  <c:v>-1</c:v>
                </c:pt>
                <c:pt idx="4">
                  <c:v>0</c:v>
                </c:pt>
                <c:pt idx="5">
                  <c:v>1</c:v>
                </c:pt>
                <c:pt idx="6">
                  <c:v>2</c:v>
                </c:pt>
              </c:numCache>
            </c:numRef>
          </c:yVal>
          <c:extLst xmlns:c16r2="http://schemas.microsoft.com/office/drawing/2015/06/chart">
            <c:ext xmlns:c16="http://schemas.microsoft.com/office/drawing/2014/chart" uri="{C3380CC4-5D6E-409C-BE32-E72D297353CC}">
              <c16:uniqueId val="{00000000-5672-40D6-8BB7-FFCDFE1AC1FC}"/>
            </c:ext>
          </c:extLst>
        </c:ser>
        <c:axId val="108079360"/>
        <c:axId val="108094208"/>
      </c:scatterChart>
      <c:scatterChart>
        <c:scatterStyle val="smoothMarker"/>
        <c:ser>
          <c:idx val="0"/>
          <c:order val="0"/>
          <c:tx>
            <c:strRef>
              <c:f>Лист1!$B$1</c:f>
              <c:strCache>
                <c:ptCount val="1"/>
                <c:pt idx="0">
                  <c:v>Значения Y</c:v>
                </c:pt>
              </c:strCache>
            </c:strRef>
          </c:tx>
          <c:spPr>
            <a:ln>
              <a:solidFill>
                <a:schemeClr val="tx2">
                  <a:lumMod val="75000"/>
                </a:schemeClr>
              </a:solidFill>
            </a:ln>
          </c:spPr>
          <c:marker>
            <c:symbol val="none"/>
          </c:marker>
          <c:xVal>
            <c:numRef>
              <c:f>Лист1!$A$2:$A$8</c:f>
              <c:numCache>
                <c:formatCode>Основной</c:formatCode>
                <c:ptCount val="7"/>
                <c:pt idx="0">
                  <c:v>0</c:v>
                </c:pt>
                <c:pt idx="1">
                  <c:v>1</c:v>
                </c:pt>
                <c:pt idx="2">
                  <c:v>2</c:v>
                </c:pt>
                <c:pt idx="3">
                  <c:v>3</c:v>
                </c:pt>
                <c:pt idx="4">
                  <c:v>4</c:v>
                </c:pt>
                <c:pt idx="5">
                  <c:v>5</c:v>
                </c:pt>
                <c:pt idx="6">
                  <c:v>6</c:v>
                </c:pt>
              </c:numCache>
            </c:numRef>
          </c:xVal>
          <c:yVal>
            <c:numRef>
              <c:f>Лист1!$B$2:$B$8</c:f>
              <c:numCache>
                <c:formatCode>Основной</c:formatCode>
                <c:ptCount val="7"/>
                <c:pt idx="0">
                  <c:v>5</c:v>
                </c:pt>
                <c:pt idx="1">
                  <c:v>0</c:v>
                </c:pt>
                <c:pt idx="2">
                  <c:v>-3</c:v>
                </c:pt>
                <c:pt idx="3">
                  <c:v>-4</c:v>
                </c:pt>
                <c:pt idx="4">
                  <c:v>-3</c:v>
                </c:pt>
                <c:pt idx="5">
                  <c:v>0</c:v>
                </c:pt>
                <c:pt idx="6">
                  <c:v>5</c:v>
                </c:pt>
              </c:numCache>
            </c:numRef>
          </c:yVal>
          <c:smooth val="1"/>
          <c:extLst xmlns:c16r2="http://schemas.microsoft.com/office/drawing/2015/06/chart">
            <c:ext xmlns:c16="http://schemas.microsoft.com/office/drawing/2014/chart" uri="{C3380CC4-5D6E-409C-BE32-E72D297353CC}">
              <c16:uniqueId val="{00000001-5672-40D6-8BB7-FFCDFE1AC1FC}"/>
            </c:ext>
          </c:extLst>
        </c:ser>
        <c:ser>
          <c:idx val="2"/>
          <c:order val="2"/>
          <c:tx>
            <c:strRef>
              <c:f>Лист1!$D$1</c:f>
              <c:strCache>
                <c:ptCount val="1"/>
                <c:pt idx="0">
                  <c:v>Столбец2</c:v>
                </c:pt>
              </c:strCache>
            </c:strRef>
          </c:tx>
          <c:spPr>
            <a:ln w="38100">
              <a:solidFill>
                <a:srgbClr val="C00000"/>
              </a:solidFill>
            </a:ln>
          </c:spPr>
          <c:marker>
            <c:symbol val="none"/>
          </c:marker>
          <c:xVal>
            <c:numRef>
              <c:f>Лист1!$A$2:$A$8</c:f>
              <c:numCache>
                <c:formatCode>Основной</c:formatCode>
                <c:ptCount val="7"/>
                <c:pt idx="0">
                  <c:v>0</c:v>
                </c:pt>
                <c:pt idx="1">
                  <c:v>1</c:v>
                </c:pt>
                <c:pt idx="2">
                  <c:v>2</c:v>
                </c:pt>
                <c:pt idx="3">
                  <c:v>3</c:v>
                </c:pt>
                <c:pt idx="4">
                  <c:v>4</c:v>
                </c:pt>
                <c:pt idx="5">
                  <c:v>5</c:v>
                </c:pt>
                <c:pt idx="6">
                  <c:v>6</c:v>
                </c:pt>
              </c:numCache>
            </c:numRef>
          </c:xVal>
          <c:yVal>
            <c:numRef>
              <c:f>Лист1!$D$2:$D$8</c:f>
              <c:numCache>
                <c:formatCode>Основной</c:formatCode>
                <c:ptCount val="7"/>
                <c:pt idx="0">
                  <c:v>-1</c:v>
                </c:pt>
                <c:pt idx="1">
                  <c:v>-1</c:v>
                </c:pt>
                <c:pt idx="2">
                  <c:v>-1</c:v>
                </c:pt>
                <c:pt idx="3">
                  <c:v>-1</c:v>
                </c:pt>
                <c:pt idx="4">
                  <c:v>-1</c:v>
                </c:pt>
                <c:pt idx="5">
                  <c:v>-1</c:v>
                </c:pt>
                <c:pt idx="6">
                  <c:v>-1</c:v>
                </c:pt>
              </c:numCache>
            </c:numRef>
          </c:yVal>
          <c:smooth val="1"/>
          <c:extLst xmlns:c16r2="http://schemas.microsoft.com/office/drawing/2015/06/chart">
            <c:ext xmlns:c16="http://schemas.microsoft.com/office/drawing/2014/chart" uri="{C3380CC4-5D6E-409C-BE32-E72D297353CC}">
              <c16:uniqueId val="{00000002-5672-40D6-8BB7-FFCDFE1AC1FC}"/>
            </c:ext>
          </c:extLst>
        </c:ser>
        <c:axId val="108079360"/>
        <c:axId val="108094208"/>
      </c:scatterChart>
      <c:valAx>
        <c:axId val="108079360"/>
        <c:scaling>
          <c:orientation val="minMax"/>
        </c:scaling>
        <c:axPos val="b"/>
        <c:majorGridlines/>
        <c:title>
          <c:tx>
            <c:rich>
              <a:bodyPr/>
              <a:lstStyle/>
              <a:p>
                <a:pPr>
                  <a:defRPr/>
                </a:pPr>
                <a:r>
                  <a:rPr lang="en-US" sz="1200" i="1"/>
                  <a:t>x</a:t>
                </a:r>
                <a:endParaRPr lang="ru-RU" sz="1200" i="1"/>
              </a:p>
            </c:rich>
          </c:tx>
          <c:layout>
            <c:manualLayout>
              <c:xMode val="edge"/>
              <c:yMode val="edge"/>
              <c:x val="0.97186442840478315"/>
              <c:y val="0.48551587301587401"/>
            </c:manualLayout>
          </c:layout>
        </c:title>
        <c:numFmt formatCode="Основной" sourceLinked="1"/>
        <c:tickLblPos val="nextTo"/>
        <c:spPr>
          <a:ln w="31750">
            <a:solidFill>
              <a:schemeClr val="tx1"/>
            </a:solidFill>
            <a:tailEnd type="triangle"/>
          </a:ln>
        </c:spPr>
        <c:crossAx val="108094208"/>
        <c:crosses val="autoZero"/>
        <c:crossBetween val="midCat"/>
      </c:valAx>
      <c:valAx>
        <c:axId val="108094208"/>
        <c:scaling>
          <c:orientation val="minMax"/>
        </c:scaling>
        <c:axPos val="l"/>
        <c:majorGridlines>
          <c:spPr>
            <a:ln>
              <a:solidFill>
                <a:schemeClr val="tx2">
                  <a:lumMod val="75000"/>
                </a:schemeClr>
              </a:solidFill>
            </a:ln>
          </c:spPr>
        </c:majorGridlines>
        <c:title>
          <c:tx>
            <c:rich>
              <a:bodyPr rot="0" vert="horz"/>
              <a:lstStyle/>
              <a:p>
                <a:pPr>
                  <a:defRPr sz="1200" i="1"/>
                </a:pPr>
                <a:r>
                  <a:rPr lang="en-US" sz="1200" i="1"/>
                  <a:t>a</a:t>
                </a:r>
                <a:endParaRPr lang="ru-RU" sz="1200" i="1"/>
              </a:p>
            </c:rich>
          </c:tx>
          <c:layout>
            <c:manualLayout>
              <c:xMode val="edge"/>
              <c:yMode val="edge"/>
              <c:x val="3.0092592592592591E-2"/>
              <c:y val="3.8189288838895163E-2"/>
            </c:manualLayout>
          </c:layout>
        </c:title>
        <c:numFmt formatCode="Основной" sourceLinked="1"/>
        <c:tickLblPos val="nextTo"/>
        <c:spPr>
          <a:ln w="31750">
            <a:solidFill>
              <a:schemeClr val="tx1"/>
            </a:solidFill>
            <a:tailEnd type="triangle"/>
          </a:ln>
        </c:spPr>
        <c:crossAx val="108079360"/>
        <c:crosses val="autoZero"/>
        <c:crossBetween val="midCat"/>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EC16-6C7F-4CDC-A683-3B96C352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26</Pages>
  <Words>6856</Words>
  <Characters>39082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43</cp:revision>
  <dcterms:created xsi:type="dcterms:W3CDTF">2018-10-31T15:24:00Z</dcterms:created>
  <dcterms:modified xsi:type="dcterms:W3CDTF">2019-02-18T03:04:00Z</dcterms:modified>
</cp:coreProperties>
</file>