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E56" w:rsidRPr="00472E13" w:rsidRDefault="00FA3E56" w:rsidP="00747AC8">
      <w:pPr>
        <w:spacing w:after="0" w:line="240" w:lineRule="auto"/>
        <w:rPr>
          <w:rFonts w:ascii="Times New Roman" w:hAnsi="Times New Roman" w:cs="Times New Roman"/>
          <w:b/>
          <w:bCs/>
          <w:spacing w:val="20"/>
          <w:sz w:val="28"/>
          <w:szCs w:val="28"/>
        </w:rPr>
      </w:pPr>
      <w:bookmarkStart w:id="0" w:name="_GoBack"/>
      <w:bookmarkEnd w:id="0"/>
    </w:p>
    <w:p w:rsidR="00FA3E56" w:rsidRPr="00472E13" w:rsidRDefault="00FA3E56" w:rsidP="00837959">
      <w:pPr>
        <w:spacing w:after="0" w:line="240" w:lineRule="auto"/>
        <w:jc w:val="both"/>
        <w:rPr>
          <w:rFonts w:ascii="Times New Roman" w:hAnsi="Times New Roman" w:cs="Times New Roman"/>
          <w:sz w:val="28"/>
          <w:szCs w:val="28"/>
        </w:rPr>
      </w:pPr>
      <w:r w:rsidRPr="00472E13">
        <w:rPr>
          <w:rFonts w:ascii="Times New Roman" w:hAnsi="Times New Roman" w:cs="Times New Roman"/>
          <w:b/>
          <w:bCs/>
          <w:sz w:val="28"/>
          <w:szCs w:val="28"/>
        </w:rPr>
        <w:t>Тема опыта:</w:t>
      </w:r>
      <w:r w:rsidRPr="00472E13">
        <w:rPr>
          <w:rFonts w:ascii="Times New Roman" w:hAnsi="Times New Roman" w:cs="Times New Roman"/>
          <w:sz w:val="28"/>
          <w:szCs w:val="28"/>
        </w:rPr>
        <w:t xml:space="preserve"> «Развитие коммуникативной компетенции учащихся посредством </w:t>
      </w:r>
      <w:r w:rsidR="00D02DF4">
        <w:rPr>
          <w:rFonts w:ascii="Times New Roman" w:hAnsi="Times New Roman" w:cs="Times New Roman"/>
          <w:sz w:val="28"/>
          <w:szCs w:val="28"/>
        </w:rPr>
        <w:t>использования приемов технологии развития критического мышления в условиях коллективного взаимодействия</w:t>
      </w:r>
      <w:r w:rsidRPr="00472E13">
        <w:rPr>
          <w:rFonts w:ascii="Times New Roman" w:hAnsi="Times New Roman" w:cs="Times New Roman"/>
          <w:sz w:val="28"/>
          <w:szCs w:val="28"/>
        </w:rPr>
        <w:t xml:space="preserve"> на уроках английского языка»</w:t>
      </w:r>
    </w:p>
    <w:p w:rsidR="00FA3E56" w:rsidRDefault="00FA3E56" w:rsidP="00837959">
      <w:pPr>
        <w:spacing w:after="0" w:line="240" w:lineRule="auto"/>
        <w:jc w:val="both"/>
        <w:rPr>
          <w:rFonts w:ascii="Times New Roman" w:hAnsi="Times New Roman" w:cs="Times New Roman"/>
          <w:sz w:val="28"/>
          <w:szCs w:val="28"/>
        </w:rPr>
      </w:pPr>
      <w:r w:rsidRPr="00472E13">
        <w:rPr>
          <w:rFonts w:ascii="Times New Roman" w:hAnsi="Times New Roman" w:cs="Times New Roman"/>
          <w:b/>
          <w:bCs/>
          <w:sz w:val="28"/>
          <w:szCs w:val="28"/>
        </w:rPr>
        <w:t>Автор</w:t>
      </w:r>
      <w:r w:rsidR="002B1458">
        <w:rPr>
          <w:rFonts w:ascii="Times New Roman" w:hAnsi="Times New Roman" w:cs="Times New Roman"/>
          <w:b/>
          <w:bCs/>
          <w:sz w:val="28"/>
          <w:szCs w:val="28"/>
        </w:rPr>
        <w:t xml:space="preserve"> опыта: </w:t>
      </w:r>
      <w:proofErr w:type="spellStart"/>
      <w:r w:rsidR="002B1458">
        <w:rPr>
          <w:rFonts w:ascii="Times New Roman" w:hAnsi="Times New Roman" w:cs="Times New Roman"/>
          <w:b/>
          <w:bCs/>
          <w:sz w:val="28"/>
          <w:szCs w:val="28"/>
        </w:rPr>
        <w:t>Жолоб</w:t>
      </w:r>
      <w:proofErr w:type="spellEnd"/>
      <w:r w:rsidR="002B1458">
        <w:rPr>
          <w:rFonts w:ascii="Times New Roman" w:hAnsi="Times New Roman" w:cs="Times New Roman"/>
          <w:b/>
          <w:bCs/>
          <w:sz w:val="28"/>
          <w:szCs w:val="28"/>
        </w:rPr>
        <w:t xml:space="preserve"> Елена Викторовна</w:t>
      </w:r>
      <w:r w:rsidRPr="00472E13">
        <w:rPr>
          <w:rFonts w:ascii="Times New Roman" w:hAnsi="Times New Roman" w:cs="Times New Roman"/>
          <w:b/>
          <w:bCs/>
          <w:sz w:val="28"/>
          <w:szCs w:val="28"/>
        </w:rPr>
        <w:t>,</w:t>
      </w:r>
      <w:r w:rsidRPr="00472E13">
        <w:rPr>
          <w:rFonts w:ascii="Times New Roman" w:hAnsi="Times New Roman" w:cs="Times New Roman"/>
          <w:sz w:val="28"/>
          <w:szCs w:val="28"/>
        </w:rPr>
        <w:t xml:space="preserve"> учитель английского языка</w:t>
      </w:r>
      <w:r w:rsidRPr="00472E13">
        <w:rPr>
          <w:rFonts w:ascii="Times New Roman" w:hAnsi="Times New Roman" w:cs="Times New Roman"/>
          <w:b/>
          <w:bCs/>
          <w:sz w:val="28"/>
          <w:szCs w:val="28"/>
        </w:rPr>
        <w:t xml:space="preserve"> </w:t>
      </w:r>
      <w:r w:rsidR="002B1458">
        <w:rPr>
          <w:rFonts w:ascii="Times New Roman" w:hAnsi="Times New Roman" w:cs="Times New Roman"/>
          <w:sz w:val="28"/>
          <w:szCs w:val="28"/>
        </w:rPr>
        <w:t>Г</w:t>
      </w:r>
      <w:r w:rsidRPr="00472E13">
        <w:rPr>
          <w:rFonts w:ascii="Times New Roman" w:hAnsi="Times New Roman" w:cs="Times New Roman"/>
          <w:sz w:val="28"/>
          <w:szCs w:val="28"/>
        </w:rPr>
        <w:t xml:space="preserve">БОУ </w:t>
      </w:r>
      <w:r w:rsidR="002B1458">
        <w:rPr>
          <w:rFonts w:ascii="Times New Roman" w:hAnsi="Times New Roman" w:cs="Times New Roman"/>
          <w:sz w:val="28"/>
          <w:szCs w:val="28"/>
        </w:rPr>
        <w:t xml:space="preserve">НАО </w:t>
      </w:r>
      <w:r w:rsidRPr="00472E13">
        <w:rPr>
          <w:rFonts w:ascii="Times New Roman" w:hAnsi="Times New Roman" w:cs="Times New Roman"/>
          <w:sz w:val="28"/>
          <w:szCs w:val="28"/>
        </w:rPr>
        <w:t>«</w:t>
      </w:r>
      <w:r w:rsidR="002B1458">
        <w:rPr>
          <w:rFonts w:ascii="Times New Roman" w:hAnsi="Times New Roman" w:cs="Times New Roman"/>
          <w:sz w:val="28"/>
          <w:szCs w:val="28"/>
        </w:rPr>
        <w:t>СШ №4</w:t>
      </w:r>
      <w:r w:rsidRPr="00472E13">
        <w:rPr>
          <w:rFonts w:ascii="Times New Roman" w:hAnsi="Times New Roman" w:cs="Times New Roman"/>
          <w:sz w:val="28"/>
          <w:szCs w:val="28"/>
        </w:rPr>
        <w:t>».</w:t>
      </w:r>
    </w:p>
    <w:p w:rsidR="00E20026" w:rsidRPr="000678CD" w:rsidRDefault="00E20026" w:rsidP="00E2002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GB"/>
        </w:rPr>
        <w:t>I</w:t>
      </w:r>
      <w:r w:rsidRPr="00E20026">
        <w:rPr>
          <w:rFonts w:ascii="Times New Roman" w:hAnsi="Times New Roman" w:cs="Times New Roman"/>
          <w:b/>
          <w:bCs/>
          <w:sz w:val="24"/>
          <w:szCs w:val="24"/>
        </w:rPr>
        <w:t>.</w:t>
      </w:r>
    </w:p>
    <w:p w:rsidR="00E20026" w:rsidRPr="00472E13" w:rsidRDefault="00E20026" w:rsidP="00E20026">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rPr>
        <w:t>Информация об опыте</w:t>
      </w:r>
    </w:p>
    <w:p w:rsidR="00E20026" w:rsidRPr="00472E13" w:rsidRDefault="00E20026" w:rsidP="00E20026">
      <w:pPr>
        <w:spacing w:after="0" w:line="240" w:lineRule="auto"/>
        <w:ind w:firstLine="709"/>
        <w:jc w:val="both"/>
        <w:rPr>
          <w:rFonts w:ascii="Times New Roman" w:hAnsi="Times New Roman" w:cs="Times New Roman"/>
          <w:sz w:val="24"/>
          <w:szCs w:val="24"/>
          <w:u w:val="single"/>
        </w:rPr>
      </w:pPr>
      <w:r w:rsidRPr="00472E13">
        <w:rPr>
          <w:rFonts w:ascii="Times New Roman" w:hAnsi="Times New Roman" w:cs="Times New Roman"/>
          <w:b/>
          <w:bCs/>
          <w:sz w:val="24"/>
          <w:szCs w:val="24"/>
          <w:u w:val="single"/>
        </w:rPr>
        <w:t>1.1. Условия возникновения, становления опыта</w:t>
      </w:r>
    </w:p>
    <w:p w:rsidR="00E20026" w:rsidRDefault="00E20026" w:rsidP="00E20026">
      <w:pPr>
        <w:pStyle w:val="ad"/>
        <w:ind w:firstLine="709"/>
        <w:jc w:val="both"/>
        <w:rPr>
          <w:spacing w:val="-6"/>
        </w:rPr>
      </w:pPr>
      <w:r>
        <w:rPr>
          <w:spacing w:val="-6"/>
        </w:rPr>
        <w:t>Исходным условием становления опыта является социальный заказ общества на обеспечение качества гуманитарного образования.</w:t>
      </w:r>
    </w:p>
    <w:p w:rsidR="00E20026" w:rsidRDefault="00E20026" w:rsidP="00E20026">
      <w:pPr>
        <w:pStyle w:val="ad"/>
        <w:ind w:firstLine="709"/>
        <w:jc w:val="both"/>
        <w:rPr>
          <w:spacing w:val="-6"/>
        </w:rPr>
      </w:pPr>
      <w:r>
        <w:rPr>
          <w:spacing w:val="-6"/>
        </w:rPr>
        <w:t xml:space="preserve">Другим </w:t>
      </w:r>
      <w:r w:rsidRPr="00DD25EA">
        <w:rPr>
          <w:spacing w:val="-6"/>
        </w:rPr>
        <w:t xml:space="preserve"> условием возникновения и становления данного опыта является потребность современного общества в образованной личности, умеющей строить диалог со всеми субъектами общего жизненного пространства. Общество предъявляет высокие требования к каждому, в том числе знания не одного, а  нескольких иностранных языков. Владение иностранными языками – не только аспект культурного развития человека, но и обязательное условие его успешной деятельности в самых различных областях.</w:t>
      </w:r>
    </w:p>
    <w:p w:rsidR="00E20026" w:rsidRDefault="00E20026" w:rsidP="00E20026">
      <w:pPr>
        <w:pStyle w:val="ad"/>
        <w:ind w:firstLine="709"/>
        <w:jc w:val="both"/>
        <w:rPr>
          <w:spacing w:val="-6"/>
        </w:rPr>
      </w:pPr>
      <w:r>
        <w:rPr>
          <w:spacing w:val="-6"/>
        </w:rPr>
        <w:t>Третьим условием становления опыта можно считать требования, предъявляемые к учителю современным обществом, которые обусловили потребность пересмотра и качественного обновления структуры, содержания, форм и методов учебного занятия, разработки и реализации технологий педагогической деятельности.</w:t>
      </w:r>
    </w:p>
    <w:p w:rsidR="00E20026" w:rsidRPr="00EB6B6A" w:rsidRDefault="00E20026" w:rsidP="00E20026">
      <w:pPr>
        <w:spacing w:after="0" w:line="240" w:lineRule="auto"/>
        <w:ind w:firstLine="709"/>
        <w:jc w:val="both"/>
        <w:rPr>
          <w:rFonts w:ascii="Times New Roman" w:hAnsi="Times New Roman" w:cs="Times New Roman"/>
          <w:sz w:val="24"/>
          <w:szCs w:val="24"/>
        </w:rPr>
      </w:pPr>
      <w:r w:rsidRPr="00DD25EA">
        <w:rPr>
          <w:rFonts w:ascii="Times New Roman" w:hAnsi="Times New Roman"/>
          <w:color w:val="000000"/>
          <w:spacing w:val="-6"/>
          <w:sz w:val="24"/>
          <w:szCs w:val="24"/>
        </w:rPr>
        <w:t>Определяющим условием станов</w:t>
      </w:r>
      <w:r>
        <w:rPr>
          <w:rFonts w:ascii="Times New Roman" w:hAnsi="Times New Roman"/>
          <w:color w:val="000000"/>
          <w:spacing w:val="-6"/>
          <w:sz w:val="24"/>
          <w:szCs w:val="24"/>
        </w:rPr>
        <w:t xml:space="preserve">ления опыта является </w:t>
      </w:r>
      <w:r w:rsidRPr="00DD25EA">
        <w:rPr>
          <w:rFonts w:ascii="Times New Roman" w:hAnsi="Times New Roman"/>
          <w:color w:val="000000"/>
          <w:spacing w:val="-6"/>
          <w:sz w:val="24"/>
          <w:szCs w:val="24"/>
        </w:rPr>
        <w:t>стремление к совершенствованию учебно-воспитательного процесса в</w:t>
      </w:r>
      <w:r>
        <w:rPr>
          <w:rFonts w:ascii="Times New Roman" w:hAnsi="Times New Roman"/>
          <w:color w:val="000000"/>
          <w:spacing w:val="-6"/>
          <w:sz w:val="24"/>
          <w:szCs w:val="24"/>
        </w:rPr>
        <w:t xml:space="preserve"> </w:t>
      </w:r>
      <w:r>
        <w:rPr>
          <w:rFonts w:ascii="Times New Roman" w:hAnsi="Times New Roman" w:cs="Times New Roman"/>
          <w:sz w:val="24"/>
          <w:szCs w:val="24"/>
        </w:rPr>
        <w:t>ГБ</w:t>
      </w:r>
      <w:r w:rsidRPr="00472E13">
        <w:rPr>
          <w:rFonts w:ascii="Times New Roman" w:hAnsi="Times New Roman" w:cs="Times New Roman"/>
          <w:sz w:val="24"/>
          <w:szCs w:val="24"/>
        </w:rPr>
        <w:t>ОУ</w:t>
      </w:r>
      <w:r>
        <w:rPr>
          <w:rFonts w:ascii="Times New Roman" w:hAnsi="Times New Roman" w:cs="Times New Roman"/>
          <w:sz w:val="24"/>
          <w:szCs w:val="24"/>
        </w:rPr>
        <w:t xml:space="preserve"> НАО</w:t>
      </w:r>
      <w:r w:rsidRPr="00472E13">
        <w:rPr>
          <w:rFonts w:ascii="Times New Roman" w:hAnsi="Times New Roman" w:cs="Times New Roman"/>
          <w:sz w:val="24"/>
          <w:szCs w:val="24"/>
        </w:rPr>
        <w:t xml:space="preserve"> «</w:t>
      </w:r>
      <w:r>
        <w:rPr>
          <w:rFonts w:ascii="Times New Roman" w:hAnsi="Times New Roman" w:cs="Times New Roman"/>
          <w:sz w:val="24"/>
          <w:szCs w:val="24"/>
        </w:rPr>
        <w:t>СШ №4</w:t>
      </w:r>
      <w:r w:rsidRPr="00472E13">
        <w:rPr>
          <w:rFonts w:ascii="Times New Roman" w:hAnsi="Times New Roman" w:cs="Times New Roman"/>
          <w:sz w:val="24"/>
          <w:szCs w:val="24"/>
        </w:rPr>
        <w:t>»</w:t>
      </w:r>
      <w:r>
        <w:rPr>
          <w:rFonts w:ascii="Times New Roman" w:hAnsi="Times New Roman" w:cs="Times New Roman"/>
          <w:sz w:val="24"/>
          <w:szCs w:val="24"/>
        </w:rPr>
        <w:t xml:space="preserve"> и собственный интерес к обозначенной проблеме.</w:t>
      </w:r>
      <w:r w:rsidRPr="00DD25EA">
        <w:rPr>
          <w:rFonts w:ascii="Times New Roman" w:hAnsi="Times New Roman"/>
          <w:color w:val="000000"/>
          <w:spacing w:val="-6"/>
          <w:sz w:val="24"/>
          <w:szCs w:val="24"/>
        </w:rPr>
        <w:t xml:space="preserve"> </w:t>
      </w:r>
      <w:r w:rsidRPr="00472E13">
        <w:rPr>
          <w:rFonts w:ascii="Times New Roman" w:hAnsi="Times New Roman" w:cs="Times New Roman"/>
          <w:color w:val="000000"/>
          <w:spacing w:val="-2"/>
          <w:sz w:val="24"/>
          <w:szCs w:val="24"/>
        </w:rPr>
        <w:t xml:space="preserve">Учебное </w:t>
      </w:r>
      <w:r w:rsidRPr="00472E13">
        <w:rPr>
          <w:rFonts w:ascii="Times New Roman" w:hAnsi="Times New Roman" w:cs="Times New Roman"/>
          <w:color w:val="000000"/>
          <w:spacing w:val="-1"/>
          <w:sz w:val="24"/>
          <w:szCs w:val="24"/>
        </w:rPr>
        <w:t xml:space="preserve">учреждение, в котором работает учитель, имеет хорошую материально-техническую базу: компьютерные классы, лингафонный кабинет, автоматизированные рабочие места  учителя.  Всё это позволяет организовать процесс обучения на более высоком, современном уровне. </w:t>
      </w:r>
      <w:r w:rsidRPr="00472E13">
        <w:rPr>
          <w:rFonts w:ascii="Times New Roman" w:hAnsi="Times New Roman" w:cs="Times New Roman"/>
          <w:sz w:val="24"/>
          <w:szCs w:val="24"/>
        </w:rPr>
        <w:t>Со</w:t>
      </w:r>
      <w:r>
        <w:rPr>
          <w:rFonts w:ascii="Times New Roman" w:hAnsi="Times New Roman" w:cs="Times New Roman"/>
          <w:sz w:val="24"/>
          <w:szCs w:val="24"/>
        </w:rPr>
        <w:t>циальная среда населения города</w:t>
      </w:r>
      <w:r w:rsidRPr="00472E13">
        <w:rPr>
          <w:rFonts w:ascii="Times New Roman" w:hAnsi="Times New Roman" w:cs="Times New Roman"/>
          <w:sz w:val="24"/>
          <w:szCs w:val="24"/>
        </w:rPr>
        <w:t>, где расположена  школа, достаточно разнообразна. Ее представляют служащие, рабочие, частные предприниматели, студенты.</w:t>
      </w:r>
      <w:r>
        <w:rPr>
          <w:rFonts w:ascii="Times New Roman" w:hAnsi="Times New Roman" w:cs="Times New Roman"/>
          <w:sz w:val="24"/>
          <w:szCs w:val="24"/>
        </w:rPr>
        <w:t xml:space="preserve"> </w:t>
      </w:r>
      <w:r w:rsidRPr="00DD25EA">
        <w:rPr>
          <w:rFonts w:ascii="Times New Roman" w:hAnsi="Times New Roman"/>
          <w:color w:val="000000"/>
          <w:spacing w:val="-6"/>
          <w:sz w:val="24"/>
          <w:szCs w:val="24"/>
        </w:rPr>
        <w:t>Преоблад</w:t>
      </w:r>
      <w:r>
        <w:rPr>
          <w:rFonts w:ascii="Times New Roman" w:hAnsi="Times New Roman"/>
          <w:color w:val="000000"/>
          <w:spacing w:val="-6"/>
          <w:sz w:val="24"/>
          <w:szCs w:val="24"/>
        </w:rPr>
        <w:t>ают семьи с высшим</w:t>
      </w:r>
      <w:r w:rsidRPr="00DD25EA">
        <w:rPr>
          <w:rFonts w:ascii="Times New Roman" w:hAnsi="Times New Roman"/>
          <w:color w:val="000000"/>
          <w:spacing w:val="-6"/>
          <w:sz w:val="24"/>
          <w:szCs w:val="24"/>
        </w:rPr>
        <w:t xml:space="preserve"> и средним техническим образованием.  Школьники  имеют разный уровень подготовки</w:t>
      </w:r>
      <w:r w:rsidRPr="00DD25EA">
        <w:rPr>
          <w:rFonts w:ascii="Times New Roman" w:hAnsi="Times New Roman"/>
          <w:spacing w:val="-6"/>
          <w:sz w:val="24"/>
          <w:szCs w:val="24"/>
        </w:rPr>
        <w:t xml:space="preserve">. Это обусловлено тем, что некоторые учащиеся школы имеют возможность посещать платные языковые курсы в учреждениях дополнительного образования города. </w:t>
      </w:r>
    </w:p>
    <w:p w:rsidR="00E20026" w:rsidRPr="00472E13" w:rsidRDefault="00E20026" w:rsidP="00E20026">
      <w:pPr>
        <w:pStyle w:val="ad"/>
        <w:ind w:firstLine="709"/>
        <w:jc w:val="both"/>
      </w:pPr>
      <w:r w:rsidRPr="00472E13">
        <w:t xml:space="preserve">Началом работы по теме опыта стал анализ диагностики уровня коммуникативной </w:t>
      </w:r>
      <w:r>
        <w:t>компетенции учащихся.</w:t>
      </w:r>
      <w:r w:rsidRPr="00472E13">
        <w:t xml:space="preserve"> Учителем</w:t>
      </w:r>
      <w:r>
        <w:t xml:space="preserve"> была выбрана параллель 7-х классов, так как</w:t>
      </w:r>
      <w:r w:rsidRPr="00472E13">
        <w:t xml:space="preserve"> именно у детей данного возраста резко снижается интерес к изучению английского языка. Объектом исследовани</w:t>
      </w:r>
      <w:r>
        <w:t>я стала группа учащихся из  7 «Б</w:t>
      </w:r>
      <w:r w:rsidRPr="00472E13">
        <w:t xml:space="preserve">» класса. </w:t>
      </w: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Результаты исследования показали, что из 100% учащихся данной группы высокий и средний </w:t>
      </w:r>
      <w:r>
        <w:rPr>
          <w:rFonts w:ascii="Times New Roman" w:hAnsi="Times New Roman" w:cs="Times New Roman"/>
          <w:sz w:val="24"/>
          <w:szCs w:val="24"/>
        </w:rPr>
        <w:t xml:space="preserve">уровень по грамматике имеют - 20%, по чтению -35%; по </w:t>
      </w:r>
      <w:proofErr w:type="spellStart"/>
      <w:r>
        <w:rPr>
          <w:rFonts w:ascii="Times New Roman" w:hAnsi="Times New Roman" w:cs="Times New Roman"/>
          <w:sz w:val="24"/>
          <w:szCs w:val="24"/>
        </w:rPr>
        <w:t>аудированию</w:t>
      </w:r>
      <w:proofErr w:type="spellEnd"/>
      <w:r>
        <w:rPr>
          <w:rFonts w:ascii="Times New Roman" w:hAnsi="Times New Roman" w:cs="Times New Roman"/>
          <w:sz w:val="24"/>
          <w:szCs w:val="24"/>
        </w:rPr>
        <w:t xml:space="preserve"> - 35%, по говорению - 40</w:t>
      </w:r>
      <w:r w:rsidRPr="00472E13">
        <w:rPr>
          <w:rFonts w:ascii="Times New Roman" w:hAnsi="Times New Roman" w:cs="Times New Roman"/>
          <w:sz w:val="24"/>
          <w:szCs w:val="24"/>
        </w:rPr>
        <w:t>%.</w:t>
      </w:r>
    </w:p>
    <w:p w:rsidR="00E20026" w:rsidRPr="00472E13" w:rsidRDefault="00E20026" w:rsidP="00E2002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66210" cy="151003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20026" w:rsidRDefault="00E20026" w:rsidP="00E20026">
      <w:pPr>
        <w:pStyle w:val="ad"/>
        <w:ind w:firstLine="709"/>
        <w:jc w:val="both"/>
      </w:pPr>
      <w:r>
        <w:t>Полученные результаты работы позволили сделать вывод: уровень лингвистических способностей учащихся недостаточно высокий.</w:t>
      </w:r>
    </w:p>
    <w:p w:rsidR="00E20026" w:rsidRDefault="00E20026" w:rsidP="00E20026">
      <w:pPr>
        <w:pStyle w:val="ad"/>
        <w:ind w:firstLine="709"/>
        <w:jc w:val="both"/>
      </w:pPr>
      <w:r>
        <w:lastRenderedPageBreak/>
        <w:t>Повышение уровня коммуникативной компетенции возможно только при условии внутренней мотивации школьников к изучению английского языка. Следовательно, необходимо выявить уровень мотивации, для чего была проведена диагностика по методике Т</w:t>
      </w:r>
      <w:r w:rsidRPr="00472E13">
        <w:t>.</w:t>
      </w:r>
      <w:r>
        <w:t xml:space="preserve">Д. </w:t>
      </w:r>
      <w:proofErr w:type="spellStart"/>
      <w:r>
        <w:t>Дубовицкой</w:t>
      </w:r>
      <w:proofErr w:type="spellEnd"/>
      <w:r>
        <w:t xml:space="preserve"> (Приложение 1), направленная на выявление уровня развития внутренней мотивации учебной деятельности учащихся по иностранному языку. </w:t>
      </w:r>
    </w:p>
    <w:p w:rsidR="00E20026" w:rsidRPr="00472E13" w:rsidRDefault="00E20026" w:rsidP="00E20026">
      <w:pPr>
        <w:ind w:firstLine="709"/>
        <w:jc w:val="both"/>
        <w:rPr>
          <w:rFonts w:ascii="Times New Roman" w:hAnsi="Times New Roman" w:cs="Times New Roman"/>
          <w:sz w:val="24"/>
          <w:szCs w:val="24"/>
        </w:rPr>
      </w:pPr>
    </w:p>
    <w:tbl>
      <w:tblPr>
        <w:tblpPr w:leftFromText="180" w:rightFromText="180" w:vertAnchor="text" w:horzAnchor="page" w:tblpXSpec="center" w:tblpY="98"/>
        <w:tblW w:w="9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A0" w:firstRow="1" w:lastRow="0" w:firstColumn="1" w:lastColumn="0" w:noHBand="0" w:noVBand="0"/>
      </w:tblPr>
      <w:tblGrid>
        <w:gridCol w:w="2264"/>
        <w:gridCol w:w="2264"/>
        <w:gridCol w:w="2264"/>
        <w:gridCol w:w="2265"/>
      </w:tblGrid>
      <w:tr w:rsidR="00E20026" w:rsidRPr="00472E13" w:rsidTr="00E20026">
        <w:trPr>
          <w:trHeight w:val="94"/>
        </w:trPr>
        <w:tc>
          <w:tcPr>
            <w:tcW w:w="2264" w:type="dxa"/>
            <w:vMerge w:val="restart"/>
            <w:shd w:val="clear" w:color="auto" w:fill="FFFFFF" w:themeFill="background1"/>
          </w:tcPr>
          <w:p w:rsidR="00E20026" w:rsidRPr="00472E13" w:rsidRDefault="00E20026" w:rsidP="00E20026">
            <w:pPr>
              <w:spacing w:after="0" w:line="240" w:lineRule="auto"/>
              <w:jc w:val="center"/>
              <w:rPr>
                <w:rFonts w:ascii="Times New Roman" w:hAnsi="Times New Roman" w:cs="Times New Roman"/>
                <w:b/>
                <w:bCs/>
                <w:sz w:val="24"/>
                <w:szCs w:val="24"/>
                <w:lang w:eastAsia="en-US"/>
              </w:rPr>
            </w:pPr>
            <w:r w:rsidRPr="00472E13">
              <w:rPr>
                <w:rFonts w:ascii="Times New Roman" w:hAnsi="Times New Roman" w:cs="Times New Roman"/>
                <w:b/>
                <w:bCs/>
                <w:sz w:val="24"/>
                <w:szCs w:val="24"/>
                <w:lang w:eastAsia="en-US"/>
              </w:rPr>
              <w:t>Класс</w:t>
            </w:r>
          </w:p>
        </w:tc>
        <w:tc>
          <w:tcPr>
            <w:tcW w:w="2264" w:type="dxa"/>
            <w:vMerge w:val="restart"/>
            <w:shd w:val="clear" w:color="auto" w:fill="FFFFFF" w:themeFill="background1"/>
          </w:tcPr>
          <w:p w:rsidR="00E20026" w:rsidRPr="00472E13" w:rsidRDefault="00E20026" w:rsidP="00E20026">
            <w:pPr>
              <w:spacing w:after="0" w:line="240" w:lineRule="auto"/>
              <w:jc w:val="center"/>
              <w:rPr>
                <w:rFonts w:ascii="Times New Roman" w:hAnsi="Times New Roman" w:cs="Times New Roman"/>
                <w:b/>
                <w:bCs/>
                <w:sz w:val="24"/>
                <w:szCs w:val="24"/>
                <w:lang w:eastAsia="en-US"/>
              </w:rPr>
            </w:pPr>
            <w:r w:rsidRPr="00472E13">
              <w:rPr>
                <w:rFonts w:ascii="Times New Roman" w:hAnsi="Times New Roman" w:cs="Times New Roman"/>
                <w:b/>
                <w:bCs/>
                <w:sz w:val="24"/>
                <w:szCs w:val="24"/>
                <w:lang w:eastAsia="en-US"/>
              </w:rPr>
              <w:t>Кол-во  учеников</w:t>
            </w:r>
          </w:p>
        </w:tc>
        <w:tc>
          <w:tcPr>
            <w:tcW w:w="4529" w:type="dxa"/>
            <w:gridSpan w:val="2"/>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sidRPr="00472E13">
              <w:rPr>
                <w:rFonts w:ascii="Times New Roman" w:hAnsi="Times New Roman" w:cs="Times New Roman"/>
                <w:b/>
                <w:bCs/>
                <w:sz w:val="24"/>
                <w:szCs w:val="24"/>
                <w:lang w:eastAsia="en-US"/>
              </w:rPr>
              <w:t>Предмет</w:t>
            </w:r>
          </w:p>
        </w:tc>
      </w:tr>
      <w:tr w:rsidR="00E20026" w:rsidRPr="00472E13" w:rsidTr="00E20026">
        <w:trPr>
          <w:trHeight w:val="25"/>
        </w:trPr>
        <w:tc>
          <w:tcPr>
            <w:tcW w:w="2264" w:type="dxa"/>
            <w:vMerge/>
            <w:shd w:val="clear" w:color="auto" w:fill="FFFFFF" w:themeFill="background1"/>
            <w:vAlign w:val="center"/>
          </w:tcPr>
          <w:p w:rsidR="00E20026" w:rsidRPr="00472E13" w:rsidRDefault="00E20026" w:rsidP="00E20026">
            <w:pPr>
              <w:spacing w:after="0" w:line="240" w:lineRule="auto"/>
              <w:jc w:val="center"/>
              <w:rPr>
                <w:rFonts w:ascii="Times New Roman" w:hAnsi="Times New Roman" w:cs="Times New Roman"/>
                <w:b/>
                <w:bCs/>
                <w:sz w:val="24"/>
                <w:szCs w:val="24"/>
                <w:lang w:eastAsia="en-US"/>
              </w:rPr>
            </w:pPr>
          </w:p>
        </w:tc>
        <w:tc>
          <w:tcPr>
            <w:tcW w:w="2264" w:type="dxa"/>
            <w:vMerge/>
            <w:shd w:val="clear" w:color="auto" w:fill="FFFFFF" w:themeFill="background1"/>
            <w:vAlign w:val="center"/>
          </w:tcPr>
          <w:p w:rsidR="00E20026" w:rsidRPr="00472E13" w:rsidRDefault="00E20026" w:rsidP="00E20026">
            <w:pPr>
              <w:spacing w:after="0" w:line="240" w:lineRule="auto"/>
              <w:jc w:val="center"/>
              <w:rPr>
                <w:rFonts w:ascii="Times New Roman" w:hAnsi="Times New Roman" w:cs="Times New Roman"/>
                <w:b/>
                <w:bCs/>
                <w:sz w:val="24"/>
                <w:szCs w:val="24"/>
                <w:lang w:eastAsia="en-US"/>
              </w:rPr>
            </w:pPr>
          </w:p>
        </w:tc>
        <w:tc>
          <w:tcPr>
            <w:tcW w:w="4529" w:type="dxa"/>
            <w:gridSpan w:val="2"/>
            <w:shd w:val="clear" w:color="auto" w:fill="FFFFFF" w:themeFill="background1"/>
          </w:tcPr>
          <w:p w:rsidR="00E20026" w:rsidRPr="00472E13" w:rsidRDefault="00E20026" w:rsidP="00E20026">
            <w:pPr>
              <w:spacing w:after="0" w:line="240" w:lineRule="auto"/>
              <w:jc w:val="center"/>
              <w:rPr>
                <w:rFonts w:ascii="Times New Roman" w:hAnsi="Times New Roman" w:cs="Times New Roman"/>
                <w:b/>
                <w:bCs/>
                <w:sz w:val="24"/>
                <w:szCs w:val="24"/>
                <w:lang w:eastAsia="en-US"/>
              </w:rPr>
            </w:pPr>
            <w:r w:rsidRPr="00472E13">
              <w:rPr>
                <w:rFonts w:ascii="Times New Roman" w:hAnsi="Times New Roman" w:cs="Times New Roman"/>
                <w:b/>
                <w:bCs/>
                <w:sz w:val="24"/>
                <w:szCs w:val="24"/>
                <w:lang w:eastAsia="en-US"/>
              </w:rPr>
              <w:t>Английский язык</w:t>
            </w:r>
          </w:p>
        </w:tc>
      </w:tr>
      <w:tr w:rsidR="00E20026" w:rsidRPr="00472E13" w:rsidTr="00E20026">
        <w:trPr>
          <w:trHeight w:val="64"/>
        </w:trPr>
        <w:tc>
          <w:tcPr>
            <w:tcW w:w="2264" w:type="dxa"/>
            <w:vMerge/>
            <w:shd w:val="clear" w:color="auto" w:fill="FFFFFF" w:themeFill="background1"/>
            <w:vAlign w:val="center"/>
          </w:tcPr>
          <w:p w:rsidR="00E20026" w:rsidRPr="00472E13" w:rsidRDefault="00E20026" w:rsidP="00E20026">
            <w:pPr>
              <w:spacing w:after="0" w:line="240" w:lineRule="auto"/>
              <w:jc w:val="center"/>
              <w:rPr>
                <w:rFonts w:ascii="Times New Roman" w:hAnsi="Times New Roman" w:cs="Times New Roman"/>
                <w:b/>
                <w:bCs/>
                <w:sz w:val="24"/>
                <w:szCs w:val="24"/>
                <w:lang w:eastAsia="en-US"/>
              </w:rPr>
            </w:pPr>
          </w:p>
        </w:tc>
        <w:tc>
          <w:tcPr>
            <w:tcW w:w="2264" w:type="dxa"/>
            <w:vMerge/>
            <w:shd w:val="clear" w:color="auto" w:fill="FFFFFF" w:themeFill="background1"/>
            <w:vAlign w:val="center"/>
          </w:tcPr>
          <w:p w:rsidR="00E20026" w:rsidRPr="00472E13" w:rsidRDefault="00E20026" w:rsidP="00E20026">
            <w:pPr>
              <w:spacing w:after="0" w:line="240" w:lineRule="auto"/>
              <w:jc w:val="center"/>
              <w:rPr>
                <w:rFonts w:ascii="Times New Roman" w:hAnsi="Times New Roman" w:cs="Times New Roman"/>
                <w:b/>
                <w:bCs/>
                <w:sz w:val="24"/>
                <w:szCs w:val="24"/>
                <w:lang w:eastAsia="en-US"/>
              </w:rPr>
            </w:pPr>
          </w:p>
        </w:tc>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b/>
                <w:bCs/>
                <w:sz w:val="24"/>
                <w:szCs w:val="24"/>
                <w:lang w:eastAsia="en-US"/>
              </w:rPr>
            </w:pPr>
            <w:r w:rsidRPr="00472E13">
              <w:rPr>
                <w:rFonts w:ascii="Times New Roman" w:hAnsi="Times New Roman" w:cs="Times New Roman"/>
                <w:b/>
                <w:bCs/>
                <w:sz w:val="24"/>
                <w:szCs w:val="24"/>
                <w:lang w:eastAsia="en-US"/>
              </w:rPr>
              <w:t>баллы</w:t>
            </w:r>
          </w:p>
        </w:tc>
        <w:tc>
          <w:tcPr>
            <w:tcW w:w="2265"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b/>
                <w:bCs/>
                <w:sz w:val="24"/>
                <w:szCs w:val="24"/>
                <w:lang w:eastAsia="en-US"/>
              </w:rPr>
            </w:pPr>
            <w:r w:rsidRPr="00472E13">
              <w:rPr>
                <w:rFonts w:ascii="Times New Roman" w:hAnsi="Times New Roman" w:cs="Times New Roman"/>
                <w:b/>
                <w:bCs/>
                <w:sz w:val="24"/>
                <w:szCs w:val="24"/>
                <w:lang w:eastAsia="en-US"/>
              </w:rPr>
              <w:t>%</w:t>
            </w:r>
          </w:p>
        </w:tc>
      </w:tr>
      <w:tr w:rsidR="00E20026" w:rsidRPr="00472E13" w:rsidTr="00E20026">
        <w:trPr>
          <w:trHeight w:val="114"/>
        </w:trPr>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sidRPr="00472E13">
              <w:rPr>
                <w:rFonts w:ascii="Times New Roman" w:hAnsi="Times New Roman" w:cs="Times New Roman"/>
                <w:sz w:val="24"/>
                <w:szCs w:val="24"/>
                <w:lang w:eastAsia="en-US"/>
              </w:rPr>
              <w:t>7 Б</w:t>
            </w:r>
          </w:p>
        </w:tc>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sidRPr="00472E13">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2265"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60</w:t>
            </w:r>
          </w:p>
        </w:tc>
      </w:tr>
      <w:tr w:rsidR="00E20026" w:rsidRPr="00472E13" w:rsidTr="00E20026">
        <w:trPr>
          <w:trHeight w:val="96"/>
        </w:trPr>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sidRPr="00472E13">
              <w:rPr>
                <w:rFonts w:ascii="Times New Roman" w:hAnsi="Times New Roman" w:cs="Times New Roman"/>
                <w:sz w:val="24"/>
                <w:szCs w:val="24"/>
                <w:lang w:eastAsia="en-US"/>
              </w:rPr>
              <w:t xml:space="preserve">7 </w:t>
            </w:r>
            <w:r>
              <w:rPr>
                <w:rFonts w:ascii="Times New Roman" w:hAnsi="Times New Roman" w:cs="Times New Roman"/>
                <w:sz w:val="24"/>
                <w:szCs w:val="24"/>
                <w:lang w:eastAsia="en-US"/>
              </w:rPr>
              <w:t>А</w:t>
            </w:r>
          </w:p>
        </w:tc>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sidRPr="00472E13">
              <w:rPr>
                <w:rFonts w:ascii="Times New Roman" w:hAnsi="Times New Roman" w:cs="Times New Roman"/>
                <w:sz w:val="24"/>
                <w:szCs w:val="24"/>
                <w:lang w:eastAsia="en-US"/>
              </w:rPr>
              <w:t>1</w:t>
            </w:r>
            <w:r>
              <w:rPr>
                <w:rFonts w:ascii="Times New Roman" w:hAnsi="Times New Roman" w:cs="Times New Roman"/>
                <w:sz w:val="24"/>
                <w:szCs w:val="24"/>
                <w:lang w:eastAsia="en-US"/>
              </w:rPr>
              <w:t>4</w:t>
            </w:r>
          </w:p>
        </w:tc>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2265"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w:t>
            </w:r>
          </w:p>
        </w:tc>
      </w:tr>
      <w:tr w:rsidR="00E20026" w:rsidRPr="00472E13" w:rsidTr="00E20026">
        <w:trPr>
          <w:trHeight w:val="96"/>
        </w:trPr>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sidRPr="00472E13">
              <w:rPr>
                <w:rFonts w:ascii="Times New Roman" w:hAnsi="Times New Roman" w:cs="Times New Roman"/>
                <w:sz w:val="24"/>
                <w:szCs w:val="24"/>
                <w:lang w:eastAsia="en-US"/>
              </w:rPr>
              <w:t>Средний балл</w:t>
            </w:r>
          </w:p>
        </w:tc>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p>
        </w:tc>
        <w:tc>
          <w:tcPr>
            <w:tcW w:w="2264"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2265" w:type="dxa"/>
            <w:shd w:val="clear" w:color="auto" w:fill="FFFFFF" w:themeFill="background1"/>
          </w:tcPr>
          <w:p w:rsidR="00E20026" w:rsidRPr="00472E13" w:rsidRDefault="00E20026" w:rsidP="00E20026">
            <w:pPr>
              <w:spacing w:after="0" w:line="24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55</w:t>
            </w:r>
          </w:p>
        </w:tc>
      </w:tr>
    </w:tbl>
    <w:p w:rsidR="00E20026" w:rsidRPr="00472E13" w:rsidRDefault="00E20026" w:rsidP="00E20026">
      <w:pPr>
        <w:pStyle w:val="ad"/>
      </w:pP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E20026" w:rsidP="00E20026">
      <w:pPr>
        <w:spacing w:after="0" w:line="240" w:lineRule="auto"/>
        <w:ind w:firstLine="708"/>
        <w:jc w:val="both"/>
        <w:rPr>
          <w:rFonts w:ascii="Times New Roman" w:hAnsi="Times New Roman" w:cs="Times New Roman"/>
          <w:sz w:val="24"/>
          <w:szCs w:val="24"/>
        </w:rPr>
      </w:pPr>
    </w:p>
    <w:p w:rsidR="00E20026" w:rsidRDefault="00E20026" w:rsidP="00E20026">
      <w:pPr>
        <w:spacing w:after="0" w:line="240" w:lineRule="auto"/>
        <w:ind w:firstLine="708"/>
        <w:jc w:val="both"/>
        <w:rPr>
          <w:rFonts w:ascii="Times New Roman" w:hAnsi="Times New Roman" w:cs="Times New Roman"/>
          <w:sz w:val="24"/>
          <w:szCs w:val="24"/>
        </w:rPr>
      </w:pPr>
    </w:p>
    <w:p w:rsidR="00E20026" w:rsidRPr="00472E13" w:rsidRDefault="00E20026" w:rsidP="00E200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Результаты, полученные в ходе первичной диагностики, выявили проблему. </w:t>
      </w:r>
      <w:r w:rsidR="007F749A">
        <w:rPr>
          <w:rFonts w:ascii="Times New Roman" w:hAnsi="Times New Roman" w:cs="Times New Roman"/>
          <w:sz w:val="24"/>
          <w:szCs w:val="24"/>
        </w:rPr>
        <w:t>Проанализировав</w:t>
      </w:r>
      <w:r>
        <w:rPr>
          <w:rFonts w:ascii="Times New Roman" w:hAnsi="Times New Roman" w:cs="Times New Roman"/>
          <w:sz w:val="24"/>
          <w:szCs w:val="24"/>
        </w:rPr>
        <w:t xml:space="preserve"> результаты исследования, </w:t>
      </w:r>
      <w:r w:rsidRPr="00472E13">
        <w:rPr>
          <w:rFonts w:ascii="Times New Roman" w:hAnsi="Times New Roman" w:cs="Times New Roman"/>
          <w:sz w:val="24"/>
          <w:szCs w:val="24"/>
        </w:rPr>
        <w:t xml:space="preserve">учитель сделал вывод, что  необходимо применение таких форм и видов работы, которые способствовали  бы повышению уровня коммуникативной компетенции, а также уровня мотивации у обучающихся к изучению английского языка. </w:t>
      </w:r>
    </w:p>
    <w:p w:rsidR="00E20026" w:rsidRPr="00472E13" w:rsidRDefault="00E20026" w:rsidP="00E20026">
      <w:pPr>
        <w:spacing w:after="0" w:line="240" w:lineRule="auto"/>
        <w:ind w:firstLine="709"/>
        <w:jc w:val="both"/>
        <w:rPr>
          <w:rFonts w:ascii="Times New Roman" w:hAnsi="Times New Roman" w:cs="Times New Roman"/>
          <w:sz w:val="24"/>
          <w:szCs w:val="24"/>
        </w:rPr>
      </w:pPr>
    </w:p>
    <w:p w:rsidR="00E20026" w:rsidRPr="00472E13" w:rsidRDefault="00E20026" w:rsidP="00E20026">
      <w:pPr>
        <w:spacing w:after="0" w:line="240" w:lineRule="auto"/>
        <w:ind w:firstLine="709"/>
        <w:jc w:val="center"/>
        <w:rPr>
          <w:rFonts w:ascii="Times New Roman" w:hAnsi="Times New Roman" w:cs="Times New Roman"/>
          <w:sz w:val="24"/>
          <w:szCs w:val="24"/>
          <w:u w:val="single"/>
        </w:rPr>
      </w:pPr>
      <w:r w:rsidRPr="00472E13">
        <w:rPr>
          <w:rFonts w:ascii="Times New Roman" w:hAnsi="Times New Roman" w:cs="Times New Roman"/>
          <w:b/>
          <w:bCs/>
          <w:sz w:val="24"/>
          <w:szCs w:val="24"/>
          <w:u w:val="single"/>
        </w:rPr>
        <w:t>1.2. Актуальность опыта</w:t>
      </w:r>
    </w:p>
    <w:p w:rsidR="00E20026" w:rsidRPr="00472E13" w:rsidRDefault="00E20026" w:rsidP="00E20026">
      <w:pPr>
        <w:pStyle w:val="Default"/>
        <w:ind w:firstLine="708"/>
        <w:jc w:val="both"/>
      </w:pPr>
      <w:r w:rsidRPr="00472E13">
        <w:t xml:space="preserve">Иностранные языки в современном мире – это средство общения, сотрудничества и взаимодействия, самореализации, а также познания и самообразования, так как являются инструментом доступа к источникам информации. </w:t>
      </w:r>
    </w:p>
    <w:p w:rsidR="00E20026" w:rsidRPr="00DD25EA" w:rsidRDefault="00E20026" w:rsidP="00E20026">
      <w:pPr>
        <w:spacing w:after="0" w:line="240" w:lineRule="auto"/>
        <w:ind w:firstLine="708"/>
        <w:jc w:val="both"/>
        <w:rPr>
          <w:rFonts w:ascii="Times New Roman" w:hAnsi="Times New Roman"/>
          <w:spacing w:val="-6"/>
          <w:sz w:val="24"/>
          <w:szCs w:val="24"/>
        </w:rPr>
      </w:pPr>
      <w:r w:rsidRPr="00DD25EA">
        <w:rPr>
          <w:rFonts w:ascii="Times New Roman" w:hAnsi="Times New Roman"/>
          <w:spacing w:val="-6"/>
          <w:sz w:val="24"/>
          <w:szCs w:val="24"/>
        </w:rPr>
        <w:t>Основная задача учителя сегодня - не просто давать знания учащимся, но и учить их самостоятельно добывать знания, логически мыслить, обобщать полученный материал, на основе чего делать выводы, иначе говоря – формировать умение учиться. Основная цель изучения иностранных языков в школе ― формирование у школьников иноязычной коммуникативной компетенции, т. е. способности и готовности осуществлять иноязычное межличностное и межкультурное общение с носителями языка, что предусматривает развитие коммуникативных умений в основных видах речевой деятельности: говорении, понимании воспринимаемого на слух (</w:t>
      </w:r>
      <w:proofErr w:type="spellStart"/>
      <w:r w:rsidRPr="00DD25EA">
        <w:rPr>
          <w:rFonts w:ascii="Times New Roman" w:hAnsi="Times New Roman"/>
          <w:spacing w:val="-6"/>
          <w:sz w:val="24"/>
          <w:szCs w:val="24"/>
        </w:rPr>
        <w:t>аудировании</w:t>
      </w:r>
      <w:proofErr w:type="spellEnd"/>
      <w:r w:rsidRPr="00DD25EA">
        <w:rPr>
          <w:rFonts w:ascii="Times New Roman" w:hAnsi="Times New Roman"/>
          <w:spacing w:val="-6"/>
          <w:sz w:val="24"/>
          <w:szCs w:val="24"/>
        </w:rPr>
        <w:t xml:space="preserve">), чтении и письме. </w:t>
      </w:r>
    </w:p>
    <w:p w:rsidR="00E20026" w:rsidRPr="00472E13" w:rsidRDefault="00E20026" w:rsidP="00E2002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Существующие </w:t>
      </w:r>
      <w:r w:rsidRPr="00472E13">
        <w:rPr>
          <w:rFonts w:ascii="Times New Roman" w:hAnsi="Times New Roman" w:cs="Times New Roman"/>
          <w:sz w:val="24"/>
          <w:szCs w:val="24"/>
        </w:rPr>
        <w:t xml:space="preserve"> проблемы </w:t>
      </w:r>
      <w:r>
        <w:rPr>
          <w:rFonts w:ascii="Times New Roman" w:hAnsi="Times New Roman" w:cs="Times New Roman"/>
          <w:sz w:val="24"/>
          <w:szCs w:val="24"/>
        </w:rPr>
        <w:t>в преподавании английского языка  связаны прежде всего</w:t>
      </w:r>
      <w:r w:rsidRPr="00472E13">
        <w:rPr>
          <w:rFonts w:ascii="Times New Roman" w:hAnsi="Times New Roman" w:cs="Times New Roman"/>
          <w:sz w:val="24"/>
          <w:szCs w:val="24"/>
        </w:rPr>
        <w:t xml:space="preserve"> с </w:t>
      </w:r>
      <w:proofErr w:type="spellStart"/>
      <w:r w:rsidRPr="00472E13">
        <w:rPr>
          <w:rFonts w:ascii="Times New Roman" w:hAnsi="Times New Roman" w:cs="Times New Roman"/>
          <w:sz w:val="24"/>
          <w:szCs w:val="24"/>
        </w:rPr>
        <w:t>разноуровневой</w:t>
      </w:r>
      <w:proofErr w:type="spellEnd"/>
      <w:r w:rsidRPr="00472E13">
        <w:rPr>
          <w:rFonts w:ascii="Times New Roman" w:hAnsi="Times New Roman" w:cs="Times New Roman"/>
          <w:sz w:val="24"/>
          <w:szCs w:val="24"/>
        </w:rPr>
        <w:t xml:space="preserve"> мотивацией  обучающихся. Одни учащиеся имеют высокий уровень мотивации к изучению английского языка, так как связывают это с будущей профессией,  возможностью посещения других стран и получения образования за рубежом. Другие проявляют крайне низкий интерес к изучению английского языка, а порой его совершенное отсутствие, так как  в процессе изучения сталкиваются с различными трудностями: низкий уровень речевой активности, недостаточное проявление творческих способностей вследствие невысокого уровня познавательной деятельности, заниженная самооценка учащихся и их низкий показатель социальных проявлений. </w:t>
      </w:r>
      <w:r w:rsidRPr="00472E13">
        <w:rPr>
          <w:rFonts w:ascii="Times New Roman" w:hAnsi="Times New Roman" w:cs="Times New Roman"/>
          <w:color w:val="000000"/>
          <w:sz w:val="24"/>
          <w:szCs w:val="24"/>
        </w:rPr>
        <w:t xml:space="preserve">Возникает вопрос,  как развивать коммуникативные умения учащихся с низкой мотивацией в условиях традиционной формы обучения. </w:t>
      </w:r>
    </w:p>
    <w:p w:rsidR="00E20026" w:rsidRPr="00DD25EA" w:rsidRDefault="00E20026" w:rsidP="00E20026">
      <w:pPr>
        <w:spacing w:after="0" w:line="240" w:lineRule="auto"/>
        <w:ind w:firstLine="708"/>
        <w:jc w:val="both"/>
        <w:rPr>
          <w:rFonts w:ascii="Times New Roman" w:hAnsi="Times New Roman"/>
          <w:spacing w:val="-6"/>
          <w:sz w:val="24"/>
          <w:szCs w:val="24"/>
        </w:rPr>
      </w:pPr>
      <w:r w:rsidRPr="00DD25EA">
        <w:rPr>
          <w:rFonts w:ascii="Times New Roman" w:hAnsi="Times New Roman"/>
          <w:spacing w:val="-6"/>
          <w:sz w:val="24"/>
          <w:szCs w:val="24"/>
        </w:rPr>
        <w:t xml:space="preserve">Актуальность опыта определяется также следующими противоречиями:  </w:t>
      </w:r>
    </w:p>
    <w:p w:rsidR="00E20026" w:rsidRPr="00DD25EA" w:rsidRDefault="00E20026" w:rsidP="00E20026">
      <w:pPr>
        <w:pStyle w:val="ab"/>
        <w:spacing w:after="0"/>
        <w:jc w:val="both"/>
        <w:rPr>
          <w:sz w:val="24"/>
          <w:szCs w:val="24"/>
        </w:rPr>
      </w:pPr>
      <w:r w:rsidRPr="00DD25EA">
        <w:rPr>
          <w:spacing w:val="-6"/>
          <w:sz w:val="24"/>
          <w:szCs w:val="24"/>
        </w:rPr>
        <w:t xml:space="preserve">- между реальным умением решать коммуникативные задачи на </w:t>
      </w:r>
      <w:r w:rsidRPr="00DD25EA">
        <w:rPr>
          <w:sz w:val="24"/>
          <w:szCs w:val="24"/>
        </w:rPr>
        <w:t>иностранном языке и недостаточно реализованным интеллектуальным и коммуникативным потенциалом учащихся;</w:t>
      </w:r>
    </w:p>
    <w:p w:rsidR="00E20026" w:rsidRPr="00DD25EA" w:rsidRDefault="00E20026" w:rsidP="00E20026">
      <w:pPr>
        <w:pStyle w:val="ab"/>
        <w:spacing w:after="0"/>
        <w:jc w:val="both"/>
        <w:rPr>
          <w:sz w:val="24"/>
          <w:szCs w:val="24"/>
        </w:rPr>
      </w:pPr>
      <w:r>
        <w:rPr>
          <w:sz w:val="24"/>
          <w:szCs w:val="24"/>
        </w:rPr>
        <w:t xml:space="preserve">- </w:t>
      </w:r>
      <w:r w:rsidRPr="00DD25EA">
        <w:rPr>
          <w:sz w:val="24"/>
          <w:szCs w:val="24"/>
        </w:rPr>
        <w:t>между нацеленностью традиционного школьного обучения на одинаковые для всех коммуникативные компетенции и потребностью общества в самостоятельном</w:t>
      </w:r>
      <w:r>
        <w:rPr>
          <w:sz w:val="24"/>
          <w:szCs w:val="24"/>
        </w:rPr>
        <w:t>, творчески мыслящем выпускнике.</w:t>
      </w:r>
    </w:p>
    <w:p w:rsidR="00E20026" w:rsidRPr="00DD25EA" w:rsidRDefault="00E20026" w:rsidP="00E20026">
      <w:pPr>
        <w:spacing w:after="0" w:line="240" w:lineRule="auto"/>
        <w:ind w:firstLine="708"/>
        <w:jc w:val="both"/>
        <w:rPr>
          <w:rFonts w:ascii="Times New Roman" w:hAnsi="Times New Roman"/>
          <w:spacing w:val="-6"/>
          <w:sz w:val="24"/>
          <w:szCs w:val="24"/>
        </w:rPr>
      </w:pPr>
      <w:r w:rsidRPr="00472E13">
        <w:rPr>
          <w:rFonts w:ascii="Times New Roman" w:hAnsi="Times New Roman" w:cs="Times New Roman"/>
          <w:color w:val="000000"/>
          <w:sz w:val="24"/>
          <w:szCs w:val="24"/>
        </w:rPr>
        <w:lastRenderedPageBreak/>
        <w:t xml:space="preserve">В связи с этим </w:t>
      </w:r>
      <w:r w:rsidRPr="00472E13">
        <w:rPr>
          <w:rFonts w:ascii="Times New Roman" w:hAnsi="Times New Roman" w:cs="Times New Roman"/>
          <w:sz w:val="24"/>
          <w:szCs w:val="24"/>
        </w:rPr>
        <w:t>тема опыта является актуальной, а цель развития коммуникативных навыков учащихся,  как основного аспекта в изучении английского языка</w:t>
      </w:r>
      <w:r>
        <w:rPr>
          <w:rFonts w:ascii="Times New Roman" w:hAnsi="Times New Roman" w:cs="Times New Roman"/>
          <w:sz w:val="24"/>
          <w:szCs w:val="24"/>
        </w:rPr>
        <w:t>,</w:t>
      </w:r>
      <w:r w:rsidRPr="00472E13">
        <w:rPr>
          <w:rFonts w:ascii="Times New Roman" w:hAnsi="Times New Roman" w:cs="Times New Roman"/>
          <w:sz w:val="24"/>
          <w:szCs w:val="24"/>
        </w:rPr>
        <w:t xml:space="preserve"> – ведущей. Использование</w:t>
      </w:r>
      <w:r>
        <w:rPr>
          <w:rFonts w:ascii="Times New Roman" w:hAnsi="Times New Roman" w:cs="Times New Roman"/>
          <w:sz w:val="24"/>
          <w:szCs w:val="24"/>
        </w:rPr>
        <w:t xml:space="preserve"> технологии развития критического мышления в условиях коллективного взаимодействия </w:t>
      </w:r>
      <w:r w:rsidRPr="00472E13">
        <w:rPr>
          <w:rFonts w:ascii="Times New Roman" w:hAnsi="Times New Roman" w:cs="Times New Roman"/>
          <w:sz w:val="24"/>
          <w:szCs w:val="24"/>
        </w:rPr>
        <w:t>позволяет развивать коммуникативные способности обучающихся и повышать эффективность обучающего процесса на уроках английского языка.</w:t>
      </w:r>
      <w:r w:rsidRPr="00EB6B6A">
        <w:rPr>
          <w:rFonts w:ascii="Times New Roman" w:hAnsi="Times New Roman"/>
          <w:spacing w:val="-6"/>
          <w:sz w:val="24"/>
          <w:szCs w:val="24"/>
        </w:rPr>
        <w:t xml:space="preserve"> </w:t>
      </w:r>
      <w:r w:rsidRPr="00DD25EA">
        <w:rPr>
          <w:rFonts w:ascii="Times New Roman" w:hAnsi="Times New Roman"/>
          <w:spacing w:val="-6"/>
          <w:sz w:val="24"/>
          <w:szCs w:val="24"/>
        </w:rPr>
        <w:t xml:space="preserve">Этот процесс мы организуем на уроках  и во внеурочное время.  </w:t>
      </w:r>
    </w:p>
    <w:p w:rsidR="00E20026" w:rsidRPr="00DD25EA" w:rsidRDefault="00E20026" w:rsidP="00E20026">
      <w:pPr>
        <w:spacing w:after="0" w:line="240" w:lineRule="auto"/>
        <w:ind w:firstLine="708"/>
        <w:jc w:val="both"/>
        <w:rPr>
          <w:rFonts w:ascii="Times New Roman" w:hAnsi="Times New Roman"/>
          <w:b/>
          <w:spacing w:val="-6"/>
          <w:sz w:val="24"/>
          <w:szCs w:val="24"/>
        </w:rPr>
      </w:pPr>
      <w:r w:rsidRPr="00DD25EA">
        <w:rPr>
          <w:rFonts w:ascii="Times New Roman" w:hAnsi="Times New Roman"/>
          <w:spacing w:val="-6"/>
          <w:sz w:val="24"/>
          <w:szCs w:val="24"/>
        </w:rPr>
        <w:t xml:space="preserve">В результате </w:t>
      </w:r>
      <w:r>
        <w:rPr>
          <w:rFonts w:ascii="Times New Roman" w:hAnsi="Times New Roman"/>
          <w:spacing w:val="-6"/>
          <w:sz w:val="24"/>
          <w:szCs w:val="24"/>
        </w:rPr>
        <w:t>у</w:t>
      </w:r>
      <w:r w:rsidRPr="00DD25EA">
        <w:rPr>
          <w:rFonts w:ascii="Times New Roman" w:hAnsi="Times New Roman"/>
          <w:spacing w:val="-6"/>
          <w:sz w:val="24"/>
          <w:szCs w:val="24"/>
        </w:rPr>
        <w:t>чащиеся приобретают навыки самостоятельной работы, приумно</w:t>
      </w:r>
      <w:r>
        <w:rPr>
          <w:rFonts w:ascii="Times New Roman" w:hAnsi="Times New Roman"/>
          <w:spacing w:val="-6"/>
          <w:sz w:val="24"/>
          <w:szCs w:val="24"/>
        </w:rPr>
        <w:t xml:space="preserve">жают приобретенные ранее знания, что, в свою очередь, </w:t>
      </w:r>
      <w:r w:rsidRPr="00DD25EA">
        <w:rPr>
          <w:rFonts w:ascii="Times New Roman" w:hAnsi="Times New Roman"/>
          <w:spacing w:val="-6"/>
          <w:sz w:val="24"/>
          <w:szCs w:val="24"/>
        </w:rPr>
        <w:t xml:space="preserve">развивает стремление к самосовершенствованию. </w:t>
      </w:r>
    </w:p>
    <w:p w:rsidR="00E20026" w:rsidRPr="00472E13" w:rsidRDefault="00E20026" w:rsidP="00EF7017">
      <w:pPr>
        <w:spacing w:after="0" w:line="240" w:lineRule="auto"/>
        <w:jc w:val="both"/>
        <w:rPr>
          <w:rFonts w:ascii="Times New Roman" w:hAnsi="Times New Roman" w:cs="Times New Roman"/>
          <w:sz w:val="24"/>
          <w:szCs w:val="24"/>
        </w:rPr>
      </w:pPr>
    </w:p>
    <w:p w:rsidR="00E20026" w:rsidRPr="00472E13" w:rsidRDefault="00E20026" w:rsidP="00E20026">
      <w:pPr>
        <w:spacing w:after="0" w:line="240" w:lineRule="auto"/>
        <w:jc w:val="center"/>
        <w:rPr>
          <w:rFonts w:ascii="Times New Roman" w:hAnsi="Times New Roman" w:cs="Times New Roman"/>
          <w:sz w:val="24"/>
          <w:szCs w:val="24"/>
        </w:rPr>
      </w:pPr>
      <w:r w:rsidRPr="00472E13">
        <w:rPr>
          <w:rFonts w:ascii="Times New Roman" w:hAnsi="Times New Roman" w:cs="Times New Roman"/>
          <w:b/>
          <w:bCs/>
          <w:sz w:val="24"/>
          <w:szCs w:val="24"/>
          <w:u w:val="single"/>
        </w:rPr>
        <w:t>1.3. Ведущая педагогическая идея</w:t>
      </w:r>
    </w:p>
    <w:p w:rsidR="00E20026" w:rsidRPr="00472E13" w:rsidRDefault="00E20026" w:rsidP="007F749A">
      <w:pPr>
        <w:spacing w:after="0" w:line="240" w:lineRule="auto"/>
        <w:ind w:firstLine="720"/>
        <w:jc w:val="both"/>
        <w:rPr>
          <w:rFonts w:ascii="Times New Roman" w:hAnsi="Times New Roman" w:cs="Times New Roman"/>
          <w:sz w:val="24"/>
          <w:szCs w:val="24"/>
        </w:rPr>
      </w:pPr>
      <w:r w:rsidRPr="00472E13">
        <w:rPr>
          <w:rFonts w:ascii="Times New Roman" w:hAnsi="Times New Roman" w:cs="Times New Roman"/>
          <w:sz w:val="24"/>
          <w:szCs w:val="24"/>
        </w:rPr>
        <w:t xml:space="preserve">Ведущей педагогической идеей опыта является создание </w:t>
      </w:r>
      <w:r w:rsidRPr="00DD25EA">
        <w:rPr>
          <w:rFonts w:ascii="Times New Roman" w:hAnsi="Times New Roman"/>
          <w:spacing w:val="-6"/>
          <w:sz w:val="24"/>
          <w:szCs w:val="24"/>
        </w:rPr>
        <w:t xml:space="preserve">оптимальных </w:t>
      </w:r>
      <w:r w:rsidRPr="00472E13">
        <w:rPr>
          <w:rFonts w:ascii="Times New Roman" w:hAnsi="Times New Roman" w:cs="Times New Roman"/>
          <w:sz w:val="24"/>
          <w:szCs w:val="24"/>
        </w:rPr>
        <w:t>условий для развития коммуникативной компетенции учащихся посредством</w:t>
      </w:r>
      <w:r>
        <w:rPr>
          <w:rFonts w:ascii="Times New Roman" w:hAnsi="Times New Roman" w:cs="Times New Roman"/>
          <w:sz w:val="24"/>
          <w:szCs w:val="24"/>
        </w:rPr>
        <w:t xml:space="preserve"> использования приемов технологии развития критического мышления в условия</w:t>
      </w:r>
      <w:r w:rsidR="007F749A">
        <w:rPr>
          <w:rFonts w:ascii="Times New Roman" w:hAnsi="Times New Roman" w:cs="Times New Roman"/>
          <w:sz w:val="24"/>
          <w:szCs w:val="24"/>
        </w:rPr>
        <w:t>х коллективного взаимодействия.</w:t>
      </w:r>
    </w:p>
    <w:p w:rsidR="00E20026" w:rsidRPr="00472E13" w:rsidRDefault="00E20026" w:rsidP="00E20026">
      <w:pPr>
        <w:spacing w:after="0" w:line="240" w:lineRule="auto"/>
        <w:jc w:val="center"/>
        <w:rPr>
          <w:rFonts w:ascii="Times New Roman" w:hAnsi="Times New Roman" w:cs="Times New Roman"/>
          <w:b/>
          <w:bCs/>
          <w:sz w:val="24"/>
          <w:szCs w:val="24"/>
          <w:u w:val="single"/>
        </w:rPr>
      </w:pPr>
      <w:r w:rsidRPr="00472E13">
        <w:rPr>
          <w:rFonts w:ascii="Times New Roman" w:hAnsi="Times New Roman" w:cs="Times New Roman"/>
          <w:b/>
          <w:bCs/>
          <w:sz w:val="24"/>
          <w:szCs w:val="24"/>
          <w:u w:val="single"/>
        </w:rPr>
        <w:t>1.4. Длительность работы над опытом</w:t>
      </w: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Работа над опытом  проводится в течение 5 лет и включает в себя три этапа:</w:t>
      </w: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1.Формирующий (констатация проблемы и противоречий)</w:t>
      </w:r>
    </w:p>
    <w:p w:rsidR="00E20026" w:rsidRPr="00472E13" w:rsidRDefault="00E20026" w:rsidP="00E200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2012-2013</w:t>
      </w:r>
      <w:r w:rsidRPr="00472E13">
        <w:rPr>
          <w:rFonts w:ascii="Times New Roman" w:hAnsi="Times New Roman" w:cs="Times New Roman"/>
          <w:sz w:val="24"/>
          <w:szCs w:val="24"/>
        </w:rPr>
        <w:t xml:space="preserve"> учебный год</w:t>
      </w:r>
    </w:p>
    <w:p w:rsidR="00E20026" w:rsidRPr="00472E13" w:rsidRDefault="00E20026" w:rsidP="00E20026">
      <w:pPr>
        <w:pStyle w:val="a7"/>
        <w:numPr>
          <w:ilvl w:val="0"/>
          <w:numId w:val="4"/>
        </w:numPr>
        <w:spacing w:after="0" w:line="240" w:lineRule="auto"/>
        <w:ind w:left="0" w:firstLine="709"/>
        <w:jc w:val="both"/>
        <w:rPr>
          <w:rFonts w:ascii="Times New Roman" w:hAnsi="Times New Roman" w:cs="Times New Roman"/>
          <w:sz w:val="24"/>
          <w:szCs w:val="24"/>
        </w:rPr>
      </w:pPr>
      <w:r w:rsidRPr="00472E13">
        <w:rPr>
          <w:rFonts w:ascii="Times New Roman" w:hAnsi="Times New Roman" w:cs="Times New Roman"/>
          <w:sz w:val="24"/>
          <w:szCs w:val="24"/>
        </w:rPr>
        <w:t>изучение нормативных документов, статей;</w:t>
      </w:r>
    </w:p>
    <w:p w:rsidR="00E20026" w:rsidRPr="00472E13" w:rsidRDefault="00E20026" w:rsidP="00E20026">
      <w:pPr>
        <w:pStyle w:val="a7"/>
        <w:numPr>
          <w:ilvl w:val="0"/>
          <w:numId w:val="4"/>
        </w:numPr>
        <w:spacing w:after="0" w:line="240" w:lineRule="auto"/>
        <w:ind w:left="0" w:firstLine="709"/>
        <w:jc w:val="both"/>
        <w:rPr>
          <w:rFonts w:ascii="Times New Roman" w:hAnsi="Times New Roman" w:cs="Times New Roman"/>
          <w:sz w:val="24"/>
          <w:szCs w:val="24"/>
        </w:rPr>
      </w:pPr>
      <w:r w:rsidRPr="00472E13">
        <w:rPr>
          <w:rFonts w:ascii="Times New Roman" w:hAnsi="Times New Roman" w:cs="Times New Roman"/>
          <w:sz w:val="24"/>
          <w:szCs w:val="24"/>
        </w:rPr>
        <w:t>ознакомление с опытом работы учителей – предметников;</w:t>
      </w:r>
    </w:p>
    <w:p w:rsidR="00E20026" w:rsidRDefault="00E20026" w:rsidP="00E20026">
      <w:pPr>
        <w:pStyle w:val="a7"/>
        <w:numPr>
          <w:ilvl w:val="0"/>
          <w:numId w:val="4"/>
        </w:numPr>
        <w:spacing w:after="0" w:line="240" w:lineRule="auto"/>
        <w:ind w:left="1418" w:hanging="709"/>
        <w:jc w:val="both"/>
        <w:rPr>
          <w:rFonts w:ascii="Times New Roman" w:hAnsi="Times New Roman" w:cs="Times New Roman"/>
          <w:sz w:val="24"/>
          <w:szCs w:val="24"/>
        </w:rPr>
      </w:pPr>
      <w:r w:rsidRPr="00472E13">
        <w:rPr>
          <w:rFonts w:ascii="Times New Roman" w:hAnsi="Times New Roman" w:cs="Times New Roman"/>
          <w:sz w:val="24"/>
          <w:szCs w:val="24"/>
        </w:rPr>
        <w:t>проведение диагностических мероприятий на выявление уровня развития коммуникативных навыков учащихся;</w:t>
      </w:r>
    </w:p>
    <w:p w:rsidR="00E20026" w:rsidRPr="00B80385" w:rsidRDefault="00E20026" w:rsidP="00E20026">
      <w:pPr>
        <w:pStyle w:val="a7"/>
        <w:numPr>
          <w:ilvl w:val="0"/>
          <w:numId w:val="4"/>
        </w:numPr>
        <w:spacing w:after="0" w:line="240" w:lineRule="auto"/>
        <w:ind w:left="1418" w:hanging="709"/>
        <w:jc w:val="both"/>
        <w:rPr>
          <w:rFonts w:ascii="Times New Roman" w:hAnsi="Times New Roman" w:cs="Times New Roman"/>
          <w:sz w:val="24"/>
          <w:szCs w:val="24"/>
        </w:rPr>
      </w:pPr>
      <w:r w:rsidRPr="00B80385">
        <w:rPr>
          <w:rFonts w:ascii="Times New Roman" w:hAnsi="Times New Roman" w:cs="Times New Roman"/>
          <w:sz w:val="24"/>
          <w:szCs w:val="24"/>
        </w:rPr>
        <w:t xml:space="preserve">накопление материала по теме. </w:t>
      </w:r>
    </w:p>
    <w:p w:rsidR="00E20026" w:rsidRPr="00472E13" w:rsidRDefault="00E20026" w:rsidP="00E20026">
      <w:pPr>
        <w:spacing w:after="0" w:line="240" w:lineRule="auto"/>
        <w:ind w:firstLine="709"/>
        <w:jc w:val="both"/>
        <w:rPr>
          <w:rFonts w:ascii="Times New Roman" w:hAnsi="Times New Roman" w:cs="Times New Roman"/>
          <w:sz w:val="24"/>
          <w:szCs w:val="24"/>
        </w:rPr>
      </w:pP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3.Практический</w:t>
      </w:r>
    </w:p>
    <w:p w:rsidR="00E20026" w:rsidRPr="00472E13" w:rsidRDefault="00E20026" w:rsidP="00E200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2013-2014</w:t>
      </w:r>
      <w:r w:rsidRPr="00472E13">
        <w:rPr>
          <w:rFonts w:ascii="Times New Roman" w:hAnsi="Times New Roman" w:cs="Times New Roman"/>
          <w:sz w:val="24"/>
          <w:szCs w:val="24"/>
        </w:rPr>
        <w:t xml:space="preserve"> учебный год</w:t>
      </w:r>
    </w:p>
    <w:p w:rsidR="00E20026" w:rsidRPr="00472E13" w:rsidRDefault="00E20026" w:rsidP="00E200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2014-2015</w:t>
      </w:r>
      <w:r w:rsidRPr="00472E13">
        <w:rPr>
          <w:rFonts w:ascii="Times New Roman" w:hAnsi="Times New Roman" w:cs="Times New Roman"/>
          <w:sz w:val="24"/>
          <w:szCs w:val="24"/>
        </w:rPr>
        <w:t xml:space="preserve"> учебный год</w:t>
      </w:r>
    </w:p>
    <w:p w:rsidR="00E20026" w:rsidRPr="00472E13" w:rsidRDefault="00E20026" w:rsidP="00E20026">
      <w:pPr>
        <w:pStyle w:val="a7"/>
        <w:numPr>
          <w:ilvl w:val="0"/>
          <w:numId w:val="29"/>
        </w:numPr>
        <w:spacing w:after="0" w:line="240" w:lineRule="auto"/>
        <w:ind w:hanging="11"/>
        <w:jc w:val="both"/>
        <w:rPr>
          <w:rFonts w:ascii="Times New Roman" w:hAnsi="Times New Roman" w:cs="Times New Roman"/>
          <w:sz w:val="24"/>
          <w:szCs w:val="24"/>
        </w:rPr>
      </w:pPr>
      <w:r w:rsidRPr="00472E13">
        <w:rPr>
          <w:rFonts w:ascii="Times New Roman" w:hAnsi="Times New Roman" w:cs="Times New Roman"/>
          <w:sz w:val="24"/>
          <w:szCs w:val="24"/>
        </w:rPr>
        <w:t>разработка уроков с п</w:t>
      </w:r>
      <w:r>
        <w:rPr>
          <w:rFonts w:ascii="Times New Roman" w:hAnsi="Times New Roman" w:cs="Times New Roman"/>
          <w:sz w:val="24"/>
          <w:szCs w:val="24"/>
        </w:rPr>
        <w:t>рименением приемов технологии развития критического мышления в условиях коллективного взаимодействия</w:t>
      </w:r>
      <w:r w:rsidRPr="00472E13">
        <w:rPr>
          <w:rFonts w:ascii="Times New Roman" w:hAnsi="Times New Roman" w:cs="Times New Roman"/>
          <w:sz w:val="24"/>
          <w:szCs w:val="24"/>
        </w:rPr>
        <w:t>;</w:t>
      </w:r>
    </w:p>
    <w:p w:rsidR="00E20026" w:rsidRPr="008B56B6" w:rsidRDefault="00E20026" w:rsidP="00E20026">
      <w:pPr>
        <w:pStyle w:val="a7"/>
        <w:numPr>
          <w:ilvl w:val="0"/>
          <w:numId w:val="5"/>
        </w:numPr>
        <w:spacing w:after="0" w:line="240" w:lineRule="auto"/>
        <w:ind w:left="0" w:firstLine="709"/>
        <w:jc w:val="both"/>
        <w:rPr>
          <w:rFonts w:ascii="Times New Roman" w:hAnsi="Times New Roman" w:cs="Times New Roman"/>
          <w:sz w:val="24"/>
          <w:szCs w:val="24"/>
        </w:rPr>
      </w:pPr>
      <w:r w:rsidRPr="00472E13">
        <w:rPr>
          <w:rFonts w:ascii="Times New Roman" w:hAnsi="Times New Roman" w:cs="Times New Roman"/>
          <w:sz w:val="24"/>
          <w:szCs w:val="24"/>
        </w:rPr>
        <w:t>создание творческих работ учащихся.</w:t>
      </w:r>
    </w:p>
    <w:p w:rsidR="00E20026" w:rsidRPr="00472E13" w:rsidRDefault="00E20026" w:rsidP="00E20026">
      <w:pPr>
        <w:spacing w:after="0" w:line="240" w:lineRule="auto"/>
        <w:ind w:firstLine="709"/>
        <w:jc w:val="both"/>
        <w:rPr>
          <w:rFonts w:ascii="Times New Roman" w:hAnsi="Times New Roman" w:cs="Times New Roman"/>
          <w:sz w:val="24"/>
          <w:szCs w:val="24"/>
        </w:rPr>
      </w:pP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3. Обобщающий</w:t>
      </w:r>
    </w:p>
    <w:p w:rsidR="00E20026" w:rsidRPr="00472E13" w:rsidRDefault="00E20026" w:rsidP="00E200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2015-2016</w:t>
      </w:r>
      <w:r w:rsidRPr="00472E13">
        <w:rPr>
          <w:rFonts w:ascii="Times New Roman" w:hAnsi="Times New Roman" w:cs="Times New Roman"/>
          <w:sz w:val="24"/>
          <w:szCs w:val="24"/>
        </w:rPr>
        <w:t xml:space="preserve"> учебный год</w:t>
      </w:r>
    </w:p>
    <w:p w:rsidR="00E20026" w:rsidRPr="00472E13" w:rsidRDefault="00E20026" w:rsidP="00E20026">
      <w:pPr>
        <w:pStyle w:val="a7"/>
        <w:numPr>
          <w:ilvl w:val="0"/>
          <w:numId w:val="6"/>
        </w:numPr>
        <w:spacing w:after="0" w:line="240" w:lineRule="auto"/>
        <w:ind w:left="1418" w:hanging="709"/>
        <w:jc w:val="both"/>
        <w:rPr>
          <w:rFonts w:ascii="Times New Roman" w:hAnsi="Times New Roman" w:cs="Times New Roman"/>
          <w:sz w:val="24"/>
          <w:szCs w:val="24"/>
        </w:rPr>
      </w:pPr>
      <w:r>
        <w:rPr>
          <w:rFonts w:ascii="Times New Roman" w:hAnsi="Times New Roman" w:cs="Times New Roman"/>
          <w:sz w:val="24"/>
          <w:szCs w:val="24"/>
        </w:rPr>
        <w:t>обобщение опыта  на школьном и региональном</w:t>
      </w:r>
      <w:r w:rsidRPr="00472E13">
        <w:rPr>
          <w:rFonts w:ascii="Times New Roman" w:hAnsi="Times New Roman" w:cs="Times New Roman"/>
          <w:sz w:val="24"/>
          <w:szCs w:val="24"/>
        </w:rPr>
        <w:t xml:space="preserve"> уровне;</w:t>
      </w:r>
    </w:p>
    <w:p w:rsidR="00E20026" w:rsidRPr="00472E13" w:rsidRDefault="00E20026" w:rsidP="00E20026">
      <w:pPr>
        <w:pStyle w:val="a7"/>
        <w:numPr>
          <w:ilvl w:val="0"/>
          <w:numId w:val="6"/>
        </w:numPr>
        <w:spacing w:after="0" w:line="240" w:lineRule="auto"/>
        <w:ind w:left="0" w:firstLine="709"/>
        <w:jc w:val="both"/>
        <w:rPr>
          <w:rFonts w:ascii="Times New Roman" w:hAnsi="Times New Roman" w:cs="Times New Roman"/>
          <w:sz w:val="24"/>
          <w:szCs w:val="24"/>
        </w:rPr>
      </w:pPr>
      <w:r w:rsidRPr="00472E13">
        <w:rPr>
          <w:rFonts w:ascii="Times New Roman" w:hAnsi="Times New Roman" w:cs="Times New Roman"/>
          <w:sz w:val="24"/>
          <w:szCs w:val="24"/>
        </w:rPr>
        <w:t>оценка результатов.</w:t>
      </w: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E20026" w:rsidP="00E20026">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u w:val="single"/>
        </w:rPr>
        <w:t>1.5. Диапазон опыта.</w:t>
      </w:r>
    </w:p>
    <w:p w:rsidR="00E20026" w:rsidRPr="00472E13" w:rsidRDefault="00E20026" w:rsidP="00E20026">
      <w:pPr>
        <w:spacing w:after="0" w:line="240" w:lineRule="auto"/>
        <w:ind w:firstLine="709"/>
        <w:jc w:val="both"/>
        <w:rPr>
          <w:rFonts w:ascii="Times New Roman" w:hAnsi="Times New Roman" w:cs="Times New Roman"/>
          <w:b/>
          <w:bCs/>
          <w:sz w:val="24"/>
          <w:szCs w:val="24"/>
          <w:u w:val="single"/>
        </w:rPr>
      </w:pPr>
      <w:r w:rsidRPr="00472E13">
        <w:rPr>
          <w:rFonts w:ascii="Times New Roman" w:hAnsi="Times New Roman" w:cs="Times New Roman"/>
          <w:sz w:val="24"/>
          <w:szCs w:val="24"/>
        </w:rPr>
        <w:t>Диапазон опыта представлен системой работы учителя по развитию коммуникативных умений в урочной деятельности, которая охватывает</w:t>
      </w: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все возрастные группы: </w:t>
      </w:r>
    </w:p>
    <w:p w:rsidR="00E20026" w:rsidRPr="00472E13" w:rsidRDefault="00E20026" w:rsidP="00E20026">
      <w:pPr>
        <w:pStyle w:val="a7"/>
        <w:numPr>
          <w:ilvl w:val="0"/>
          <w:numId w:val="6"/>
        </w:numPr>
        <w:spacing w:after="0" w:line="240" w:lineRule="auto"/>
        <w:ind w:left="0"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начального общего образования (2 - 4 классы); </w:t>
      </w:r>
    </w:p>
    <w:p w:rsidR="00E20026" w:rsidRPr="00472E13" w:rsidRDefault="00E20026" w:rsidP="00E20026">
      <w:pPr>
        <w:pStyle w:val="a7"/>
        <w:numPr>
          <w:ilvl w:val="0"/>
          <w:numId w:val="6"/>
        </w:numPr>
        <w:spacing w:after="0" w:line="240" w:lineRule="auto"/>
        <w:ind w:left="0"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основного общего образования (5 - 8 классы); </w:t>
      </w:r>
    </w:p>
    <w:p w:rsidR="00E20026" w:rsidRDefault="00E20026" w:rsidP="00E20026">
      <w:pPr>
        <w:pStyle w:val="a7"/>
        <w:numPr>
          <w:ilvl w:val="0"/>
          <w:numId w:val="6"/>
        </w:numPr>
        <w:spacing w:after="0" w:line="240" w:lineRule="auto"/>
        <w:ind w:left="0"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среднего общего образования  (10 - 11 классы). </w:t>
      </w:r>
    </w:p>
    <w:p w:rsidR="00EF7017" w:rsidRDefault="00EF7017" w:rsidP="007F749A">
      <w:pPr>
        <w:pStyle w:val="ae"/>
        <w:shd w:val="clear" w:color="auto" w:fill="FFFFFF"/>
        <w:autoSpaceDE w:val="0"/>
        <w:autoSpaceDN w:val="0"/>
        <w:adjustRightInd w:val="0"/>
        <w:spacing w:after="0"/>
        <w:ind w:left="0"/>
        <w:rPr>
          <w:b/>
          <w:bCs/>
          <w:sz w:val="24"/>
          <w:szCs w:val="24"/>
          <w:u w:val="single"/>
        </w:rPr>
      </w:pPr>
    </w:p>
    <w:p w:rsidR="00E20026" w:rsidRPr="00472E13" w:rsidRDefault="00E20026" w:rsidP="00E20026">
      <w:pPr>
        <w:pStyle w:val="ae"/>
        <w:shd w:val="clear" w:color="auto" w:fill="FFFFFF"/>
        <w:autoSpaceDE w:val="0"/>
        <w:autoSpaceDN w:val="0"/>
        <w:adjustRightInd w:val="0"/>
        <w:spacing w:after="0"/>
        <w:ind w:left="0"/>
        <w:jc w:val="center"/>
        <w:rPr>
          <w:b/>
          <w:bCs/>
          <w:i/>
          <w:iCs/>
          <w:sz w:val="24"/>
          <w:szCs w:val="24"/>
        </w:rPr>
      </w:pPr>
      <w:r w:rsidRPr="00472E13">
        <w:rPr>
          <w:b/>
          <w:bCs/>
          <w:sz w:val="24"/>
          <w:szCs w:val="24"/>
          <w:u w:val="single"/>
        </w:rPr>
        <w:t>1.6. Теоретическое обоснование опыта</w:t>
      </w:r>
    </w:p>
    <w:p w:rsidR="00E20026" w:rsidRPr="00DD25EA" w:rsidRDefault="00E20026" w:rsidP="00E20026">
      <w:pPr>
        <w:spacing w:after="0" w:line="240" w:lineRule="auto"/>
        <w:ind w:firstLine="708"/>
        <w:jc w:val="both"/>
        <w:rPr>
          <w:rFonts w:ascii="Times New Roman" w:hAnsi="Times New Roman"/>
          <w:color w:val="000000"/>
          <w:spacing w:val="-6"/>
          <w:sz w:val="24"/>
          <w:szCs w:val="24"/>
        </w:rPr>
      </w:pPr>
      <w:r w:rsidRPr="00DD25EA">
        <w:rPr>
          <w:rFonts w:ascii="Times New Roman" w:hAnsi="Times New Roman"/>
          <w:color w:val="000000"/>
          <w:spacing w:val="-6"/>
          <w:sz w:val="24"/>
          <w:szCs w:val="24"/>
        </w:rPr>
        <w:t>Методологичес</w:t>
      </w:r>
      <w:r>
        <w:rPr>
          <w:rFonts w:ascii="Times New Roman" w:hAnsi="Times New Roman"/>
          <w:color w:val="000000"/>
          <w:spacing w:val="-6"/>
          <w:sz w:val="24"/>
          <w:szCs w:val="24"/>
        </w:rPr>
        <w:t xml:space="preserve">кую основу опыта </w:t>
      </w:r>
      <w:r w:rsidRPr="00DD25EA">
        <w:rPr>
          <w:rFonts w:ascii="Times New Roman" w:hAnsi="Times New Roman"/>
          <w:color w:val="000000"/>
          <w:spacing w:val="-6"/>
          <w:sz w:val="24"/>
          <w:szCs w:val="24"/>
        </w:rPr>
        <w:t xml:space="preserve">составляют технология развития критического мышления в обучении иностранному языку - Дж. </w:t>
      </w:r>
      <w:proofErr w:type="spellStart"/>
      <w:r w:rsidRPr="00DD25EA">
        <w:rPr>
          <w:rFonts w:ascii="Times New Roman" w:hAnsi="Times New Roman"/>
          <w:color w:val="000000"/>
          <w:spacing w:val="-6"/>
          <w:sz w:val="24"/>
          <w:szCs w:val="24"/>
        </w:rPr>
        <w:t>Стилл</w:t>
      </w:r>
      <w:proofErr w:type="spellEnd"/>
      <w:r w:rsidRPr="00DD25EA">
        <w:rPr>
          <w:rFonts w:ascii="Times New Roman" w:hAnsi="Times New Roman"/>
          <w:color w:val="000000"/>
          <w:spacing w:val="-6"/>
          <w:sz w:val="24"/>
          <w:szCs w:val="24"/>
        </w:rPr>
        <w:t xml:space="preserve">, К. </w:t>
      </w:r>
      <w:proofErr w:type="spellStart"/>
      <w:r w:rsidRPr="00DD25EA">
        <w:rPr>
          <w:rFonts w:ascii="Times New Roman" w:hAnsi="Times New Roman"/>
          <w:color w:val="000000"/>
          <w:spacing w:val="-6"/>
          <w:sz w:val="24"/>
          <w:szCs w:val="24"/>
        </w:rPr>
        <w:t>Мередит</w:t>
      </w:r>
      <w:proofErr w:type="spellEnd"/>
      <w:r w:rsidRPr="00DD25EA">
        <w:rPr>
          <w:rFonts w:ascii="Times New Roman" w:hAnsi="Times New Roman"/>
          <w:color w:val="000000"/>
          <w:spacing w:val="-6"/>
          <w:sz w:val="24"/>
          <w:szCs w:val="24"/>
        </w:rPr>
        <w:t>, Ч.</w:t>
      </w:r>
      <w:r>
        <w:rPr>
          <w:rFonts w:ascii="Times New Roman" w:hAnsi="Times New Roman"/>
          <w:color w:val="000000"/>
          <w:spacing w:val="-6"/>
          <w:sz w:val="24"/>
          <w:szCs w:val="24"/>
        </w:rPr>
        <w:t xml:space="preserve"> Темпл,  С. </w:t>
      </w:r>
      <w:proofErr w:type="spellStart"/>
      <w:r>
        <w:rPr>
          <w:rFonts w:ascii="Times New Roman" w:hAnsi="Times New Roman"/>
          <w:color w:val="000000"/>
          <w:spacing w:val="-6"/>
          <w:sz w:val="24"/>
          <w:szCs w:val="24"/>
        </w:rPr>
        <w:t>Уолтер</w:t>
      </w:r>
      <w:proofErr w:type="spellEnd"/>
      <w:r>
        <w:rPr>
          <w:rFonts w:ascii="Times New Roman" w:hAnsi="Times New Roman"/>
          <w:color w:val="000000"/>
          <w:spacing w:val="-6"/>
          <w:sz w:val="24"/>
          <w:szCs w:val="24"/>
        </w:rPr>
        <w:t xml:space="preserve">, </w:t>
      </w:r>
      <w:proofErr w:type="spellStart"/>
      <w:r>
        <w:rPr>
          <w:rFonts w:ascii="Times New Roman" w:hAnsi="Times New Roman"/>
          <w:color w:val="000000"/>
          <w:spacing w:val="-6"/>
          <w:sz w:val="24"/>
          <w:szCs w:val="24"/>
        </w:rPr>
        <w:t>Д.Халперн</w:t>
      </w:r>
      <w:proofErr w:type="spellEnd"/>
      <w:r>
        <w:rPr>
          <w:rFonts w:ascii="Times New Roman" w:hAnsi="Times New Roman"/>
          <w:color w:val="000000"/>
          <w:spacing w:val="-6"/>
          <w:sz w:val="24"/>
          <w:szCs w:val="24"/>
        </w:rPr>
        <w:t xml:space="preserve"> [4</w:t>
      </w:r>
      <w:r w:rsidRPr="00DD25EA">
        <w:rPr>
          <w:rFonts w:ascii="Times New Roman" w:hAnsi="Times New Roman"/>
          <w:color w:val="000000"/>
          <w:spacing w:val="-6"/>
          <w:sz w:val="24"/>
          <w:szCs w:val="24"/>
        </w:rPr>
        <w:t xml:space="preserve">] и таксономия педагогических целей </w:t>
      </w:r>
      <w:r w:rsidRPr="00DD25EA">
        <w:rPr>
          <w:rFonts w:ascii="Times New Roman" w:hAnsi="Times New Roman"/>
          <w:spacing w:val="-6"/>
          <w:sz w:val="24"/>
          <w:szCs w:val="24"/>
        </w:rPr>
        <w:t xml:space="preserve">Б. </w:t>
      </w:r>
      <w:proofErr w:type="spellStart"/>
      <w:r w:rsidRPr="00DD25EA">
        <w:rPr>
          <w:rFonts w:ascii="Times New Roman" w:hAnsi="Times New Roman"/>
          <w:spacing w:val="-6"/>
          <w:sz w:val="24"/>
          <w:szCs w:val="24"/>
        </w:rPr>
        <w:t>Блум</w:t>
      </w:r>
      <w:r>
        <w:rPr>
          <w:rFonts w:ascii="Times New Roman" w:hAnsi="Times New Roman"/>
          <w:spacing w:val="-6"/>
          <w:sz w:val="24"/>
          <w:szCs w:val="24"/>
        </w:rPr>
        <w:t>а</w:t>
      </w:r>
      <w:proofErr w:type="spellEnd"/>
      <w:r>
        <w:rPr>
          <w:rFonts w:ascii="Times New Roman" w:hAnsi="Times New Roman"/>
          <w:spacing w:val="-6"/>
          <w:sz w:val="24"/>
          <w:szCs w:val="24"/>
        </w:rPr>
        <w:t xml:space="preserve">  [11</w:t>
      </w:r>
      <w:r w:rsidRPr="00DD25EA">
        <w:rPr>
          <w:rFonts w:ascii="Times New Roman" w:hAnsi="Times New Roman"/>
          <w:spacing w:val="-6"/>
          <w:sz w:val="24"/>
          <w:szCs w:val="24"/>
        </w:rPr>
        <w:t>].</w:t>
      </w:r>
      <w:r w:rsidRPr="00DD25EA">
        <w:rPr>
          <w:rFonts w:ascii="Times New Roman" w:hAnsi="Times New Roman"/>
          <w:color w:val="000000"/>
          <w:spacing w:val="-6"/>
          <w:sz w:val="24"/>
          <w:szCs w:val="24"/>
        </w:rPr>
        <w:t xml:space="preserve"> В своей работе учитель также опирается на исследования в области изучения  средств и способов обучения иностранному языку </w:t>
      </w:r>
      <w:r>
        <w:rPr>
          <w:rFonts w:ascii="Times New Roman" w:hAnsi="Times New Roman"/>
          <w:color w:val="000000"/>
          <w:spacing w:val="-6"/>
          <w:sz w:val="24"/>
          <w:szCs w:val="24"/>
        </w:rPr>
        <w:t>таких учёных-педагогов, как Соловова Е.Н.[10], Пассов Е.И. [7</w:t>
      </w:r>
      <w:r w:rsidRPr="00DD25EA">
        <w:rPr>
          <w:rFonts w:ascii="Times New Roman" w:hAnsi="Times New Roman"/>
          <w:color w:val="000000"/>
          <w:spacing w:val="-6"/>
          <w:sz w:val="24"/>
          <w:szCs w:val="24"/>
        </w:rPr>
        <w:t xml:space="preserve">], </w:t>
      </w:r>
      <w:r>
        <w:rPr>
          <w:rFonts w:ascii="Times New Roman" w:hAnsi="Times New Roman"/>
          <w:spacing w:val="-6"/>
          <w:sz w:val="24"/>
          <w:szCs w:val="24"/>
        </w:rPr>
        <w:t>Щукин А.Н.[12</w:t>
      </w:r>
      <w:r w:rsidRPr="00DD25EA">
        <w:rPr>
          <w:rFonts w:ascii="Times New Roman" w:hAnsi="Times New Roman"/>
          <w:spacing w:val="-6"/>
          <w:sz w:val="24"/>
          <w:szCs w:val="24"/>
        </w:rPr>
        <w:t>].</w:t>
      </w:r>
    </w:p>
    <w:p w:rsidR="00E20026" w:rsidRPr="00472E13" w:rsidRDefault="00E20026" w:rsidP="00E20026">
      <w:pPr>
        <w:spacing w:after="0" w:line="240" w:lineRule="auto"/>
        <w:ind w:firstLine="720"/>
        <w:jc w:val="both"/>
        <w:rPr>
          <w:rFonts w:ascii="Times New Roman" w:hAnsi="Times New Roman" w:cs="Times New Roman"/>
          <w:sz w:val="24"/>
          <w:szCs w:val="24"/>
        </w:rPr>
      </w:pPr>
      <w:r w:rsidRPr="00472E13">
        <w:rPr>
          <w:rFonts w:ascii="Times New Roman" w:hAnsi="Times New Roman" w:cs="Times New Roman"/>
          <w:sz w:val="24"/>
          <w:szCs w:val="24"/>
        </w:rPr>
        <w:lastRenderedPageBreak/>
        <w:t xml:space="preserve">Изучение иностранного языка направлено на развитие иноязычной коммуникативной компетенции, которая формируется во всех видах речевой деятельности – </w:t>
      </w:r>
      <w:proofErr w:type="spellStart"/>
      <w:r w:rsidRPr="00472E13">
        <w:rPr>
          <w:rFonts w:ascii="Times New Roman" w:hAnsi="Times New Roman" w:cs="Times New Roman"/>
          <w:sz w:val="24"/>
          <w:szCs w:val="24"/>
        </w:rPr>
        <w:t>аудировании</w:t>
      </w:r>
      <w:proofErr w:type="spellEnd"/>
      <w:r w:rsidRPr="00472E13">
        <w:rPr>
          <w:rFonts w:ascii="Times New Roman" w:hAnsi="Times New Roman" w:cs="Times New Roman"/>
          <w:sz w:val="24"/>
          <w:szCs w:val="24"/>
        </w:rPr>
        <w:t xml:space="preserve"> и говорении, чтении и письме, что обеспечивает их осуществление на практике.</w:t>
      </w:r>
    </w:p>
    <w:p w:rsidR="00E20026" w:rsidRPr="00472E13" w:rsidRDefault="00E20026" w:rsidP="00E20026">
      <w:pPr>
        <w:spacing w:after="0" w:line="240" w:lineRule="auto"/>
        <w:ind w:firstLine="720"/>
        <w:jc w:val="both"/>
        <w:rPr>
          <w:rFonts w:ascii="Times New Roman" w:hAnsi="Times New Roman" w:cs="Times New Roman"/>
          <w:sz w:val="24"/>
          <w:szCs w:val="24"/>
        </w:rPr>
      </w:pPr>
      <w:r w:rsidRPr="00472E13">
        <w:rPr>
          <w:rFonts w:ascii="Times New Roman" w:hAnsi="Times New Roman" w:cs="Times New Roman"/>
          <w:sz w:val="24"/>
          <w:szCs w:val="24"/>
        </w:rPr>
        <w:t>Под коммуникативной компетенцией, выступающей в качестве интегративной цели обучения иностранным языкам, понимается способность и готовность осуществлять иноязычное межличностное и межкультурное общение с носителями языка в заданных стандартом/программой пределах. [2].Коммуникативная компетенция, по определению А. Н. Щукина, это способность средствами изучаемого языка осуществлять речевую деятельность в соответствии с целями и ситуацией общения в рамках той или иной сферы деятельности. В её основе лежит комплекс умений, позволяющих участвовать в речевом общении в его продуктив</w:t>
      </w:r>
      <w:r>
        <w:rPr>
          <w:rFonts w:ascii="Times New Roman" w:hAnsi="Times New Roman" w:cs="Times New Roman"/>
          <w:sz w:val="24"/>
          <w:szCs w:val="24"/>
        </w:rPr>
        <w:t>ных и рецептивных видах. [12</w:t>
      </w:r>
      <w:r w:rsidRPr="00472E13">
        <w:rPr>
          <w:rFonts w:ascii="Times New Roman" w:hAnsi="Times New Roman" w:cs="Times New Roman"/>
          <w:sz w:val="24"/>
          <w:szCs w:val="24"/>
        </w:rPr>
        <w:t xml:space="preserve">] </w:t>
      </w:r>
    </w:p>
    <w:p w:rsidR="00E20026" w:rsidRPr="00472E13" w:rsidRDefault="00E20026" w:rsidP="00E20026">
      <w:pPr>
        <w:spacing w:after="0" w:line="240" w:lineRule="auto"/>
        <w:ind w:firstLine="720"/>
        <w:jc w:val="both"/>
        <w:rPr>
          <w:rFonts w:ascii="Times New Roman" w:hAnsi="Times New Roman" w:cs="Times New Roman"/>
          <w:sz w:val="24"/>
          <w:szCs w:val="24"/>
        </w:rPr>
      </w:pPr>
      <w:r w:rsidRPr="00472E13">
        <w:rPr>
          <w:rFonts w:ascii="Times New Roman" w:hAnsi="Times New Roman" w:cs="Times New Roman"/>
          <w:sz w:val="24"/>
          <w:szCs w:val="24"/>
        </w:rPr>
        <w:t>Коммуникативная компетенция базируется на ряде других компетенций: лингвистической (языковой), речевой, социокультурной, социальной, стратегической, дискурсивной, предметной.</w:t>
      </w:r>
    </w:p>
    <w:p w:rsidR="00E20026" w:rsidRPr="00472E13" w:rsidRDefault="00E20026" w:rsidP="00E20026">
      <w:pPr>
        <w:pStyle w:val="ae"/>
        <w:shd w:val="clear" w:color="auto" w:fill="FFFFFF"/>
        <w:autoSpaceDE w:val="0"/>
        <w:autoSpaceDN w:val="0"/>
        <w:adjustRightInd w:val="0"/>
        <w:spacing w:after="0"/>
        <w:ind w:left="0" w:firstLine="709"/>
        <w:jc w:val="both"/>
        <w:rPr>
          <w:sz w:val="24"/>
          <w:szCs w:val="24"/>
        </w:rPr>
      </w:pPr>
      <w:r w:rsidRPr="00472E13">
        <w:rPr>
          <w:sz w:val="24"/>
          <w:szCs w:val="24"/>
        </w:rPr>
        <w:t>Коммуникация – это целенаправленный процесс, в  котором происходит обмен информацией и важно наличие обратной связи для обеспечения результата.</w:t>
      </w:r>
    </w:p>
    <w:p w:rsidR="00E20026" w:rsidRDefault="00E20026" w:rsidP="00E20026">
      <w:pPr>
        <w:spacing w:after="0" w:line="240" w:lineRule="auto"/>
        <w:ind w:right="85" w:firstLine="709"/>
        <w:jc w:val="both"/>
        <w:rPr>
          <w:rFonts w:ascii="Times New Roman" w:hAnsi="Times New Roman" w:cs="Times New Roman"/>
          <w:sz w:val="24"/>
          <w:szCs w:val="24"/>
        </w:rPr>
      </w:pPr>
      <w:r w:rsidRPr="00472E13">
        <w:rPr>
          <w:rFonts w:ascii="Times New Roman" w:hAnsi="Times New Roman" w:cs="Times New Roman"/>
          <w:sz w:val="24"/>
          <w:szCs w:val="24"/>
        </w:rPr>
        <w:t>Коммуникативная задача, которая ставится перед  собеседниками, является «одним из условий возникновения или успешной реализации речевого акта - акта социальн</w:t>
      </w:r>
      <w:r>
        <w:rPr>
          <w:rFonts w:ascii="Times New Roman" w:hAnsi="Times New Roman" w:cs="Times New Roman"/>
          <w:sz w:val="24"/>
          <w:szCs w:val="24"/>
        </w:rPr>
        <w:t>о - речевого взаимодействия». [5</w:t>
      </w:r>
      <w:r w:rsidRPr="00472E13">
        <w:rPr>
          <w:rFonts w:ascii="Times New Roman" w:hAnsi="Times New Roman" w:cs="Times New Roman"/>
          <w:sz w:val="24"/>
          <w:szCs w:val="24"/>
        </w:rPr>
        <w:t xml:space="preserve">] </w:t>
      </w: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Развитию коммуникативной компетенции способствует правильное использование коллективной или групповой формы работы на уроке, где учащиеся могут работать вместе, распределив ответственности за каждый вид деятельности. По определению </w:t>
      </w:r>
      <w:r>
        <w:rPr>
          <w:rFonts w:ascii="Times New Roman" w:hAnsi="Times New Roman" w:cs="Times New Roman"/>
          <w:sz w:val="24"/>
          <w:szCs w:val="24"/>
        </w:rPr>
        <w:t xml:space="preserve">известного российского лингвиста </w:t>
      </w:r>
      <w:proofErr w:type="spellStart"/>
      <w:r w:rsidRPr="00472E13">
        <w:rPr>
          <w:rFonts w:ascii="Times New Roman" w:hAnsi="Times New Roman" w:cs="Times New Roman"/>
          <w:sz w:val="24"/>
          <w:szCs w:val="24"/>
        </w:rPr>
        <w:t>Пассова</w:t>
      </w:r>
      <w:proofErr w:type="spellEnd"/>
      <w:r w:rsidRPr="00472E13">
        <w:rPr>
          <w:rFonts w:ascii="Times New Roman" w:hAnsi="Times New Roman" w:cs="Times New Roman"/>
          <w:sz w:val="24"/>
          <w:szCs w:val="24"/>
        </w:rPr>
        <w:t xml:space="preserve"> Е.И., </w:t>
      </w:r>
      <w:r w:rsidRPr="00B17452">
        <w:rPr>
          <w:rFonts w:ascii="Times New Roman" w:hAnsi="Times New Roman" w:cs="Times New Roman"/>
          <w:bCs/>
          <w:sz w:val="24"/>
          <w:szCs w:val="24"/>
        </w:rPr>
        <w:t>группа</w:t>
      </w:r>
      <w:r w:rsidRPr="00B17452">
        <w:rPr>
          <w:rFonts w:ascii="Times New Roman" w:hAnsi="Times New Roman" w:cs="Times New Roman"/>
          <w:sz w:val="24"/>
          <w:szCs w:val="24"/>
        </w:rPr>
        <w:t xml:space="preserve"> </w:t>
      </w:r>
      <w:r w:rsidRPr="00472E13">
        <w:rPr>
          <w:rFonts w:ascii="Times New Roman" w:hAnsi="Times New Roman" w:cs="Times New Roman"/>
          <w:sz w:val="24"/>
          <w:szCs w:val="24"/>
        </w:rPr>
        <w:t>– это определённое количество учащихся – 3-5 человек, временно объединённых учителем или по собственной инициативе в целях выполнения учебного задания (заданий) и имеющих общую цель и</w:t>
      </w:r>
      <w:r>
        <w:rPr>
          <w:rFonts w:ascii="Times New Roman" w:hAnsi="Times New Roman" w:cs="Times New Roman"/>
          <w:sz w:val="24"/>
          <w:szCs w:val="24"/>
        </w:rPr>
        <w:t xml:space="preserve"> функциональную структуру.[7</w:t>
      </w:r>
      <w:r w:rsidRPr="00472E13">
        <w:rPr>
          <w:rFonts w:ascii="Times New Roman" w:hAnsi="Times New Roman" w:cs="Times New Roman"/>
          <w:sz w:val="24"/>
          <w:szCs w:val="24"/>
        </w:rPr>
        <w:t>]</w:t>
      </w:r>
    </w:p>
    <w:p w:rsidR="00E20026" w:rsidRPr="00472E13" w:rsidRDefault="00E20026" w:rsidP="00E200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Для успешной работы в группах ученый</w:t>
      </w:r>
      <w:r w:rsidRPr="00472E13">
        <w:rPr>
          <w:rFonts w:ascii="Times New Roman" w:hAnsi="Times New Roman" w:cs="Times New Roman"/>
          <w:sz w:val="24"/>
          <w:szCs w:val="24"/>
        </w:rPr>
        <w:t xml:space="preserve"> предлагает подбирать ее состав согласно о</w:t>
      </w:r>
      <w:r>
        <w:rPr>
          <w:rFonts w:ascii="Times New Roman" w:hAnsi="Times New Roman" w:cs="Times New Roman"/>
          <w:sz w:val="24"/>
          <w:szCs w:val="24"/>
        </w:rPr>
        <w:t>пределённым критериям</w:t>
      </w:r>
      <w:r w:rsidRPr="00472E13">
        <w:rPr>
          <w:rFonts w:ascii="Times New Roman" w:hAnsi="Times New Roman" w:cs="Times New Roman"/>
          <w:sz w:val="24"/>
          <w:szCs w:val="24"/>
        </w:rPr>
        <w:t xml:space="preserve">: уровень </w:t>
      </w:r>
      <w:proofErr w:type="spellStart"/>
      <w:r w:rsidRPr="00472E13">
        <w:rPr>
          <w:rFonts w:ascii="Times New Roman" w:hAnsi="Times New Roman" w:cs="Times New Roman"/>
          <w:sz w:val="24"/>
          <w:szCs w:val="24"/>
        </w:rPr>
        <w:t>обученности</w:t>
      </w:r>
      <w:proofErr w:type="spellEnd"/>
      <w:r w:rsidRPr="00472E13">
        <w:rPr>
          <w:rFonts w:ascii="Times New Roman" w:hAnsi="Times New Roman" w:cs="Times New Roman"/>
          <w:sz w:val="24"/>
          <w:szCs w:val="24"/>
        </w:rPr>
        <w:t>, учебные интересы, личный опыт, коммуникабельность, умение выполнять соответствующие задания, работоспособность, эмоциональность. По этим критериям создаются однородные и разнородные  группы, в зависимости от задания и цели работы. Состав групп может меняться даже на одном уроке. Если учитель ставит цель помочь слабым учащимся, то он образует разнородные группы, где обеспечит им возможность лучше подготови</w:t>
      </w:r>
      <w:r>
        <w:rPr>
          <w:rFonts w:ascii="Times New Roman" w:hAnsi="Times New Roman" w:cs="Times New Roman"/>
          <w:sz w:val="24"/>
          <w:szCs w:val="24"/>
        </w:rPr>
        <w:t>ть задание.[7</w:t>
      </w:r>
      <w:r w:rsidRPr="00472E13">
        <w:rPr>
          <w:rFonts w:ascii="Times New Roman" w:hAnsi="Times New Roman" w:cs="Times New Roman"/>
          <w:sz w:val="24"/>
          <w:szCs w:val="24"/>
        </w:rPr>
        <w:t>]</w:t>
      </w:r>
    </w:p>
    <w:p w:rsidR="00E20026" w:rsidRPr="00472E13" w:rsidRDefault="00E20026" w:rsidP="00E20026">
      <w:pPr>
        <w:spacing w:after="0" w:line="240" w:lineRule="auto"/>
        <w:ind w:firstLine="708"/>
        <w:jc w:val="both"/>
        <w:rPr>
          <w:rFonts w:ascii="Times New Roman" w:hAnsi="Times New Roman" w:cs="Times New Roman"/>
          <w:sz w:val="24"/>
          <w:szCs w:val="24"/>
        </w:rPr>
      </w:pPr>
      <w:r w:rsidRPr="00472E13">
        <w:rPr>
          <w:rFonts w:ascii="Times New Roman" w:hAnsi="Times New Roman" w:cs="Times New Roman"/>
          <w:sz w:val="24"/>
          <w:szCs w:val="24"/>
        </w:rPr>
        <w:t xml:space="preserve">Во время работы в группах обучающиеся могут помогать друг другу, контролировать себя и товарищей. Учителю отводится роль помощника. Он превращается в партнера общения и одновременно в организатора. Для осознания успешности учения и общения важна оценка, </w:t>
      </w:r>
      <w:proofErr w:type="spellStart"/>
      <w:r w:rsidRPr="00472E13">
        <w:rPr>
          <w:rFonts w:ascii="Times New Roman" w:hAnsi="Times New Roman" w:cs="Times New Roman"/>
          <w:sz w:val="24"/>
          <w:szCs w:val="24"/>
        </w:rPr>
        <w:t>взаимооценка</w:t>
      </w:r>
      <w:proofErr w:type="spellEnd"/>
      <w:r w:rsidRPr="00472E13">
        <w:rPr>
          <w:rFonts w:ascii="Times New Roman" w:hAnsi="Times New Roman" w:cs="Times New Roman"/>
          <w:sz w:val="24"/>
          <w:szCs w:val="24"/>
        </w:rPr>
        <w:t xml:space="preserve"> и самооценка. </w:t>
      </w:r>
    </w:p>
    <w:p w:rsidR="00E20026" w:rsidRPr="00472E13" w:rsidRDefault="00E20026" w:rsidP="00E20026">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ab/>
        <w:t>Кол</w:t>
      </w:r>
      <w:r w:rsidRPr="00472E13">
        <w:rPr>
          <w:rFonts w:ascii="Times New Roman" w:hAnsi="Times New Roman" w:cs="Times New Roman"/>
          <w:spacing w:val="-1"/>
          <w:sz w:val="24"/>
          <w:szCs w:val="24"/>
        </w:rPr>
        <w:t>ле</w:t>
      </w:r>
      <w:r w:rsidRPr="00472E13">
        <w:rPr>
          <w:rFonts w:ascii="Times New Roman" w:hAnsi="Times New Roman" w:cs="Times New Roman"/>
          <w:sz w:val="24"/>
          <w:szCs w:val="24"/>
        </w:rPr>
        <w:t>к</w:t>
      </w:r>
      <w:r w:rsidRPr="00472E13">
        <w:rPr>
          <w:rFonts w:ascii="Times New Roman" w:hAnsi="Times New Roman" w:cs="Times New Roman"/>
          <w:spacing w:val="3"/>
          <w:sz w:val="24"/>
          <w:szCs w:val="24"/>
        </w:rPr>
        <w:t>т</w:t>
      </w:r>
      <w:r w:rsidRPr="00472E13">
        <w:rPr>
          <w:rFonts w:ascii="Times New Roman" w:hAnsi="Times New Roman" w:cs="Times New Roman"/>
          <w:spacing w:val="1"/>
          <w:sz w:val="24"/>
          <w:szCs w:val="24"/>
        </w:rPr>
        <w:t>и</w:t>
      </w:r>
      <w:r w:rsidRPr="00472E13">
        <w:rPr>
          <w:rFonts w:ascii="Times New Roman" w:hAnsi="Times New Roman" w:cs="Times New Roman"/>
          <w:spacing w:val="-2"/>
          <w:sz w:val="24"/>
          <w:szCs w:val="24"/>
        </w:rPr>
        <w:t>в</w:t>
      </w:r>
      <w:r w:rsidRPr="00472E13">
        <w:rPr>
          <w:rFonts w:ascii="Times New Roman" w:hAnsi="Times New Roman" w:cs="Times New Roman"/>
          <w:spacing w:val="1"/>
          <w:sz w:val="24"/>
          <w:szCs w:val="24"/>
        </w:rPr>
        <w:t>н</w:t>
      </w:r>
      <w:r w:rsidRPr="00472E13">
        <w:rPr>
          <w:rFonts w:ascii="Times New Roman" w:hAnsi="Times New Roman" w:cs="Times New Roman"/>
          <w:spacing w:val="-1"/>
          <w:sz w:val="24"/>
          <w:szCs w:val="24"/>
        </w:rPr>
        <w:t>ы</w:t>
      </w:r>
      <w:r w:rsidRPr="00472E13">
        <w:rPr>
          <w:rFonts w:ascii="Times New Roman" w:hAnsi="Times New Roman" w:cs="Times New Roman"/>
          <w:sz w:val="24"/>
          <w:szCs w:val="24"/>
        </w:rPr>
        <w:t>м</w:t>
      </w:r>
      <w:r w:rsidRPr="00472E13">
        <w:rPr>
          <w:rFonts w:ascii="Times New Roman" w:hAnsi="Times New Roman" w:cs="Times New Roman"/>
          <w:spacing w:val="1"/>
          <w:sz w:val="24"/>
          <w:szCs w:val="24"/>
        </w:rPr>
        <w:t xml:space="preserve"> </w:t>
      </w:r>
      <w:r w:rsidRPr="00472E13">
        <w:rPr>
          <w:rFonts w:ascii="Times New Roman" w:hAnsi="Times New Roman" w:cs="Times New Roman"/>
          <w:spacing w:val="-1"/>
          <w:sz w:val="24"/>
          <w:szCs w:val="24"/>
        </w:rPr>
        <w:t>с</w:t>
      </w:r>
      <w:r w:rsidRPr="00472E13">
        <w:rPr>
          <w:rFonts w:ascii="Times New Roman" w:hAnsi="Times New Roman" w:cs="Times New Roman"/>
          <w:spacing w:val="1"/>
          <w:sz w:val="24"/>
          <w:szCs w:val="24"/>
        </w:rPr>
        <w:t>п</w:t>
      </w:r>
      <w:r w:rsidRPr="00472E13">
        <w:rPr>
          <w:rFonts w:ascii="Times New Roman" w:hAnsi="Times New Roman" w:cs="Times New Roman"/>
          <w:sz w:val="24"/>
          <w:szCs w:val="24"/>
        </w:rPr>
        <w:t>о</w:t>
      </w:r>
      <w:r w:rsidRPr="00472E13">
        <w:rPr>
          <w:rFonts w:ascii="Times New Roman" w:hAnsi="Times New Roman" w:cs="Times New Roman"/>
          <w:spacing w:val="-1"/>
          <w:sz w:val="24"/>
          <w:szCs w:val="24"/>
        </w:rPr>
        <w:t>с</w:t>
      </w:r>
      <w:r w:rsidRPr="00472E13">
        <w:rPr>
          <w:rFonts w:ascii="Times New Roman" w:hAnsi="Times New Roman" w:cs="Times New Roman"/>
          <w:sz w:val="24"/>
          <w:szCs w:val="24"/>
        </w:rPr>
        <w:t>о</w:t>
      </w:r>
      <w:r w:rsidRPr="00472E13">
        <w:rPr>
          <w:rFonts w:ascii="Times New Roman" w:hAnsi="Times New Roman" w:cs="Times New Roman"/>
          <w:spacing w:val="-2"/>
          <w:sz w:val="24"/>
          <w:szCs w:val="24"/>
        </w:rPr>
        <w:t>б</w:t>
      </w:r>
      <w:r w:rsidRPr="00472E13">
        <w:rPr>
          <w:rFonts w:ascii="Times New Roman" w:hAnsi="Times New Roman" w:cs="Times New Roman"/>
          <w:sz w:val="24"/>
          <w:szCs w:val="24"/>
        </w:rPr>
        <w:t>ом</w:t>
      </w:r>
      <w:r w:rsidRPr="00472E13">
        <w:rPr>
          <w:rFonts w:ascii="Times New Roman" w:hAnsi="Times New Roman" w:cs="Times New Roman"/>
          <w:spacing w:val="1"/>
          <w:sz w:val="24"/>
          <w:szCs w:val="24"/>
        </w:rPr>
        <w:t xml:space="preserve"> </w:t>
      </w:r>
      <w:r w:rsidRPr="00472E13">
        <w:rPr>
          <w:rFonts w:ascii="Times New Roman" w:hAnsi="Times New Roman" w:cs="Times New Roman"/>
          <w:sz w:val="24"/>
          <w:szCs w:val="24"/>
        </w:rPr>
        <w:t>об</w:t>
      </w:r>
      <w:r w:rsidRPr="00472E13">
        <w:rPr>
          <w:rFonts w:ascii="Times New Roman" w:hAnsi="Times New Roman" w:cs="Times New Roman"/>
          <w:spacing w:val="-1"/>
          <w:sz w:val="24"/>
          <w:szCs w:val="24"/>
        </w:rPr>
        <w:t>уче</w:t>
      </w:r>
      <w:r w:rsidRPr="00472E13">
        <w:rPr>
          <w:rFonts w:ascii="Times New Roman" w:hAnsi="Times New Roman" w:cs="Times New Roman"/>
          <w:spacing w:val="1"/>
          <w:sz w:val="24"/>
          <w:szCs w:val="24"/>
        </w:rPr>
        <w:t>ни</w:t>
      </w:r>
      <w:r w:rsidRPr="00472E13">
        <w:rPr>
          <w:rFonts w:ascii="Times New Roman" w:hAnsi="Times New Roman" w:cs="Times New Roman"/>
          <w:sz w:val="24"/>
          <w:szCs w:val="24"/>
        </w:rPr>
        <w:t>я</w:t>
      </w:r>
      <w:r w:rsidRPr="00472E13">
        <w:rPr>
          <w:rFonts w:ascii="Times New Roman" w:hAnsi="Times New Roman" w:cs="Times New Roman"/>
          <w:spacing w:val="1"/>
          <w:sz w:val="24"/>
          <w:szCs w:val="24"/>
        </w:rPr>
        <w:t xml:space="preserve"> я</w:t>
      </w:r>
      <w:r w:rsidRPr="00472E13">
        <w:rPr>
          <w:rFonts w:ascii="Times New Roman" w:hAnsi="Times New Roman" w:cs="Times New Roman"/>
          <w:sz w:val="24"/>
          <w:szCs w:val="24"/>
        </w:rPr>
        <w:t>в</w:t>
      </w:r>
      <w:r w:rsidRPr="00472E13">
        <w:rPr>
          <w:rFonts w:ascii="Times New Roman" w:hAnsi="Times New Roman" w:cs="Times New Roman"/>
          <w:spacing w:val="-3"/>
          <w:sz w:val="24"/>
          <w:szCs w:val="24"/>
        </w:rPr>
        <w:t>л</w:t>
      </w:r>
      <w:r w:rsidRPr="00472E13">
        <w:rPr>
          <w:rFonts w:ascii="Times New Roman" w:hAnsi="Times New Roman" w:cs="Times New Roman"/>
          <w:spacing w:val="1"/>
          <w:sz w:val="24"/>
          <w:szCs w:val="24"/>
        </w:rPr>
        <w:t>я</w:t>
      </w:r>
      <w:r w:rsidRPr="00472E13">
        <w:rPr>
          <w:rFonts w:ascii="Times New Roman" w:hAnsi="Times New Roman" w:cs="Times New Roman"/>
          <w:spacing w:val="-1"/>
          <w:sz w:val="24"/>
          <w:szCs w:val="24"/>
        </w:rPr>
        <w:t>е</w:t>
      </w:r>
      <w:r w:rsidRPr="00472E13">
        <w:rPr>
          <w:rFonts w:ascii="Times New Roman" w:hAnsi="Times New Roman" w:cs="Times New Roman"/>
          <w:spacing w:val="3"/>
          <w:sz w:val="24"/>
          <w:szCs w:val="24"/>
        </w:rPr>
        <w:t>т</w:t>
      </w:r>
      <w:r w:rsidRPr="00472E13">
        <w:rPr>
          <w:rFonts w:ascii="Times New Roman" w:hAnsi="Times New Roman" w:cs="Times New Roman"/>
          <w:spacing w:val="-3"/>
          <w:sz w:val="24"/>
          <w:szCs w:val="24"/>
        </w:rPr>
        <w:t>с</w:t>
      </w:r>
      <w:r w:rsidRPr="00472E13">
        <w:rPr>
          <w:rFonts w:ascii="Times New Roman" w:hAnsi="Times New Roman" w:cs="Times New Roman"/>
          <w:sz w:val="24"/>
          <w:szCs w:val="24"/>
        </w:rPr>
        <w:t>я</w:t>
      </w:r>
      <w:r w:rsidRPr="00472E13">
        <w:rPr>
          <w:rFonts w:ascii="Times New Roman" w:hAnsi="Times New Roman" w:cs="Times New Roman"/>
          <w:spacing w:val="-1"/>
          <w:sz w:val="24"/>
          <w:szCs w:val="24"/>
        </w:rPr>
        <w:t xml:space="preserve"> </w:t>
      </w:r>
      <w:r w:rsidRPr="00472E13">
        <w:rPr>
          <w:rFonts w:ascii="Times New Roman" w:hAnsi="Times New Roman" w:cs="Times New Roman"/>
          <w:spacing w:val="3"/>
          <w:sz w:val="24"/>
          <w:szCs w:val="24"/>
        </w:rPr>
        <w:t>т</w:t>
      </w:r>
      <w:r w:rsidRPr="00472E13">
        <w:rPr>
          <w:rFonts w:ascii="Times New Roman" w:hAnsi="Times New Roman" w:cs="Times New Roman"/>
          <w:spacing w:val="-2"/>
          <w:sz w:val="24"/>
          <w:szCs w:val="24"/>
        </w:rPr>
        <w:t>а</w:t>
      </w:r>
      <w:r w:rsidRPr="00472E13">
        <w:rPr>
          <w:rFonts w:ascii="Times New Roman" w:hAnsi="Times New Roman" w:cs="Times New Roman"/>
          <w:sz w:val="24"/>
          <w:szCs w:val="24"/>
        </w:rPr>
        <w:t>кая</w:t>
      </w:r>
      <w:r w:rsidRPr="00472E13">
        <w:rPr>
          <w:rFonts w:ascii="Times New Roman" w:hAnsi="Times New Roman" w:cs="Times New Roman"/>
          <w:spacing w:val="1"/>
          <w:sz w:val="24"/>
          <w:szCs w:val="24"/>
        </w:rPr>
        <w:t xml:space="preserve"> </w:t>
      </w:r>
      <w:r w:rsidRPr="00472E13">
        <w:rPr>
          <w:rFonts w:ascii="Times New Roman" w:hAnsi="Times New Roman" w:cs="Times New Roman"/>
          <w:spacing w:val="-1"/>
          <w:sz w:val="24"/>
          <w:szCs w:val="24"/>
        </w:rPr>
        <w:t>е</w:t>
      </w:r>
      <w:r w:rsidRPr="00472E13">
        <w:rPr>
          <w:rFonts w:ascii="Times New Roman" w:hAnsi="Times New Roman" w:cs="Times New Roman"/>
          <w:sz w:val="24"/>
          <w:szCs w:val="24"/>
        </w:rPr>
        <w:t>го орга</w:t>
      </w:r>
      <w:r w:rsidRPr="00472E13">
        <w:rPr>
          <w:rFonts w:ascii="Times New Roman" w:hAnsi="Times New Roman" w:cs="Times New Roman"/>
          <w:spacing w:val="-1"/>
          <w:sz w:val="24"/>
          <w:szCs w:val="24"/>
        </w:rPr>
        <w:t>н</w:t>
      </w:r>
      <w:r w:rsidRPr="00472E13">
        <w:rPr>
          <w:rFonts w:ascii="Times New Roman" w:hAnsi="Times New Roman" w:cs="Times New Roman"/>
          <w:spacing w:val="1"/>
          <w:sz w:val="24"/>
          <w:szCs w:val="24"/>
        </w:rPr>
        <w:t>и</w:t>
      </w:r>
      <w:r w:rsidRPr="00472E13">
        <w:rPr>
          <w:rFonts w:ascii="Times New Roman" w:hAnsi="Times New Roman" w:cs="Times New Roman"/>
          <w:sz w:val="24"/>
          <w:szCs w:val="24"/>
        </w:rPr>
        <w:t>за</w:t>
      </w:r>
      <w:r w:rsidRPr="00472E13">
        <w:rPr>
          <w:rFonts w:ascii="Times New Roman" w:hAnsi="Times New Roman" w:cs="Times New Roman"/>
          <w:spacing w:val="1"/>
          <w:sz w:val="24"/>
          <w:szCs w:val="24"/>
        </w:rPr>
        <w:t>ц</w:t>
      </w:r>
      <w:r w:rsidRPr="00472E13">
        <w:rPr>
          <w:rFonts w:ascii="Times New Roman" w:hAnsi="Times New Roman" w:cs="Times New Roman"/>
          <w:spacing w:val="-1"/>
          <w:sz w:val="24"/>
          <w:szCs w:val="24"/>
        </w:rPr>
        <w:t>ия</w:t>
      </w:r>
      <w:r w:rsidRPr="00472E13">
        <w:rPr>
          <w:rFonts w:ascii="Times New Roman" w:hAnsi="Times New Roman" w:cs="Times New Roman"/>
          <w:sz w:val="24"/>
          <w:szCs w:val="24"/>
        </w:rPr>
        <w:t xml:space="preserve">, </w:t>
      </w:r>
      <w:r w:rsidRPr="00472E13">
        <w:rPr>
          <w:rFonts w:ascii="Times New Roman" w:hAnsi="Times New Roman" w:cs="Times New Roman"/>
          <w:spacing w:val="1"/>
          <w:sz w:val="24"/>
          <w:szCs w:val="24"/>
        </w:rPr>
        <w:t>п</w:t>
      </w:r>
      <w:r w:rsidRPr="00472E13">
        <w:rPr>
          <w:rFonts w:ascii="Times New Roman" w:hAnsi="Times New Roman" w:cs="Times New Roman"/>
          <w:sz w:val="24"/>
          <w:szCs w:val="24"/>
        </w:rPr>
        <w:t>ри</w:t>
      </w:r>
      <w:r w:rsidRPr="00472E13">
        <w:rPr>
          <w:rFonts w:ascii="Times New Roman" w:hAnsi="Times New Roman" w:cs="Times New Roman"/>
          <w:spacing w:val="7"/>
          <w:sz w:val="24"/>
          <w:szCs w:val="24"/>
        </w:rPr>
        <w:t xml:space="preserve"> </w:t>
      </w:r>
      <w:r w:rsidRPr="00472E13">
        <w:rPr>
          <w:rFonts w:ascii="Times New Roman" w:hAnsi="Times New Roman" w:cs="Times New Roman"/>
          <w:sz w:val="24"/>
          <w:szCs w:val="24"/>
        </w:rPr>
        <w:t>к</w:t>
      </w:r>
      <w:r w:rsidRPr="00472E13">
        <w:rPr>
          <w:rFonts w:ascii="Times New Roman" w:hAnsi="Times New Roman" w:cs="Times New Roman"/>
          <w:spacing w:val="-2"/>
          <w:sz w:val="24"/>
          <w:szCs w:val="24"/>
        </w:rPr>
        <w:t>о</w:t>
      </w:r>
      <w:r w:rsidRPr="00472E13">
        <w:rPr>
          <w:rFonts w:ascii="Times New Roman" w:hAnsi="Times New Roman" w:cs="Times New Roman"/>
          <w:spacing w:val="3"/>
          <w:sz w:val="24"/>
          <w:szCs w:val="24"/>
        </w:rPr>
        <w:t>т</w:t>
      </w:r>
      <w:r w:rsidRPr="00472E13">
        <w:rPr>
          <w:rFonts w:ascii="Times New Roman" w:hAnsi="Times New Roman" w:cs="Times New Roman"/>
          <w:sz w:val="24"/>
          <w:szCs w:val="24"/>
        </w:rPr>
        <w:t>ор</w:t>
      </w:r>
      <w:r w:rsidRPr="00472E13">
        <w:rPr>
          <w:rFonts w:ascii="Times New Roman" w:hAnsi="Times New Roman" w:cs="Times New Roman"/>
          <w:spacing w:val="-2"/>
          <w:sz w:val="24"/>
          <w:szCs w:val="24"/>
        </w:rPr>
        <w:t>о</w:t>
      </w:r>
      <w:r w:rsidRPr="00472E13">
        <w:rPr>
          <w:rFonts w:ascii="Times New Roman" w:hAnsi="Times New Roman" w:cs="Times New Roman"/>
          <w:sz w:val="24"/>
          <w:szCs w:val="24"/>
        </w:rPr>
        <w:t>й об</w:t>
      </w:r>
      <w:r w:rsidRPr="00472E13">
        <w:rPr>
          <w:rFonts w:ascii="Times New Roman" w:hAnsi="Times New Roman" w:cs="Times New Roman"/>
          <w:spacing w:val="-1"/>
          <w:sz w:val="24"/>
          <w:szCs w:val="24"/>
        </w:rPr>
        <w:t>уче</w:t>
      </w:r>
      <w:r w:rsidRPr="00472E13">
        <w:rPr>
          <w:rFonts w:ascii="Times New Roman" w:hAnsi="Times New Roman" w:cs="Times New Roman"/>
          <w:spacing w:val="1"/>
          <w:sz w:val="24"/>
          <w:szCs w:val="24"/>
        </w:rPr>
        <w:t>ни</w:t>
      </w:r>
      <w:r w:rsidRPr="00472E13">
        <w:rPr>
          <w:rFonts w:ascii="Times New Roman" w:hAnsi="Times New Roman" w:cs="Times New Roman"/>
          <w:sz w:val="24"/>
          <w:szCs w:val="24"/>
        </w:rPr>
        <w:t>е</w:t>
      </w:r>
      <w:r w:rsidRPr="00472E13">
        <w:rPr>
          <w:rFonts w:ascii="Times New Roman" w:hAnsi="Times New Roman" w:cs="Times New Roman"/>
          <w:spacing w:val="-1"/>
          <w:sz w:val="24"/>
          <w:szCs w:val="24"/>
        </w:rPr>
        <w:t xml:space="preserve"> </w:t>
      </w:r>
      <w:r w:rsidRPr="00472E13">
        <w:rPr>
          <w:rFonts w:ascii="Times New Roman" w:hAnsi="Times New Roman" w:cs="Times New Roman"/>
          <w:sz w:val="24"/>
          <w:szCs w:val="24"/>
        </w:rPr>
        <w:t>о</w:t>
      </w:r>
      <w:r w:rsidRPr="00472E13">
        <w:rPr>
          <w:rFonts w:ascii="Times New Roman" w:hAnsi="Times New Roman" w:cs="Times New Roman"/>
          <w:spacing w:val="-1"/>
          <w:sz w:val="24"/>
          <w:szCs w:val="24"/>
        </w:rPr>
        <w:t>с</w:t>
      </w:r>
      <w:r w:rsidRPr="00472E13">
        <w:rPr>
          <w:rFonts w:ascii="Times New Roman" w:hAnsi="Times New Roman" w:cs="Times New Roman"/>
          <w:spacing w:val="1"/>
          <w:sz w:val="24"/>
          <w:szCs w:val="24"/>
        </w:rPr>
        <w:t>у</w:t>
      </w:r>
      <w:r w:rsidRPr="00472E13">
        <w:rPr>
          <w:rFonts w:ascii="Times New Roman" w:hAnsi="Times New Roman" w:cs="Times New Roman"/>
          <w:spacing w:val="-1"/>
          <w:sz w:val="24"/>
          <w:szCs w:val="24"/>
        </w:rPr>
        <w:t>щ</w:t>
      </w:r>
      <w:r w:rsidRPr="00472E13">
        <w:rPr>
          <w:rFonts w:ascii="Times New Roman" w:hAnsi="Times New Roman" w:cs="Times New Roman"/>
          <w:spacing w:val="1"/>
          <w:sz w:val="24"/>
          <w:szCs w:val="24"/>
        </w:rPr>
        <w:t>е</w:t>
      </w:r>
      <w:r w:rsidRPr="00472E13">
        <w:rPr>
          <w:rFonts w:ascii="Times New Roman" w:hAnsi="Times New Roman" w:cs="Times New Roman"/>
          <w:spacing w:val="-1"/>
          <w:sz w:val="24"/>
          <w:szCs w:val="24"/>
        </w:rPr>
        <w:t>с</w:t>
      </w:r>
      <w:r w:rsidRPr="00472E13">
        <w:rPr>
          <w:rFonts w:ascii="Times New Roman" w:hAnsi="Times New Roman" w:cs="Times New Roman"/>
          <w:spacing w:val="3"/>
          <w:sz w:val="24"/>
          <w:szCs w:val="24"/>
        </w:rPr>
        <w:t>т</w:t>
      </w:r>
      <w:r w:rsidRPr="00472E13">
        <w:rPr>
          <w:rFonts w:ascii="Times New Roman" w:hAnsi="Times New Roman" w:cs="Times New Roman"/>
          <w:sz w:val="24"/>
          <w:szCs w:val="24"/>
        </w:rPr>
        <w:t>в</w:t>
      </w:r>
      <w:r w:rsidRPr="00472E13">
        <w:rPr>
          <w:rFonts w:ascii="Times New Roman" w:hAnsi="Times New Roman" w:cs="Times New Roman"/>
          <w:spacing w:val="-1"/>
          <w:sz w:val="24"/>
          <w:szCs w:val="24"/>
        </w:rPr>
        <w:t>л</w:t>
      </w:r>
      <w:r w:rsidRPr="00472E13">
        <w:rPr>
          <w:rFonts w:ascii="Times New Roman" w:hAnsi="Times New Roman" w:cs="Times New Roman"/>
          <w:spacing w:val="1"/>
          <w:sz w:val="24"/>
          <w:szCs w:val="24"/>
        </w:rPr>
        <w:t>я</w:t>
      </w:r>
      <w:r w:rsidRPr="00472E13">
        <w:rPr>
          <w:rFonts w:ascii="Times New Roman" w:hAnsi="Times New Roman" w:cs="Times New Roman"/>
          <w:spacing w:val="-3"/>
          <w:sz w:val="24"/>
          <w:szCs w:val="24"/>
        </w:rPr>
        <w:t>е</w:t>
      </w:r>
      <w:r w:rsidRPr="00472E13">
        <w:rPr>
          <w:rFonts w:ascii="Times New Roman" w:hAnsi="Times New Roman" w:cs="Times New Roman"/>
          <w:spacing w:val="3"/>
          <w:sz w:val="24"/>
          <w:szCs w:val="24"/>
        </w:rPr>
        <w:t>т</w:t>
      </w:r>
      <w:r w:rsidRPr="00472E13">
        <w:rPr>
          <w:rFonts w:ascii="Times New Roman" w:hAnsi="Times New Roman" w:cs="Times New Roman"/>
          <w:spacing w:val="-1"/>
          <w:sz w:val="24"/>
          <w:szCs w:val="24"/>
        </w:rPr>
        <w:t>с</w:t>
      </w:r>
      <w:r w:rsidRPr="00472E13">
        <w:rPr>
          <w:rFonts w:ascii="Times New Roman" w:hAnsi="Times New Roman" w:cs="Times New Roman"/>
          <w:sz w:val="24"/>
          <w:szCs w:val="24"/>
        </w:rPr>
        <w:t>я</w:t>
      </w:r>
      <w:r w:rsidRPr="00472E13">
        <w:rPr>
          <w:rFonts w:ascii="Times New Roman" w:hAnsi="Times New Roman" w:cs="Times New Roman"/>
          <w:spacing w:val="-1"/>
          <w:sz w:val="24"/>
          <w:szCs w:val="24"/>
        </w:rPr>
        <w:t xml:space="preserve"> </w:t>
      </w:r>
      <w:r w:rsidRPr="00472E13">
        <w:rPr>
          <w:rFonts w:ascii="Times New Roman" w:hAnsi="Times New Roman" w:cs="Times New Roman"/>
          <w:spacing w:val="1"/>
          <w:sz w:val="24"/>
          <w:szCs w:val="24"/>
        </w:rPr>
        <w:t>п</w:t>
      </w:r>
      <w:r w:rsidRPr="00472E13">
        <w:rPr>
          <w:rFonts w:ascii="Times New Roman" w:hAnsi="Times New Roman" w:cs="Times New Roman"/>
          <w:spacing w:val="-3"/>
          <w:sz w:val="24"/>
          <w:szCs w:val="24"/>
        </w:rPr>
        <w:t>у</w:t>
      </w:r>
      <w:r w:rsidRPr="00472E13">
        <w:rPr>
          <w:rFonts w:ascii="Times New Roman" w:hAnsi="Times New Roman" w:cs="Times New Roman"/>
          <w:spacing w:val="3"/>
          <w:sz w:val="24"/>
          <w:szCs w:val="24"/>
        </w:rPr>
        <w:t>т</w:t>
      </w:r>
      <w:r w:rsidRPr="00472E13">
        <w:rPr>
          <w:rFonts w:ascii="Times New Roman" w:hAnsi="Times New Roman" w:cs="Times New Roman"/>
          <w:spacing w:val="-1"/>
          <w:sz w:val="24"/>
          <w:szCs w:val="24"/>
        </w:rPr>
        <w:t>е</w:t>
      </w:r>
      <w:r w:rsidRPr="00472E13">
        <w:rPr>
          <w:rFonts w:ascii="Times New Roman" w:hAnsi="Times New Roman" w:cs="Times New Roman"/>
          <w:sz w:val="24"/>
          <w:szCs w:val="24"/>
        </w:rPr>
        <w:t>м</w:t>
      </w:r>
      <w:r w:rsidRPr="00472E13">
        <w:rPr>
          <w:rFonts w:ascii="Times New Roman" w:hAnsi="Times New Roman" w:cs="Times New Roman"/>
          <w:spacing w:val="1"/>
          <w:sz w:val="24"/>
          <w:szCs w:val="24"/>
        </w:rPr>
        <w:t xml:space="preserve"> </w:t>
      </w:r>
      <w:r w:rsidRPr="00472E13">
        <w:rPr>
          <w:rFonts w:ascii="Times New Roman" w:hAnsi="Times New Roman" w:cs="Times New Roman"/>
          <w:sz w:val="24"/>
          <w:szCs w:val="24"/>
        </w:rPr>
        <w:t>общ</w:t>
      </w:r>
      <w:r w:rsidRPr="00472E13">
        <w:rPr>
          <w:rFonts w:ascii="Times New Roman" w:hAnsi="Times New Roman" w:cs="Times New Roman"/>
          <w:spacing w:val="-1"/>
          <w:sz w:val="24"/>
          <w:szCs w:val="24"/>
        </w:rPr>
        <w:t>е</w:t>
      </w:r>
      <w:r w:rsidRPr="00472E13">
        <w:rPr>
          <w:rFonts w:ascii="Times New Roman" w:hAnsi="Times New Roman" w:cs="Times New Roman"/>
          <w:spacing w:val="1"/>
          <w:sz w:val="24"/>
          <w:szCs w:val="24"/>
        </w:rPr>
        <w:t>ни</w:t>
      </w:r>
      <w:r w:rsidRPr="00472E13">
        <w:rPr>
          <w:rFonts w:ascii="Times New Roman" w:hAnsi="Times New Roman" w:cs="Times New Roman"/>
          <w:sz w:val="24"/>
          <w:szCs w:val="24"/>
        </w:rPr>
        <w:t>я</w:t>
      </w:r>
      <w:r w:rsidRPr="00472E13">
        <w:rPr>
          <w:rFonts w:ascii="Times New Roman" w:hAnsi="Times New Roman" w:cs="Times New Roman"/>
          <w:spacing w:val="-1"/>
          <w:sz w:val="24"/>
          <w:szCs w:val="24"/>
        </w:rPr>
        <w:t xml:space="preserve"> </w:t>
      </w:r>
      <w:r w:rsidRPr="00472E13">
        <w:rPr>
          <w:rFonts w:ascii="Times New Roman" w:hAnsi="Times New Roman" w:cs="Times New Roman"/>
          <w:sz w:val="24"/>
          <w:szCs w:val="24"/>
        </w:rPr>
        <w:t>в</w:t>
      </w:r>
      <w:r w:rsidRPr="00472E13">
        <w:rPr>
          <w:rFonts w:ascii="Times New Roman" w:hAnsi="Times New Roman" w:cs="Times New Roman"/>
          <w:spacing w:val="-2"/>
          <w:sz w:val="24"/>
          <w:szCs w:val="24"/>
        </w:rPr>
        <w:t xml:space="preserve"> </w:t>
      </w:r>
      <w:r w:rsidRPr="00472E13">
        <w:rPr>
          <w:rFonts w:ascii="Times New Roman" w:hAnsi="Times New Roman" w:cs="Times New Roman"/>
          <w:spacing w:val="1"/>
          <w:sz w:val="24"/>
          <w:szCs w:val="24"/>
        </w:rPr>
        <w:t>дин</w:t>
      </w:r>
      <w:r w:rsidRPr="00472E13">
        <w:rPr>
          <w:rFonts w:ascii="Times New Roman" w:hAnsi="Times New Roman" w:cs="Times New Roman"/>
          <w:spacing w:val="-2"/>
          <w:sz w:val="24"/>
          <w:szCs w:val="24"/>
        </w:rPr>
        <w:t>а</w:t>
      </w:r>
      <w:r w:rsidRPr="00472E13">
        <w:rPr>
          <w:rFonts w:ascii="Times New Roman" w:hAnsi="Times New Roman" w:cs="Times New Roman"/>
          <w:spacing w:val="1"/>
          <w:sz w:val="24"/>
          <w:szCs w:val="24"/>
        </w:rPr>
        <w:t>ми</w:t>
      </w:r>
      <w:r w:rsidRPr="00472E13">
        <w:rPr>
          <w:rFonts w:ascii="Times New Roman" w:hAnsi="Times New Roman" w:cs="Times New Roman"/>
          <w:spacing w:val="-1"/>
          <w:sz w:val="24"/>
          <w:szCs w:val="24"/>
        </w:rPr>
        <w:t>чес</w:t>
      </w:r>
      <w:r w:rsidRPr="00472E13">
        <w:rPr>
          <w:rFonts w:ascii="Times New Roman" w:hAnsi="Times New Roman" w:cs="Times New Roman"/>
          <w:sz w:val="24"/>
          <w:szCs w:val="24"/>
        </w:rPr>
        <w:t>к</w:t>
      </w:r>
      <w:r w:rsidRPr="00472E13">
        <w:rPr>
          <w:rFonts w:ascii="Times New Roman" w:hAnsi="Times New Roman" w:cs="Times New Roman"/>
          <w:spacing w:val="1"/>
          <w:sz w:val="24"/>
          <w:szCs w:val="24"/>
        </w:rPr>
        <w:t>и</w:t>
      </w:r>
      <w:r w:rsidRPr="00472E13">
        <w:rPr>
          <w:rFonts w:ascii="Times New Roman" w:hAnsi="Times New Roman" w:cs="Times New Roman"/>
          <w:sz w:val="24"/>
          <w:szCs w:val="24"/>
        </w:rPr>
        <w:t xml:space="preserve">х </w:t>
      </w:r>
      <w:r w:rsidRPr="00472E13">
        <w:rPr>
          <w:rFonts w:ascii="Times New Roman" w:hAnsi="Times New Roman" w:cs="Times New Roman"/>
          <w:spacing w:val="1"/>
          <w:sz w:val="24"/>
          <w:szCs w:val="24"/>
        </w:rPr>
        <w:t>п</w:t>
      </w:r>
      <w:r w:rsidRPr="00472E13">
        <w:rPr>
          <w:rFonts w:ascii="Times New Roman" w:hAnsi="Times New Roman" w:cs="Times New Roman"/>
          <w:sz w:val="24"/>
          <w:szCs w:val="24"/>
        </w:rPr>
        <w:t xml:space="preserve">арах, </w:t>
      </w:r>
      <w:r w:rsidRPr="00472E13">
        <w:rPr>
          <w:rFonts w:ascii="Times New Roman" w:hAnsi="Times New Roman" w:cs="Times New Roman"/>
          <w:spacing w:val="-2"/>
          <w:sz w:val="24"/>
          <w:szCs w:val="24"/>
        </w:rPr>
        <w:t>к</w:t>
      </w:r>
      <w:r w:rsidRPr="00472E13">
        <w:rPr>
          <w:rFonts w:ascii="Times New Roman" w:hAnsi="Times New Roman" w:cs="Times New Roman"/>
          <w:sz w:val="24"/>
          <w:szCs w:val="24"/>
        </w:rPr>
        <w:t>ог</w:t>
      </w:r>
      <w:r w:rsidRPr="00472E13">
        <w:rPr>
          <w:rFonts w:ascii="Times New Roman" w:hAnsi="Times New Roman" w:cs="Times New Roman"/>
          <w:spacing w:val="1"/>
          <w:sz w:val="24"/>
          <w:szCs w:val="24"/>
        </w:rPr>
        <w:t>д</w:t>
      </w:r>
      <w:r w:rsidRPr="00472E13">
        <w:rPr>
          <w:rFonts w:ascii="Times New Roman" w:hAnsi="Times New Roman" w:cs="Times New Roman"/>
          <w:sz w:val="24"/>
          <w:szCs w:val="24"/>
        </w:rPr>
        <w:t>а каждый у</w:t>
      </w:r>
      <w:r w:rsidRPr="00472E13">
        <w:rPr>
          <w:rFonts w:ascii="Times New Roman" w:hAnsi="Times New Roman" w:cs="Times New Roman"/>
          <w:spacing w:val="-2"/>
          <w:sz w:val="24"/>
          <w:szCs w:val="24"/>
        </w:rPr>
        <w:t>ч</w:t>
      </w:r>
      <w:r w:rsidRPr="00472E13">
        <w:rPr>
          <w:rFonts w:ascii="Times New Roman" w:hAnsi="Times New Roman" w:cs="Times New Roman"/>
          <w:spacing w:val="-1"/>
          <w:sz w:val="24"/>
          <w:szCs w:val="24"/>
        </w:rPr>
        <w:t>и</w:t>
      </w:r>
      <w:r w:rsidRPr="00472E13">
        <w:rPr>
          <w:rFonts w:ascii="Times New Roman" w:hAnsi="Times New Roman" w:cs="Times New Roman"/>
          <w:sz w:val="24"/>
          <w:szCs w:val="24"/>
        </w:rPr>
        <w:t>т каждого.[9]</w:t>
      </w:r>
    </w:p>
    <w:p w:rsidR="00E20026" w:rsidRPr="00472E13" w:rsidRDefault="00E20026" w:rsidP="00E20026">
      <w:pPr>
        <w:spacing w:after="0" w:line="240" w:lineRule="auto"/>
        <w:ind w:right="85" w:firstLine="567"/>
        <w:jc w:val="both"/>
        <w:rPr>
          <w:rFonts w:ascii="Times New Roman" w:hAnsi="Times New Roman" w:cs="Times New Roman"/>
          <w:sz w:val="24"/>
          <w:szCs w:val="24"/>
        </w:rPr>
      </w:pPr>
      <w:r w:rsidRPr="00472E13">
        <w:rPr>
          <w:rFonts w:ascii="Times New Roman" w:hAnsi="Times New Roman" w:cs="Times New Roman"/>
          <w:sz w:val="24"/>
          <w:szCs w:val="24"/>
        </w:rPr>
        <w:t xml:space="preserve">В книге «Новые педагогические и информационные технологии в системе образования» Е.С. </w:t>
      </w:r>
      <w:proofErr w:type="spellStart"/>
      <w:r w:rsidRPr="00472E13">
        <w:rPr>
          <w:rFonts w:ascii="Times New Roman" w:hAnsi="Times New Roman" w:cs="Times New Roman"/>
          <w:sz w:val="24"/>
          <w:szCs w:val="24"/>
        </w:rPr>
        <w:t>Полат</w:t>
      </w:r>
      <w:proofErr w:type="spellEnd"/>
      <w:r w:rsidRPr="00472E13">
        <w:rPr>
          <w:rFonts w:ascii="Times New Roman" w:hAnsi="Times New Roman" w:cs="Times New Roman"/>
          <w:sz w:val="24"/>
          <w:szCs w:val="24"/>
        </w:rPr>
        <w:t xml:space="preserve">  говорит об организации групповых видов познавательной деятельности, которые способствуют формированию необходимых и достаточных навыков и уме</w:t>
      </w:r>
      <w:r>
        <w:rPr>
          <w:rFonts w:ascii="Times New Roman" w:hAnsi="Times New Roman" w:cs="Times New Roman"/>
          <w:sz w:val="24"/>
          <w:szCs w:val="24"/>
        </w:rPr>
        <w:t>ний самостоятельного мышления.[8</w:t>
      </w:r>
      <w:r w:rsidRPr="00472E13">
        <w:rPr>
          <w:rFonts w:ascii="Times New Roman" w:hAnsi="Times New Roman" w:cs="Times New Roman"/>
          <w:sz w:val="24"/>
          <w:szCs w:val="24"/>
        </w:rPr>
        <w:t>]</w:t>
      </w:r>
    </w:p>
    <w:p w:rsidR="00E20026" w:rsidRPr="00472E13" w:rsidRDefault="00E20026" w:rsidP="00E20026">
      <w:pPr>
        <w:spacing w:after="0" w:line="240" w:lineRule="auto"/>
        <w:ind w:right="85"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Р.П. </w:t>
      </w:r>
      <w:proofErr w:type="spellStart"/>
      <w:r w:rsidRPr="00472E13">
        <w:rPr>
          <w:rFonts w:ascii="Times New Roman" w:hAnsi="Times New Roman" w:cs="Times New Roman"/>
          <w:sz w:val="24"/>
          <w:szCs w:val="24"/>
        </w:rPr>
        <w:t>Мильруд</w:t>
      </w:r>
      <w:proofErr w:type="spellEnd"/>
      <w:r w:rsidRPr="00472E13">
        <w:rPr>
          <w:rFonts w:ascii="Times New Roman" w:hAnsi="Times New Roman" w:cs="Times New Roman"/>
          <w:sz w:val="24"/>
          <w:szCs w:val="24"/>
        </w:rPr>
        <w:t xml:space="preserve"> акцентирует внимание на развитие межкультурной компетенции у учащихся. Межкультурная компетенция представляет собой единство когнитивного, эмоционального и </w:t>
      </w:r>
      <w:proofErr w:type="spellStart"/>
      <w:r w:rsidRPr="00472E13">
        <w:rPr>
          <w:rFonts w:ascii="Times New Roman" w:hAnsi="Times New Roman" w:cs="Times New Roman"/>
          <w:sz w:val="24"/>
          <w:szCs w:val="24"/>
        </w:rPr>
        <w:t>деятельностного</w:t>
      </w:r>
      <w:proofErr w:type="spellEnd"/>
      <w:r w:rsidRPr="00472E13">
        <w:rPr>
          <w:rFonts w:ascii="Times New Roman" w:hAnsi="Times New Roman" w:cs="Times New Roman"/>
          <w:sz w:val="24"/>
          <w:szCs w:val="24"/>
        </w:rPr>
        <w:t xml:space="preserve"> компонентов, среди которых деятельностный, формируется лишь в условиях самостоятельности, постановки цели и планирования стратегических шагов, преодоления препятствий и достижения поставленной задачи чере</w:t>
      </w:r>
      <w:r>
        <w:rPr>
          <w:rFonts w:ascii="Times New Roman" w:hAnsi="Times New Roman" w:cs="Times New Roman"/>
          <w:sz w:val="24"/>
          <w:szCs w:val="24"/>
        </w:rPr>
        <w:t>з взаимодействие с партнерами.[6</w:t>
      </w:r>
      <w:r w:rsidRPr="00472E13">
        <w:rPr>
          <w:rFonts w:ascii="Times New Roman" w:hAnsi="Times New Roman" w:cs="Times New Roman"/>
          <w:sz w:val="24"/>
          <w:szCs w:val="24"/>
        </w:rPr>
        <w:t xml:space="preserve">] </w:t>
      </w:r>
    </w:p>
    <w:p w:rsidR="00E20026" w:rsidRPr="00DD25EA" w:rsidRDefault="00E20026" w:rsidP="00E20026">
      <w:pPr>
        <w:spacing w:after="0" w:line="240" w:lineRule="auto"/>
        <w:jc w:val="both"/>
        <w:rPr>
          <w:rFonts w:ascii="Times New Roman" w:hAnsi="Times New Roman"/>
          <w:spacing w:val="-6"/>
          <w:sz w:val="24"/>
          <w:szCs w:val="24"/>
        </w:rPr>
      </w:pPr>
      <w:r>
        <w:rPr>
          <w:rFonts w:ascii="Times New Roman" w:hAnsi="Times New Roman" w:cs="Times New Roman"/>
          <w:sz w:val="24"/>
          <w:szCs w:val="24"/>
        </w:rPr>
        <w:lastRenderedPageBreak/>
        <w:t xml:space="preserve">         </w:t>
      </w:r>
      <w:r w:rsidRPr="00DD25EA">
        <w:rPr>
          <w:rFonts w:ascii="Times New Roman" w:hAnsi="Times New Roman"/>
          <w:spacing w:val="-6"/>
          <w:sz w:val="24"/>
          <w:szCs w:val="24"/>
        </w:rPr>
        <w:t>В процессе работы по и</w:t>
      </w:r>
      <w:r>
        <w:rPr>
          <w:rFonts w:ascii="Times New Roman" w:hAnsi="Times New Roman"/>
          <w:spacing w:val="-6"/>
          <w:sz w:val="24"/>
          <w:szCs w:val="24"/>
        </w:rPr>
        <w:t xml:space="preserve">сследуемой теме автором изучены </w:t>
      </w:r>
      <w:r w:rsidRPr="00DD25EA">
        <w:rPr>
          <w:rFonts w:ascii="Times New Roman" w:hAnsi="Times New Roman"/>
          <w:spacing w:val="-6"/>
          <w:sz w:val="24"/>
          <w:szCs w:val="24"/>
        </w:rPr>
        <w:t xml:space="preserve"> основные особенности методов и приемов технологии развития критического мышления.</w:t>
      </w:r>
      <w:r w:rsidRPr="00DD25EA">
        <w:rPr>
          <w:rFonts w:ascii="Times New Roman" w:hAnsi="Times New Roman"/>
          <w:color w:val="000000"/>
          <w:spacing w:val="-6"/>
          <w:sz w:val="24"/>
          <w:szCs w:val="24"/>
        </w:rPr>
        <w:t xml:space="preserve"> </w:t>
      </w:r>
      <w:r w:rsidRPr="00DD25EA">
        <w:rPr>
          <w:rFonts w:ascii="Times New Roman" w:hAnsi="Times New Roman"/>
          <w:bCs/>
          <w:spacing w:val="-6"/>
          <w:sz w:val="24"/>
          <w:szCs w:val="24"/>
        </w:rPr>
        <w:t xml:space="preserve">В западной педагогике одними из основоположников направления «Критическое мышление» считаются </w:t>
      </w:r>
      <w:proofErr w:type="spellStart"/>
      <w:r w:rsidRPr="00DD25EA">
        <w:rPr>
          <w:rFonts w:ascii="Times New Roman" w:hAnsi="Times New Roman"/>
          <w:bCs/>
          <w:spacing w:val="-6"/>
          <w:sz w:val="24"/>
          <w:szCs w:val="24"/>
          <w:u w:val="single"/>
        </w:rPr>
        <w:t>Халперн</w:t>
      </w:r>
      <w:proofErr w:type="spellEnd"/>
      <w:r w:rsidRPr="00DD25EA">
        <w:rPr>
          <w:rFonts w:ascii="Times New Roman" w:hAnsi="Times New Roman"/>
          <w:bCs/>
          <w:spacing w:val="-6"/>
          <w:sz w:val="24"/>
          <w:szCs w:val="24"/>
          <w:u w:val="single"/>
        </w:rPr>
        <w:t xml:space="preserve"> Д</w:t>
      </w:r>
      <w:r w:rsidRPr="00DD25EA">
        <w:rPr>
          <w:rFonts w:ascii="Times New Roman" w:hAnsi="Times New Roman"/>
          <w:bCs/>
          <w:spacing w:val="-6"/>
          <w:sz w:val="24"/>
          <w:szCs w:val="24"/>
        </w:rPr>
        <w:t xml:space="preserve">., </w:t>
      </w:r>
      <w:proofErr w:type="spellStart"/>
      <w:r w:rsidRPr="00DD25EA">
        <w:rPr>
          <w:rFonts w:ascii="Times New Roman" w:hAnsi="Times New Roman"/>
          <w:bCs/>
          <w:spacing w:val="-6"/>
          <w:sz w:val="24"/>
          <w:szCs w:val="24"/>
        </w:rPr>
        <w:t>Хелл</w:t>
      </w:r>
      <w:proofErr w:type="spellEnd"/>
      <w:r w:rsidRPr="00DD25EA">
        <w:rPr>
          <w:rFonts w:ascii="Times New Roman" w:hAnsi="Times New Roman"/>
          <w:bCs/>
          <w:spacing w:val="-6"/>
          <w:sz w:val="24"/>
          <w:szCs w:val="24"/>
        </w:rPr>
        <w:t xml:space="preserve"> Л., </w:t>
      </w:r>
      <w:proofErr w:type="spellStart"/>
      <w:r w:rsidRPr="00DD25EA">
        <w:rPr>
          <w:rFonts w:ascii="Times New Roman" w:hAnsi="Times New Roman"/>
          <w:bCs/>
          <w:spacing w:val="-6"/>
          <w:sz w:val="24"/>
          <w:szCs w:val="24"/>
        </w:rPr>
        <w:t>Зиглер</w:t>
      </w:r>
      <w:proofErr w:type="spellEnd"/>
      <w:r w:rsidRPr="00DD25EA">
        <w:rPr>
          <w:rFonts w:ascii="Times New Roman" w:hAnsi="Times New Roman"/>
          <w:bCs/>
          <w:spacing w:val="-6"/>
          <w:sz w:val="24"/>
          <w:szCs w:val="24"/>
        </w:rPr>
        <w:t xml:space="preserve"> Д. Дж. </w:t>
      </w:r>
      <w:proofErr w:type="spellStart"/>
      <w:r w:rsidRPr="00DD25EA">
        <w:rPr>
          <w:rFonts w:ascii="Times New Roman" w:hAnsi="Times New Roman"/>
          <w:bCs/>
          <w:spacing w:val="-6"/>
          <w:sz w:val="24"/>
          <w:szCs w:val="24"/>
        </w:rPr>
        <w:t>Стил</w:t>
      </w:r>
      <w:proofErr w:type="spellEnd"/>
      <w:r w:rsidRPr="00DD25EA">
        <w:rPr>
          <w:rFonts w:ascii="Times New Roman" w:hAnsi="Times New Roman"/>
          <w:bCs/>
          <w:spacing w:val="-6"/>
          <w:sz w:val="24"/>
          <w:szCs w:val="24"/>
        </w:rPr>
        <w:t xml:space="preserve">, К. </w:t>
      </w:r>
      <w:proofErr w:type="spellStart"/>
      <w:r w:rsidRPr="00DD25EA">
        <w:rPr>
          <w:rFonts w:ascii="Times New Roman" w:hAnsi="Times New Roman"/>
          <w:bCs/>
          <w:spacing w:val="-6"/>
          <w:sz w:val="24"/>
          <w:szCs w:val="24"/>
        </w:rPr>
        <w:t>Мередит</w:t>
      </w:r>
      <w:proofErr w:type="spellEnd"/>
      <w:r w:rsidRPr="00DD25EA">
        <w:rPr>
          <w:rFonts w:ascii="Times New Roman" w:hAnsi="Times New Roman"/>
          <w:bCs/>
          <w:spacing w:val="-6"/>
          <w:sz w:val="24"/>
          <w:szCs w:val="24"/>
        </w:rPr>
        <w:t xml:space="preserve">, Ч. Темпл и ряд других американских и английских ученых. </w:t>
      </w:r>
      <w:proofErr w:type="spellStart"/>
      <w:r w:rsidRPr="00DD25EA">
        <w:rPr>
          <w:rFonts w:ascii="Times New Roman" w:hAnsi="Times New Roman"/>
          <w:bCs/>
          <w:spacing w:val="-6"/>
          <w:sz w:val="24"/>
          <w:szCs w:val="24"/>
        </w:rPr>
        <w:t>Дайана</w:t>
      </w:r>
      <w:proofErr w:type="spellEnd"/>
      <w:r w:rsidRPr="00DD25EA">
        <w:rPr>
          <w:rFonts w:ascii="Times New Roman" w:hAnsi="Times New Roman"/>
          <w:bCs/>
          <w:spacing w:val="-6"/>
          <w:sz w:val="24"/>
          <w:szCs w:val="24"/>
        </w:rPr>
        <w:t xml:space="preserve"> </w:t>
      </w:r>
      <w:proofErr w:type="spellStart"/>
      <w:r w:rsidRPr="00DD25EA">
        <w:rPr>
          <w:rFonts w:ascii="Times New Roman" w:hAnsi="Times New Roman"/>
          <w:bCs/>
          <w:spacing w:val="-6"/>
          <w:sz w:val="24"/>
          <w:szCs w:val="24"/>
        </w:rPr>
        <w:t>Халперн</w:t>
      </w:r>
      <w:proofErr w:type="spellEnd"/>
      <w:r w:rsidRPr="00DD25EA">
        <w:rPr>
          <w:rFonts w:ascii="Times New Roman" w:hAnsi="Times New Roman"/>
          <w:bCs/>
          <w:spacing w:val="-6"/>
          <w:sz w:val="24"/>
          <w:szCs w:val="24"/>
        </w:rPr>
        <w:t xml:space="preserve"> предлагала следующее определение «критического мышления» - мышление, которое  отличается взвешенностью, логичностью и целенаправленностью, его характеризует использование таких когнитивных навыков и стратегий, которые увеличивают вероятность получе</w:t>
      </w:r>
      <w:r>
        <w:rPr>
          <w:rFonts w:ascii="Times New Roman" w:hAnsi="Times New Roman"/>
          <w:bCs/>
          <w:spacing w:val="-6"/>
          <w:sz w:val="24"/>
          <w:szCs w:val="24"/>
        </w:rPr>
        <w:t>ния желательного результата. [11</w:t>
      </w:r>
      <w:r w:rsidRPr="00DD25EA">
        <w:rPr>
          <w:rFonts w:ascii="Times New Roman" w:hAnsi="Times New Roman"/>
          <w:bCs/>
          <w:spacing w:val="-6"/>
          <w:sz w:val="24"/>
          <w:szCs w:val="24"/>
        </w:rPr>
        <w:t>]</w:t>
      </w:r>
    </w:p>
    <w:p w:rsidR="00E20026" w:rsidRPr="00DD25EA" w:rsidRDefault="00E20026" w:rsidP="00E20026">
      <w:pPr>
        <w:pStyle w:val="Default"/>
        <w:ind w:firstLine="708"/>
        <w:jc w:val="both"/>
        <w:rPr>
          <w:spacing w:val="-6"/>
        </w:rPr>
      </w:pPr>
      <w:r w:rsidRPr="00DD25EA">
        <w:rPr>
          <w:spacing w:val="-6"/>
        </w:rPr>
        <w:t xml:space="preserve">Ч. Темпл, К. </w:t>
      </w:r>
      <w:proofErr w:type="spellStart"/>
      <w:r w:rsidRPr="00DD25EA">
        <w:rPr>
          <w:spacing w:val="-6"/>
        </w:rPr>
        <w:t>Мередит</w:t>
      </w:r>
      <w:proofErr w:type="spellEnd"/>
      <w:r w:rsidRPr="00DD25EA">
        <w:rPr>
          <w:spacing w:val="-6"/>
        </w:rPr>
        <w:t xml:space="preserve"> и Дж. </w:t>
      </w:r>
      <w:proofErr w:type="spellStart"/>
      <w:r w:rsidRPr="00DD25EA">
        <w:rPr>
          <w:spacing w:val="-6"/>
        </w:rPr>
        <w:t>Стил</w:t>
      </w:r>
      <w:proofErr w:type="spellEnd"/>
      <w:r w:rsidRPr="00DD25EA">
        <w:rPr>
          <w:spacing w:val="-6"/>
        </w:rPr>
        <w:t xml:space="preserve"> определили необходимые для педагога условия, выполнение которых будет способствовать развитию у школьников критического мышления: важно предоставить время и возможность для приобретения опыта критического мышления, возможность размышлять, способствовать активности учащихся; принимать различные мнения и идеи.  Учащиеся при этом должны развивать в себе уверенность и понимание ценности своих мнений и идей; активно участвовать в учебном процессе; с уважением выслушивать различные мнения; быть готовым как формулировать свои суждения,</w:t>
      </w:r>
      <w:r>
        <w:rPr>
          <w:spacing w:val="-6"/>
        </w:rPr>
        <w:t xml:space="preserve"> так и воздерживаться от них. [4</w:t>
      </w:r>
      <w:r w:rsidRPr="00DD25EA">
        <w:rPr>
          <w:spacing w:val="-6"/>
        </w:rPr>
        <w:t>]</w:t>
      </w:r>
    </w:p>
    <w:p w:rsidR="00E20026" w:rsidRPr="00DD25EA" w:rsidRDefault="00E20026" w:rsidP="00E20026">
      <w:pPr>
        <w:pStyle w:val="Default"/>
        <w:jc w:val="center"/>
        <w:rPr>
          <w:spacing w:val="-6"/>
        </w:rPr>
      </w:pPr>
      <w:r w:rsidRPr="00DD25EA">
        <w:rPr>
          <w:spacing w:val="-6"/>
        </w:rPr>
        <w:t xml:space="preserve">Таксономия педагогических целей Б. </w:t>
      </w:r>
      <w:proofErr w:type="spellStart"/>
      <w:r w:rsidRPr="00DD25EA">
        <w:rPr>
          <w:spacing w:val="-6"/>
        </w:rPr>
        <w:t>Блума</w:t>
      </w:r>
      <w:proofErr w:type="spellEnd"/>
      <w:r w:rsidRPr="00DD25EA">
        <w:rPr>
          <w:spacing w:val="-6"/>
        </w:rPr>
        <w:t xml:space="preserve">  является одной из основных методологических систем, применяемых в процессе обучения иностранному языку одаренных детей. Представим  эту  систему  в  виде  кластера. </w:t>
      </w:r>
    </w:p>
    <w:p w:rsidR="00E20026" w:rsidRPr="00DD25EA" w:rsidRDefault="00E20026" w:rsidP="00E20026">
      <w:pPr>
        <w:pStyle w:val="Default"/>
        <w:jc w:val="center"/>
        <w:rPr>
          <w:spacing w:val="-6"/>
        </w:rPr>
      </w:pPr>
      <w:r w:rsidRPr="00DD25EA">
        <w:rPr>
          <w:bCs/>
          <w:color w:val="auto"/>
          <w:spacing w:val="-6"/>
        </w:rPr>
        <w:t xml:space="preserve">Схема 1.Таксономия педагогических целей Б. </w:t>
      </w:r>
      <w:proofErr w:type="spellStart"/>
      <w:r w:rsidRPr="00DD25EA">
        <w:rPr>
          <w:bCs/>
          <w:color w:val="auto"/>
          <w:spacing w:val="-6"/>
        </w:rPr>
        <w:t>Блума</w:t>
      </w:r>
      <w:proofErr w:type="spellEnd"/>
    </w:p>
    <w:p w:rsidR="00E20026" w:rsidRPr="00DD25EA" w:rsidRDefault="00E20026" w:rsidP="00E20026">
      <w:pPr>
        <w:spacing w:after="0" w:line="240" w:lineRule="auto"/>
        <w:ind w:firstLine="708"/>
        <w:jc w:val="both"/>
        <w:rPr>
          <w:rFonts w:ascii="Times New Roman" w:hAnsi="Times New Roman"/>
          <w:spacing w:val="3"/>
          <w:sz w:val="24"/>
          <w:szCs w:val="24"/>
        </w:rPr>
      </w:pPr>
    </w:p>
    <w:p w:rsidR="00E20026" w:rsidRPr="00DD25EA" w:rsidRDefault="00AE163B" w:rsidP="00E20026">
      <w:pPr>
        <w:spacing w:after="0" w:line="240" w:lineRule="auto"/>
        <w:ind w:firstLine="708"/>
        <w:jc w:val="both"/>
        <w:rPr>
          <w:rFonts w:ascii="Times New Roman" w:hAnsi="Times New Roman"/>
          <w:spacing w:val="3"/>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_x0000_s1261" type="#_x0000_t202" style="position:absolute;left:0;text-align:left;margin-left:113.9pt;margin-top:-.2pt;width:65pt;height:23.75pt;z-index:251762688;mso-wrap-distance-left:9.05pt;mso-wrap-distance-right:9.05pt">
            <v:fill color2="black"/>
            <v:textbox>
              <w:txbxContent>
                <w:p w:rsidR="007F749A" w:rsidRDefault="007F749A" w:rsidP="00E20026">
                  <w:pPr>
                    <w:jc w:val="center"/>
                  </w:pPr>
                  <w:r>
                    <w:rPr>
                      <w:sz w:val="18"/>
                      <w:szCs w:val="18"/>
                    </w:rPr>
                    <w:t>применение</w:t>
                  </w:r>
                </w:p>
              </w:txbxContent>
            </v:textbox>
          </v:shape>
        </w:pict>
      </w:r>
      <w:r>
        <w:rPr>
          <w:rFonts w:ascii="Times New Roman" w:hAnsi="Times New Roman"/>
          <w:noProof/>
          <w:sz w:val="24"/>
          <w:szCs w:val="24"/>
        </w:rPr>
        <w:pict>
          <v:shape id="_x0000_s1262" type="#_x0000_t202" style="position:absolute;left:0;text-align:left;margin-left:295.45pt;margin-top:-.2pt;width:61pt;height:23.75pt;z-index:251763712;mso-wrap-distance-left:9.05pt;mso-wrap-distance-right:9.05pt">
            <v:fill color2="black"/>
            <v:textbox>
              <w:txbxContent>
                <w:p w:rsidR="007F749A" w:rsidRDefault="007F749A" w:rsidP="00E20026">
                  <w:pPr>
                    <w:jc w:val="center"/>
                  </w:pPr>
                  <w:r>
                    <w:rPr>
                      <w:sz w:val="18"/>
                      <w:szCs w:val="18"/>
                    </w:rPr>
                    <w:t>анализ</w:t>
                  </w:r>
                </w:p>
              </w:txbxContent>
            </v:textbox>
          </v:shape>
        </w:pict>
      </w: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265" type="#_x0000_t32" style="position:absolute;left:0;text-align:left;margin-left:274.9pt;margin-top:9pt;width:20.6pt;height:22.8pt;flip:y;z-index:251766784" o:connectortype="straight" strokeweight=".26mm">
            <v:stroke joinstyle="miter" endcap="square"/>
          </v:shape>
        </w:pict>
      </w:r>
      <w:r>
        <w:rPr>
          <w:rFonts w:ascii="Times New Roman" w:hAnsi="Times New Roman"/>
          <w:noProof/>
          <w:sz w:val="24"/>
          <w:szCs w:val="24"/>
        </w:rPr>
        <w:pict>
          <v:shape id="_x0000_s1267" type="#_x0000_t32" style="position:absolute;left:0;text-align:left;margin-left:178.95pt;margin-top:10.4pt;width:25pt;height:21.4pt;z-index:251768832" o:connectortype="straight" strokeweight=".26mm">
            <v:stroke joinstyle="miter" endcap="square"/>
          </v:shape>
        </w:pict>
      </w:r>
    </w:p>
    <w:p w:rsidR="00E20026" w:rsidRPr="00DD25EA" w:rsidRDefault="00AE163B" w:rsidP="00E20026">
      <w:pPr>
        <w:spacing w:after="0" w:line="240" w:lineRule="auto"/>
        <w:ind w:firstLine="708"/>
        <w:jc w:val="both"/>
        <w:rPr>
          <w:rFonts w:ascii="Times New Roman" w:hAnsi="Times New Roman"/>
          <w:color w:val="FF0000"/>
          <w:sz w:val="24"/>
          <w:szCs w:val="24"/>
        </w:rPr>
      </w:pPr>
      <w:r>
        <w:rPr>
          <w:rFonts w:ascii="Times New Roman" w:hAnsi="Times New Roman"/>
          <w:noProof/>
          <w:sz w:val="24"/>
          <w:szCs w:val="24"/>
        </w:rPr>
        <w:pict>
          <v:shape id="_x0000_s1256" type="#_x0000_t202" style="position:absolute;left:0;text-align:left;margin-left:203.9pt;margin-top:14.7pt;width:70.95pt;height:31.95pt;z-index:251757568;mso-wrap-distance-left:9.05pt;mso-wrap-distance-right:9.05pt">
            <v:fill color2="black"/>
            <v:textbox>
              <w:txbxContent>
                <w:p w:rsidR="007F749A" w:rsidRDefault="007F749A" w:rsidP="00E20026">
                  <w:pPr>
                    <w:jc w:val="center"/>
                  </w:pPr>
                  <w:r>
                    <w:rPr>
                      <w:sz w:val="18"/>
                      <w:szCs w:val="18"/>
                    </w:rPr>
                    <w:t>Критический подход</w:t>
                  </w:r>
                </w:p>
              </w:txbxContent>
            </v:textbox>
          </v:shape>
        </w:pict>
      </w:r>
      <w:r>
        <w:rPr>
          <w:rFonts w:ascii="Times New Roman" w:hAnsi="Times New Roman"/>
          <w:noProof/>
          <w:sz w:val="24"/>
          <w:szCs w:val="24"/>
        </w:rPr>
        <w:pict>
          <v:shape id="_x0000_s1260" type="#_x0000_t202" style="position:absolute;left:0;text-align:left;margin-left:113.9pt;margin-top:14.7pt;width:65pt;height:23.75pt;z-index:251761664;mso-wrap-distance-left:9.05pt;mso-wrap-distance-right:9.05pt">
            <v:fill color2="black"/>
            <v:textbox>
              <w:txbxContent>
                <w:p w:rsidR="007F749A" w:rsidRDefault="007F749A" w:rsidP="00E20026">
                  <w:pPr>
                    <w:jc w:val="center"/>
                  </w:pPr>
                  <w:r>
                    <w:rPr>
                      <w:sz w:val="18"/>
                      <w:szCs w:val="18"/>
                    </w:rPr>
                    <w:t>понимание</w:t>
                  </w:r>
                </w:p>
              </w:txbxContent>
            </v:textbox>
          </v:shape>
        </w:pict>
      </w:r>
    </w:p>
    <w:p w:rsidR="00E20026" w:rsidRPr="00DD25EA" w:rsidRDefault="00AE163B" w:rsidP="00E20026">
      <w:pPr>
        <w:pStyle w:val="Default"/>
        <w:rPr>
          <w:color w:val="FF0000"/>
        </w:rPr>
      </w:pPr>
      <w:r>
        <w:rPr>
          <w:noProof/>
        </w:rPr>
        <w:pict>
          <v:shape id="_x0000_s1257" type="#_x0000_t202" style="position:absolute;margin-left:295.45pt;margin-top:.4pt;width:61pt;height:22.8pt;z-index:251758592;mso-wrap-distance-left:9.05pt;mso-wrap-distance-right:9.05pt">
            <v:fill color2="black"/>
            <v:textbox>
              <w:txbxContent>
                <w:p w:rsidR="007F749A" w:rsidRDefault="007F749A" w:rsidP="00E20026">
                  <w:pPr>
                    <w:jc w:val="center"/>
                  </w:pPr>
                  <w:r>
                    <w:rPr>
                      <w:sz w:val="18"/>
                      <w:szCs w:val="18"/>
                    </w:rPr>
                    <w:t>синтез</w:t>
                  </w:r>
                </w:p>
              </w:txbxContent>
            </v:textbox>
          </v:shape>
        </w:pict>
      </w:r>
      <w:r>
        <w:rPr>
          <w:noProof/>
        </w:rPr>
        <w:pict>
          <v:shape id="_x0000_s1263" type="#_x0000_t32" style="position:absolute;margin-left:274.9pt;margin-top:11.95pt;width:20.6pt;height:.1pt;z-index:251764736" o:connectortype="straight" strokeweight=".26mm">
            <v:stroke joinstyle="miter" endcap="square"/>
          </v:shape>
        </w:pict>
      </w:r>
      <w:r>
        <w:rPr>
          <w:noProof/>
        </w:rPr>
        <w:pict>
          <v:shape id="_x0000_s1264" type="#_x0000_t32" style="position:absolute;margin-left:178.95pt;margin-top:11.95pt;width:25pt;height:.1pt;z-index:251765760" o:connectortype="straight" strokeweight=".26mm">
            <v:stroke joinstyle="miter" endcap="square"/>
          </v:shape>
        </w:pict>
      </w:r>
    </w:p>
    <w:p w:rsidR="00E20026" w:rsidRPr="00DD25EA" w:rsidRDefault="00AE163B" w:rsidP="00E20026">
      <w:pPr>
        <w:pStyle w:val="Default"/>
      </w:pPr>
      <w:r>
        <w:rPr>
          <w:noProof/>
        </w:rPr>
        <w:pict>
          <v:shape id="_x0000_s1266" type="#_x0000_t32" style="position:absolute;margin-left:274.9pt;margin-top:9.6pt;width:20.6pt;height:21.1pt;z-index:251767808" o:connectortype="straight" strokeweight=".26mm">
            <v:stroke joinstyle="miter" endcap="square"/>
          </v:shape>
        </w:pict>
      </w:r>
      <w:r>
        <w:rPr>
          <w:noProof/>
        </w:rPr>
        <w:pict>
          <v:shape id="_x0000_s1268" type="#_x0000_t32" style="position:absolute;margin-left:178.95pt;margin-top:8.85pt;width:25pt;height:18pt;flip:y;z-index:251769856" o:connectortype="straight" strokeweight=".26mm">
            <v:stroke joinstyle="miter" endcap="square"/>
          </v:shape>
        </w:pict>
      </w:r>
      <w:r w:rsidR="00E20026" w:rsidRPr="00DD25EA">
        <w:rPr>
          <w:color w:val="FF0000"/>
        </w:rPr>
        <w:t xml:space="preserve"> </w:t>
      </w:r>
    </w:p>
    <w:p w:rsidR="00E20026" w:rsidRPr="00DD25EA" w:rsidRDefault="00AE163B" w:rsidP="00E20026">
      <w:pPr>
        <w:pStyle w:val="Default"/>
        <w:rPr>
          <w:color w:val="FF0000"/>
        </w:rPr>
      </w:pPr>
      <w:r>
        <w:rPr>
          <w:noProof/>
        </w:rPr>
        <w:pict>
          <v:shape id="_x0000_s1258" type="#_x0000_t202" style="position:absolute;margin-left:295.45pt;margin-top:2.7pt;width:61pt;height:18.85pt;z-index:251759616;mso-wrap-distance-left:9.05pt;mso-wrap-distance-right:9.05pt">
            <v:fill color2="black"/>
            <v:textbox>
              <w:txbxContent>
                <w:p w:rsidR="007F749A" w:rsidRDefault="007F749A" w:rsidP="00E20026">
                  <w:pPr>
                    <w:jc w:val="center"/>
                  </w:pPr>
                  <w:r>
                    <w:rPr>
                      <w:sz w:val="18"/>
                      <w:szCs w:val="18"/>
                    </w:rPr>
                    <w:t>оценка</w:t>
                  </w:r>
                </w:p>
              </w:txbxContent>
            </v:textbox>
          </v:shape>
        </w:pict>
      </w:r>
      <w:r>
        <w:rPr>
          <w:noProof/>
        </w:rPr>
        <w:pict>
          <v:shape id="_x0000_s1259" type="#_x0000_t202" style="position:absolute;margin-left:113.9pt;margin-top:2.7pt;width:65pt;height:18.85pt;z-index:251760640;mso-wrap-distance-left:9.05pt;mso-wrap-distance-right:9.05pt">
            <v:fill color2="black"/>
            <v:textbox>
              <w:txbxContent>
                <w:p w:rsidR="007F749A" w:rsidRDefault="007F749A" w:rsidP="00E20026">
                  <w:pPr>
                    <w:jc w:val="center"/>
                  </w:pPr>
                  <w:r>
                    <w:rPr>
                      <w:sz w:val="18"/>
                      <w:szCs w:val="18"/>
                    </w:rPr>
                    <w:t>знание</w:t>
                  </w:r>
                </w:p>
              </w:txbxContent>
            </v:textbox>
          </v:shape>
        </w:pict>
      </w:r>
      <w:r w:rsidR="00E20026" w:rsidRPr="00DD25EA">
        <w:rPr>
          <w:color w:val="FF0000"/>
        </w:rPr>
        <w:t xml:space="preserve"> </w:t>
      </w:r>
    </w:p>
    <w:p w:rsidR="00E20026" w:rsidRPr="00DD25EA" w:rsidRDefault="00E20026" w:rsidP="00E20026">
      <w:pPr>
        <w:pStyle w:val="Default"/>
        <w:rPr>
          <w:color w:val="FF0000"/>
        </w:rPr>
      </w:pPr>
    </w:p>
    <w:p w:rsidR="00E20026" w:rsidRPr="00DD25EA" w:rsidRDefault="00E20026" w:rsidP="00E20026">
      <w:pPr>
        <w:pStyle w:val="Default"/>
        <w:jc w:val="center"/>
        <w:rPr>
          <w:bCs/>
          <w:color w:val="auto"/>
          <w:spacing w:val="-6"/>
        </w:rPr>
      </w:pPr>
    </w:p>
    <w:p w:rsidR="00E20026" w:rsidRPr="00DD25EA" w:rsidRDefault="00E20026" w:rsidP="00EF7017">
      <w:pPr>
        <w:spacing w:after="0" w:line="240" w:lineRule="auto"/>
        <w:ind w:firstLine="708"/>
        <w:jc w:val="both"/>
        <w:rPr>
          <w:rFonts w:ascii="Times New Roman" w:hAnsi="Times New Roman"/>
          <w:bCs/>
          <w:spacing w:val="-6"/>
          <w:sz w:val="24"/>
          <w:szCs w:val="24"/>
        </w:rPr>
      </w:pPr>
      <w:r w:rsidRPr="00DD25EA">
        <w:rPr>
          <w:rFonts w:ascii="Times New Roman" w:hAnsi="Times New Roman"/>
          <w:spacing w:val="-6"/>
          <w:sz w:val="24"/>
          <w:szCs w:val="24"/>
        </w:rPr>
        <w:t xml:space="preserve">Ключевым  звеном  является  критический  подход  в  процессе  обучения. </w:t>
      </w:r>
      <w:r w:rsidRPr="00DD25EA">
        <w:rPr>
          <w:rFonts w:ascii="Times New Roman" w:hAnsi="Times New Roman"/>
          <w:bCs/>
          <w:spacing w:val="-6"/>
          <w:sz w:val="24"/>
          <w:szCs w:val="24"/>
        </w:rPr>
        <w:t xml:space="preserve">В соответствии с данной технологией процесс развития </w:t>
      </w:r>
      <w:proofErr w:type="spellStart"/>
      <w:r w:rsidRPr="00DD25EA">
        <w:rPr>
          <w:rFonts w:ascii="Times New Roman" w:hAnsi="Times New Roman"/>
          <w:bCs/>
          <w:spacing w:val="-6"/>
          <w:sz w:val="24"/>
          <w:szCs w:val="24"/>
        </w:rPr>
        <w:t>аудитивных</w:t>
      </w:r>
      <w:proofErr w:type="spellEnd"/>
      <w:r w:rsidRPr="00DD25EA">
        <w:rPr>
          <w:rFonts w:ascii="Times New Roman" w:hAnsi="Times New Roman"/>
          <w:bCs/>
          <w:spacing w:val="-6"/>
          <w:sz w:val="24"/>
          <w:szCs w:val="24"/>
        </w:rPr>
        <w:t xml:space="preserve"> умений можно разделить на следующие стадии: </w:t>
      </w:r>
    </w:p>
    <w:p w:rsidR="00E20026" w:rsidRPr="00DD25EA" w:rsidRDefault="00E20026" w:rsidP="00EF7017">
      <w:pPr>
        <w:pStyle w:val="Default"/>
        <w:numPr>
          <w:ilvl w:val="0"/>
          <w:numId w:val="30"/>
        </w:numPr>
        <w:suppressAutoHyphens/>
        <w:autoSpaceDN/>
        <w:adjustRightInd/>
        <w:jc w:val="both"/>
        <w:rPr>
          <w:bCs/>
          <w:color w:val="auto"/>
          <w:spacing w:val="-6"/>
        </w:rPr>
      </w:pPr>
      <w:r>
        <w:rPr>
          <w:bCs/>
          <w:color w:val="auto"/>
          <w:spacing w:val="-6"/>
        </w:rPr>
        <w:t>С</w:t>
      </w:r>
      <w:r w:rsidRPr="00DD25EA">
        <w:rPr>
          <w:bCs/>
          <w:color w:val="auto"/>
          <w:spacing w:val="-6"/>
        </w:rPr>
        <w:t>тадия вызова</w:t>
      </w:r>
      <w:r>
        <w:rPr>
          <w:bCs/>
          <w:color w:val="auto"/>
          <w:spacing w:val="-6"/>
        </w:rPr>
        <w:t>.</w:t>
      </w:r>
    </w:p>
    <w:p w:rsidR="00E20026" w:rsidRPr="00DD25EA" w:rsidRDefault="00E20026" w:rsidP="00EF7017">
      <w:pPr>
        <w:pStyle w:val="Default"/>
        <w:numPr>
          <w:ilvl w:val="0"/>
          <w:numId w:val="30"/>
        </w:numPr>
        <w:suppressAutoHyphens/>
        <w:autoSpaceDN/>
        <w:adjustRightInd/>
        <w:jc w:val="both"/>
        <w:rPr>
          <w:bCs/>
          <w:color w:val="auto"/>
          <w:spacing w:val="-6"/>
        </w:rPr>
      </w:pPr>
      <w:r>
        <w:rPr>
          <w:bCs/>
          <w:color w:val="auto"/>
          <w:spacing w:val="-6"/>
        </w:rPr>
        <w:t>С</w:t>
      </w:r>
      <w:r w:rsidRPr="00DD25EA">
        <w:rPr>
          <w:bCs/>
          <w:color w:val="auto"/>
          <w:spacing w:val="-6"/>
        </w:rPr>
        <w:t>тадия осмысления</w:t>
      </w:r>
      <w:r>
        <w:rPr>
          <w:bCs/>
          <w:color w:val="auto"/>
          <w:spacing w:val="-6"/>
        </w:rPr>
        <w:t>.</w:t>
      </w:r>
      <w:r w:rsidRPr="00DD25EA">
        <w:rPr>
          <w:bCs/>
          <w:color w:val="auto"/>
          <w:spacing w:val="-6"/>
        </w:rPr>
        <w:t xml:space="preserve"> </w:t>
      </w:r>
    </w:p>
    <w:p w:rsidR="00E20026" w:rsidRPr="00DD25EA" w:rsidRDefault="00E20026" w:rsidP="00EF7017">
      <w:pPr>
        <w:pStyle w:val="Default"/>
        <w:numPr>
          <w:ilvl w:val="0"/>
          <w:numId w:val="30"/>
        </w:numPr>
        <w:suppressAutoHyphens/>
        <w:autoSpaceDN/>
        <w:adjustRightInd/>
        <w:jc w:val="both"/>
        <w:rPr>
          <w:bCs/>
          <w:color w:val="auto"/>
          <w:spacing w:val="-6"/>
        </w:rPr>
      </w:pPr>
      <w:r>
        <w:rPr>
          <w:bCs/>
          <w:color w:val="auto"/>
          <w:spacing w:val="-6"/>
        </w:rPr>
        <w:t>С</w:t>
      </w:r>
      <w:r w:rsidRPr="00DD25EA">
        <w:rPr>
          <w:bCs/>
          <w:color w:val="auto"/>
          <w:spacing w:val="-6"/>
        </w:rPr>
        <w:t>тадия рефлексии</w:t>
      </w:r>
      <w:r>
        <w:rPr>
          <w:bCs/>
          <w:color w:val="auto"/>
          <w:spacing w:val="-6"/>
        </w:rPr>
        <w:t>.</w:t>
      </w:r>
    </w:p>
    <w:p w:rsidR="00E20026" w:rsidRPr="00DD25EA" w:rsidRDefault="00E20026" w:rsidP="00EF7017">
      <w:pPr>
        <w:pStyle w:val="Default"/>
        <w:numPr>
          <w:ilvl w:val="0"/>
          <w:numId w:val="30"/>
        </w:numPr>
        <w:suppressAutoHyphens/>
        <w:autoSpaceDN/>
        <w:adjustRightInd/>
        <w:jc w:val="both"/>
        <w:rPr>
          <w:bCs/>
          <w:color w:val="auto"/>
          <w:spacing w:val="-6"/>
          <w:u w:val="single"/>
        </w:rPr>
      </w:pPr>
      <w:r>
        <w:rPr>
          <w:bCs/>
          <w:color w:val="auto"/>
          <w:spacing w:val="-6"/>
        </w:rPr>
        <w:t>С</w:t>
      </w:r>
      <w:r w:rsidRPr="00DD25EA">
        <w:rPr>
          <w:bCs/>
          <w:color w:val="auto"/>
          <w:spacing w:val="-6"/>
        </w:rPr>
        <w:t>тадия применения</w:t>
      </w:r>
      <w:r>
        <w:rPr>
          <w:bCs/>
          <w:color w:val="auto"/>
          <w:spacing w:val="-6"/>
        </w:rPr>
        <w:t>.</w:t>
      </w:r>
    </w:p>
    <w:p w:rsidR="00E20026" w:rsidRPr="00DD25EA" w:rsidRDefault="00E20026" w:rsidP="00EF7017">
      <w:pPr>
        <w:pStyle w:val="Default"/>
        <w:ind w:firstLine="708"/>
        <w:jc w:val="both"/>
        <w:rPr>
          <w:color w:val="auto"/>
          <w:spacing w:val="-6"/>
          <w:u w:val="single"/>
        </w:rPr>
      </w:pPr>
      <w:r w:rsidRPr="00DD25EA">
        <w:rPr>
          <w:bCs/>
          <w:color w:val="auto"/>
          <w:spacing w:val="-6"/>
          <w:u w:val="single"/>
        </w:rPr>
        <w:t>Стадия вызова.</w:t>
      </w:r>
      <w:r w:rsidRPr="00DD25EA">
        <w:rPr>
          <w:bCs/>
          <w:color w:val="auto"/>
          <w:spacing w:val="-6"/>
        </w:rPr>
        <w:t xml:space="preserve"> </w:t>
      </w:r>
      <w:r w:rsidRPr="00DD25EA">
        <w:rPr>
          <w:color w:val="auto"/>
          <w:spacing w:val="-6"/>
        </w:rPr>
        <w:t>В процессе</w:t>
      </w:r>
      <w:r>
        <w:rPr>
          <w:color w:val="auto"/>
          <w:spacing w:val="-6"/>
        </w:rPr>
        <w:t xml:space="preserve"> реализации стадии вызова важно</w:t>
      </w:r>
      <w:r w:rsidRPr="00DD25EA">
        <w:rPr>
          <w:color w:val="auto"/>
          <w:spacing w:val="-6"/>
        </w:rPr>
        <w:t xml:space="preserve">  давать учащимся возможность высказывать свою точку зрения по поводу изучаемой темы свободно, без боязни ошибиться</w:t>
      </w:r>
      <w:r>
        <w:rPr>
          <w:color w:val="auto"/>
          <w:spacing w:val="-6"/>
        </w:rPr>
        <w:t xml:space="preserve"> и быть исправленным учителем; ф</w:t>
      </w:r>
      <w:r w:rsidRPr="00DD25EA">
        <w:rPr>
          <w:color w:val="auto"/>
          <w:spacing w:val="-6"/>
        </w:rPr>
        <w:t xml:space="preserve">иксировать все высказывания: любое из них будет важным для дальнейшей работы; сочетать индивидуальную и групповую работу.  Обмен мнениями может способствовать появлению интересных вопросов, поиск ответов на которые будут стимулировать к изучению нового материала. </w:t>
      </w:r>
    </w:p>
    <w:p w:rsidR="00E20026" w:rsidRPr="00DD25EA" w:rsidRDefault="00E20026" w:rsidP="00EF7017">
      <w:pPr>
        <w:pStyle w:val="Default"/>
        <w:ind w:firstLine="708"/>
        <w:jc w:val="both"/>
        <w:rPr>
          <w:color w:val="auto"/>
          <w:spacing w:val="-6"/>
        </w:rPr>
      </w:pPr>
      <w:r w:rsidRPr="00DD25EA">
        <w:rPr>
          <w:color w:val="auto"/>
          <w:spacing w:val="-6"/>
          <w:u w:val="single"/>
        </w:rPr>
        <w:t>На стадии осмысления</w:t>
      </w:r>
      <w:r w:rsidRPr="00DD25EA">
        <w:rPr>
          <w:color w:val="auto"/>
          <w:spacing w:val="-6"/>
        </w:rPr>
        <w:t xml:space="preserve"> содержания учащиеся: </w:t>
      </w:r>
    </w:p>
    <w:p w:rsidR="00E20026" w:rsidRPr="00DD25EA" w:rsidRDefault="00E20026" w:rsidP="00EF7017">
      <w:pPr>
        <w:pStyle w:val="Default"/>
        <w:jc w:val="both"/>
        <w:rPr>
          <w:color w:val="auto"/>
          <w:spacing w:val="-6"/>
        </w:rPr>
      </w:pPr>
      <w:r w:rsidRPr="00DD25EA">
        <w:rPr>
          <w:color w:val="auto"/>
          <w:spacing w:val="-6"/>
        </w:rPr>
        <w:t xml:space="preserve">1) осуществляют контакт с новой информацией; сопоставляют её с уже имеющимися знаниями и опытом; </w:t>
      </w:r>
    </w:p>
    <w:p w:rsidR="00E20026" w:rsidRPr="00DD25EA" w:rsidRDefault="00E20026" w:rsidP="00EF7017">
      <w:pPr>
        <w:pStyle w:val="Default"/>
        <w:jc w:val="both"/>
        <w:rPr>
          <w:color w:val="auto"/>
          <w:spacing w:val="-6"/>
        </w:rPr>
      </w:pPr>
      <w:r w:rsidRPr="00DD25EA">
        <w:rPr>
          <w:color w:val="auto"/>
          <w:spacing w:val="-6"/>
        </w:rPr>
        <w:t xml:space="preserve">2) акцентируют свое внимание на поиск ответов на возникшие вопросы и затруднения; обращают внимание на неясности, пытаясь поставить новые вопросы; </w:t>
      </w:r>
    </w:p>
    <w:p w:rsidR="00E20026" w:rsidRPr="00DD25EA" w:rsidRDefault="00E20026" w:rsidP="00EF7017">
      <w:pPr>
        <w:pStyle w:val="Default"/>
        <w:jc w:val="both"/>
        <w:rPr>
          <w:color w:val="auto"/>
          <w:spacing w:val="-6"/>
          <w:u w:val="single"/>
        </w:rPr>
      </w:pPr>
      <w:r w:rsidRPr="00DD25EA">
        <w:rPr>
          <w:color w:val="auto"/>
          <w:spacing w:val="-6"/>
        </w:rPr>
        <w:t xml:space="preserve">3) стремятся отследить сам процесс знакомства с новой информацией, обратить внимание на то, что именно их привлекает, какие аспекты менее интересны и почему;  готовятся к анализу и обсуждению услышанного. </w:t>
      </w:r>
    </w:p>
    <w:p w:rsidR="00E20026" w:rsidRPr="00DD25EA" w:rsidRDefault="00E20026" w:rsidP="00EF7017">
      <w:pPr>
        <w:pStyle w:val="Default"/>
        <w:ind w:firstLine="708"/>
        <w:jc w:val="both"/>
        <w:rPr>
          <w:spacing w:val="-6"/>
        </w:rPr>
      </w:pPr>
      <w:r w:rsidRPr="00DD25EA">
        <w:rPr>
          <w:color w:val="auto"/>
          <w:spacing w:val="-6"/>
          <w:u w:val="single"/>
        </w:rPr>
        <w:t>Стадия  рефлексии.</w:t>
      </w:r>
      <w:r w:rsidRPr="00DD25EA">
        <w:rPr>
          <w:color w:val="auto"/>
          <w:spacing w:val="-6"/>
        </w:rPr>
        <w:t xml:space="preserve"> Рефлексивный анализ направлен на прояснение смысла нового материала, построение дальнейшего маршрута обучения (это понятно, это непонятно, это </w:t>
      </w:r>
      <w:r w:rsidRPr="00DD25EA">
        <w:rPr>
          <w:color w:val="auto"/>
          <w:spacing w:val="-6"/>
        </w:rPr>
        <w:lastRenderedPageBreak/>
        <w:t xml:space="preserve">интересно и т.д.), что дает возможность обратить анализ в словесную форму, устную или письменную. </w:t>
      </w:r>
    </w:p>
    <w:p w:rsidR="00E20026" w:rsidRPr="00DD25EA" w:rsidRDefault="00E20026" w:rsidP="00EF7017">
      <w:pPr>
        <w:spacing w:after="0" w:line="240" w:lineRule="auto"/>
        <w:ind w:firstLine="708"/>
        <w:jc w:val="both"/>
        <w:rPr>
          <w:rFonts w:ascii="Times New Roman" w:hAnsi="Times New Roman"/>
          <w:spacing w:val="-6"/>
          <w:sz w:val="24"/>
          <w:szCs w:val="24"/>
        </w:rPr>
      </w:pPr>
      <w:r w:rsidRPr="00DD25EA">
        <w:rPr>
          <w:rFonts w:ascii="Times New Roman" w:hAnsi="Times New Roman"/>
          <w:color w:val="000000"/>
          <w:spacing w:val="-6"/>
          <w:sz w:val="24"/>
          <w:szCs w:val="24"/>
        </w:rPr>
        <w:t xml:space="preserve">В линии УМК </w:t>
      </w:r>
      <w:r>
        <w:rPr>
          <w:rFonts w:ascii="Times New Roman" w:hAnsi="Times New Roman" w:cs="Times New Roman"/>
          <w:sz w:val="24"/>
          <w:szCs w:val="24"/>
        </w:rPr>
        <w:t>К. И. Кауфман, М.А. Кауфман</w:t>
      </w:r>
      <w:r w:rsidRPr="00472E13">
        <w:rPr>
          <w:rFonts w:ascii="Times New Roman" w:hAnsi="Times New Roman" w:cs="Times New Roman"/>
          <w:sz w:val="24"/>
          <w:szCs w:val="24"/>
        </w:rPr>
        <w:t xml:space="preserve"> </w:t>
      </w:r>
      <w:r w:rsidRPr="00DD25EA">
        <w:rPr>
          <w:rFonts w:ascii="Times New Roman" w:hAnsi="Times New Roman"/>
          <w:color w:val="000000"/>
          <w:spacing w:val="-6"/>
          <w:sz w:val="24"/>
          <w:szCs w:val="24"/>
        </w:rPr>
        <w:t>«</w:t>
      </w:r>
      <w:r>
        <w:rPr>
          <w:rFonts w:ascii="Times New Roman" w:hAnsi="Times New Roman"/>
          <w:color w:val="000000"/>
          <w:spacing w:val="-6"/>
          <w:sz w:val="24"/>
          <w:szCs w:val="24"/>
          <w:lang w:val="en-GB"/>
        </w:rPr>
        <w:t>Happy</w:t>
      </w:r>
      <w:r w:rsidRPr="00E50841">
        <w:rPr>
          <w:rFonts w:ascii="Times New Roman" w:hAnsi="Times New Roman"/>
          <w:color w:val="000000"/>
          <w:spacing w:val="-6"/>
          <w:sz w:val="24"/>
          <w:szCs w:val="24"/>
        </w:rPr>
        <w:t xml:space="preserve"> </w:t>
      </w:r>
      <w:proofErr w:type="spellStart"/>
      <w:r w:rsidRPr="00DD25EA">
        <w:rPr>
          <w:rFonts w:ascii="Times New Roman" w:hAnsi="Times New Roman"/>
          <w:color w:val="000000"/>
          <w:spacing w:val="-6"/>
          <w:sz w:val="24"/>
          <w:szCs w:val="24"/>
        </w:rPr>
        <w:t>English</w:t>
      </w:r>
      <w:proofErr w:type="spellEnd"/>
      <w:r w:rsidRPr="00E50841">
        <w:rPr>
          <w:rFonts w:ascii="Times New Roman" w:hAnsi="Times New Roman"/>
          <w:color w:val="000000"/>
          <w:spacing w:val="-6"/>
          <w:sz w:val="24"/>
          <w:szCs w:val="24"/>
        </w:rPr>
        <w:t>.</w:t>
      </w:r>
      <w:r>
        <w:rPr>
          <w:rFonts w:ascii="Times New Roman" w:hAnsi="Times New Roman"/>
          <w:color w:val="000000"/>
          <w:spacing w:val="-6"/>
          <w:sz w:val="24"/>
          <w:szCs w:val="24"/>
          <w:lang w:val="en-GB"/>
        </w:rPr>
        <w:t>ru</w:t>
      </w:r>
      <w:r w:rsidRPr="00DD25EA">
        <w:rPr>
          <w:rFonts w:ascii="Times New Roman" w:hAnsi="Times New Roman"/>
          <w:color w:val="000000"/>
          <w:spacing w:val="-6"/>
          <w:sz w:val="24"/>
          <w:szCs w:val="24"/>
        </w:rPr>
        <w:t xml:space="preserve">» особое внимание отводится развитию умения учиться. Школьники овладевают рациональными приемами изучения иностранного языка и универсальными учебными действиями (УУД):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 </w:t>
      </w:r>
    </w:p>
    <w:p w:rsidR="00E20026" w:rsidRPr="00472E13" w:rsidRDefault="00E20026" w:rsidP="00EF7017">
      <w:pPr>
        <w:autoSpaceDE w:val="0"/>
        <w:autoSpaceDN w:val="0"/>
        <w:adjustRightInd w:val="0"/>
        <w:spacing w:after="0" w:line="240" w:lineRule="auto"/>
        <w:ind w:firstLine="708"/>
        <w:jc w:val="both"/>
        <w:rPr>
          <w:rFonts w:ascii="Times New Roman" w:hAnsi="Times New Roman" w:cs="Times New Roman"/>
          <w:sz w:val="24"/>
          <w:szCs w:val="24"/>
        </w:rPr>
      </w:pPr>
      <w:r w:rsidRPr="00472E13">
        <w:rPr>
          <w:rFonts w:ascii="Times New Roman" w:hAnsi="Times New Roman" w:cs="Times New Roman"/>
          <w:sz w:val="24"/>
          <w:szCs w:val="24"/>
        </w:rPr>
        <w:t xml:space="preserve">Таким образом, изучая передовые  технологи и знакомясь с опытом работы учителей – исследователей, методистов, психологов, с научными трудами известных ученых в области преподавания иностранных языков, учитель пришёл к выводу, что </w:t>
      </w:r>
      <w:r>
        <w:rPr>
          <w:rFonts w:ascii="Times New Roman" w:hAnsi="Times New Roman" w:cs="Times New Roman"/>
          <w:sz w:val="24"/>
          <w:szCs w:val="24"/>
        </w:rPr>
        <w:t>приемы технологии развития критического мышления в условиях коллективного взаимодействия повышаю</w:t>
      </w:r>
      <w:r w:rsidRPr="00472E13">
        <w:rPr>
          <w:rFonts w:ascii="Times New Roman" w:hAnsi="Times New Roman" w:cs="Times New Roman"/>
          <w:sz w:val="24"/>
          <w:szCs w:val="24"/>
        </w:rPr>
        <w:t>т эффективность  уроков</w:t>
      </w:r>
      <w:r>
        <w:rPr>
          <w:rFonts w:ascii="Times New Roman" w:hAnsi="Times New Roman" w:cs="Times New Roman"/>
          <w:sz w:val="24"/>
          <w:szCs w:val="24"/>
        </w:rPr>
        <w:t xml:space="preserve"> английского языка и способствую</w:t>
      </w:r>
      <w:r w:rsidRPr="00472E13">
        <w:rPr>
          <w:rFonts w:ascii="Times New Roman" w:hAnsi="Times New Roman" w:cs="Times New Roman"/>
          <w:sz w:val="24"/>
          <w:szCs w:val="24"/>
        </w:rPr>
        <w:t>т развитию коммуникативной компетенции учащихся.</w:t>
      </w:r>
    </w:p>
    <w:p w:rsidR="00E20026" w:rsidRPr="00472E13" w:rsidRDefault="00E20026" w:rsidP="00EF7017">
      <w:pPr>
        <w:autoSpaceDE w:val="0"/>
        <w:autoSpaceDN w:val="0"/>
        <w:adjustRightInd w:val="0"/>
        <w:spacing w:after="0" w:line="240" w:lineRule="auto"/>
        <w:ind w:firstLine="708"/>
        <w:jc w:val="both"/>
        <w:rPr>
          <w:rFonts w:ascii="Times New Roman" w:hAnsi="Times New Roman" w:cs="Times New Roman"/>
          <w:sz w:val="24"/>
          <w:szCs w:val="24"/>
        </w:rPr>
      </w:pPr>
    </w:p>
    <w:p w:rsidR="00E20026" w:rsidRPr="00472E13" w:rsidRDefault="00E20026" w:rsidP="00E20026">
      <w:pPr>
        <w:spacing w:after="0" w:line="240" w:lineRule="auto"/>
        <w:ind w:firstLine="709"/>
        <w:jc w:val="center"/>
        <w:rPr>
          <w:rFonts w:ascii="Times New Roman" w:hAnsi="Times New Roman" w:cs="Times New Roman"/>
          <w:b/>
          <w:bCs/>
          <w:sz w:val="24"/>
          <w:szCs w:val="24"/>
          <w:u w:val="single"/>
        </w:rPr>
      </w:pPr>
      <w:r w:rsidRPr="00472E13">
        <w:rPr>
          <w:rFonts w:ascii="Times New Roman" w:hAnsi="Times New Roman" w:cs="Times New Roman"/>
          <w:b/>
          <w:bCs/>
          <w:sz w:val="24"/>
          <w:szCs w:val="24"/>
          <w:u w:val="single"/>
        </w:rPr>
        <w:t>1.7.  Новизна опыта</w:t>
      </w:r>
    </w:p>
    <w:p w:rsidR="00E20026" w:rsidRPr="00DD25EA" w:rsidRDefault="00E20026" w:rsidP="00EF7017">
      <w:pPr>
        <w:spacing w:after="0" w:line="240" w:lineRule="auto"/>
        <w:jc w:val="both"/>
        <w:rPr>
          <w:rFonts w:ascii="Times New Roman" w:hAnsi="Times New Roman"/>
          <w:color w:val="000000"/>
          <w:spacing w:val="-6"/>
          <w:sz w:val="24"/>
          <w:szCs w:val="24"/>
        </w:rPr>
      </w:pPr>
      <w:r>
        <w:rPr>
          <w:rFonts w:ascii="Times New Roman" w:hAnsi="Times New Roman"/>
          <w:color w:val="000000"/>
          <w:spacing w:val="-6"/>
          <w:sz w:val="24"/>
          <w:szCs w:val="24"/>
        </w:rPr>
        <w:t xml:space="preserve">            </w:t>
      </w:r>
      <w:r w:rsidRPr="00DD25EA">
        <w:rPr>
          <w:rFonts w:ascii="Times New Roman" w:hAnsi="Times New Roman"/>
          <w:color w:val="000000"/>
          <w:spacing w:val="-6"/>
          <w:sz w:val="24"/>
          <w:szCs w:val="24"/>
        </w:rPr>
        <w:t>Данный опыт является репродуктивно-поисковым, так как он связан с преобразованием, моделированием и адаптацией к конкретным условиям школы  системы методов, приёмов развития критичес</w:t>
      </w:r>
      <w:r>
        <w:rPr>
          <w:rFonts w:ascii="Times New Roman" w:hAnsi="Times New Roman"/>
          <w:color w:val="000000"/>
          <w:spacing w:val="-6"/>
          <w:sz w:val="24"/>
          <w:szCs w:val="24"/>
        </w:rPr>
        <w:t>кого мышления</w:t>
      </w:r>
      <w:r w:rsidRPr="00DD25EA">
        <w:rPr>
          <w:rFonts w:ascii="Times New Roman" w:hAnsi="Times New Roman"/>
          <w:color w:val="000000"/>
          <w:spacing w:val="-6"/>
          <w:sz w:val="24"/>
          <w:szCs w:val="24"/>
        </w:rPr>
        <w:t xml:space="preserve"> в </w:t>
      </w:r>
      <w:r>
        <w:rPr>
          <w:rFonts w:ascii="Times New Roman" w:hAnsi="Times New Roman"/>
          <w:color w:val="000000"/>
          <w:spacing w:val="-6"/>
          <w:sz w:val="24"/>
          <w:szCs w:val="24"/>
        </w:rPr>
        <w:t xml:space="preserve">условиях коллективного взаимодействия в </w:t>
      </w:r>
      <w:r w:rsidRPr="00DD25EA">
        <w:rPr>
          <w:rFonts w:ascii="Times New Roman" w:hAnsi="Times New Roman"/>
          <w:color w:val="000000"/>
          <w:spacing w:val="-6"/>
          <w:sz w:val="24"/>
          <w:szCs w:val="24"/>
        </w:rPr>
        <w:t>процессе иноязычного образования.</w:t>
      </w:r>
    </w:p>
    <w:p w:rsidR="00E20026" w:rsidRDefault="00E20026" w:rsidP="00EF7017">
      <w:pPr>
        <w:spacing w:after="0" w:line="240" w:lineRule="auto"/>
        <w:ind w:firstLine="709"/>
        <w:jc w:val="both"/>
        <w:rPr>
          <w:rFonts w:ascii="Times New Roman" w:hAnsi="Times New Roman" w:cs="Times New Roman"/>
          <w:sz w:val="24"/>
          <w:szCs w:val="24"/>
        </w:rPr>
      </w:pPr>
      <w:r w:rsidRPr="00DD25EA">
        <w:rPr>
          <w:rFonts w:ascii="Times New Roman" w:hAnsi="Times New Roman"/>
          <w:color w:val="000000"/>
          <w:spacing w:val="-6"/>
          <w:sz w:val="24"/>
          <w:szCs w:val="24"/>
        </w:rPr>
        <w:t>В процессе работы над проблемой учителем</w:t>
      </w:r>
      <w:r>
        <w:rPr>
          <w:rFonts w:ascii="Times New Roman" w:hAnsi="Times New Roman"/>
          <w:color w:val="000000"/>
          <w:spacing w:val="-6"/>
          <w:sz w:val="24"/>
          <w:szCs w:val="24"/>
        </w:rPr>
        <w:t xml:space="preserve"> были выявлены пути применения </w:t>
      </w:r>
      <w:r w:rsidRPr="00DD25EA">
        <w:rPr>
          <w:rFonts w:ascii="Times New Roman" w:hAnsi="Times New Roman"/>
          <w:color w:val="000000"/>
          <w:spacing w:val="-6"/>
          <w:sz w:val="24"/>
          <w:szCs w:val="24"/>
        </w:rPr>
        <w:t>технологии развития критического мышления</w:t>
      </w:r>
      <w:r>
        <w:rPr>
          <w:rFonts w:ascii="Times New Roman" w:hAnsi="Times New Roman"/>
          <w:color w:val="000000"/>
          <w:spacing w:val="-6"/>
          <w:sz w:val="24"/>
          <w:szCs w:val="24"/>
        </w:rPr>
        <w:t xml:space="preserve"> в условиях коллективного взаимодействия</w:t>
      </w:r>
      <w:r w:rsidRPr="00DD25EA">
        <w:rPr>
          <w:rFonts w:ascii="Times New Roman" w:hAnsi="Times New Roman"/>
          <w:color w:val="000000"/>
          <w:spacing w:val="-6"/>
          <w:sz w:val="24"/>
          <w:szCs w:val="24"/>
        </w:rPr>
        <w:t xml:space="preserve">, </w:t>
      </w:r>
      <w:r w:rsidRPr="00472E13">
        <w:rPr>
          <w:rFonts w:ascii="Times New Roman" w:hAnsi="Times New Roman" w:cs="Times New Roman"/>
          <w:sz w:val="24"/>
          <w:szCs w:val="24"/>
        </w:rPr>
        <w:t>нацеленных на развитие коммун</w:t>
      </w:r>
      <w:r>
        <w:rPr>
          <w:rFonts w:ascii="Times New Roman" w:hAnsi="Times New Roman" w:cs="Times New Roman"/>
          <w:sz w:val="24"/>
          <w:szCs w:val="24"/>
        </w:rPr>
        <w:t>икативной компетенции учащихся.</w:t>
      </w:r>
    </w:p>
    <w:p w:rsidR="00E20026" w:rsidRPr="00472E13" w:rsidRDefault="00E20026" w:rsidP="00EF7017">
      <w:pPr>
        <w:pStyle w:val="a7"/>
        <w:spacing w:after="0" w:line="240" w:lineRule="auto"/>
        <w:ind w:left="1080"/>
        <w:jc w:val="both"/>
        <w:rPr>
          <w:rFonts w:ascii="Times New Roman" w:hAnsi="Times New Roman" w:cs="Times New Roman"/>
          <w:sz w:val="24"/>
          <w:szCs w:val="24"/>
        </w:rPr>
      </w:pPr>
    </w:p>
    <w:p w:rsidR="00E20026" w:rsidRPr="00472E13" w:rsidRDefault="00E20026" w:rsidP="00E20026">
      <w:pPr>
        <w:spacing w:after="0" w:line="240" w:lineRule="auto"/>
        <w:jc w:val="center"/>
        <w:rPr>
          <w:rFonts w:ascii="Times New Roman" w:hAnsi="Times New Roman" w:cs="Times New Roman"/>
          <w:sz w:val="24"/>
          <w:szCs w:val="24"/>
          <w:u w:val="single"/>
        </w:rPr>
      </w:pPr>
      <w:r w:rsidRPr="00472E13">
        <w:rPr>
          <w:rFonts w:ascii="Times New Roman" w:hAnsi="Times New Roman" w:cs="Times New Roman"/>
          <w:b/>
          <w:bCs/>
          <w:sz w:val="24"/>
          <w:szCs w:val="24"/>
          <w:u w:val="single"/>
        </w:rPr>
        <w:t>1.8</w:t>
      </w:r>
      <w:r w:rsidRPr="00472E13">
        <w:rPr>
          <w:rFonts w:ascii="Times New Roman" w:hAnsi="Times New Roman" w:cs="Times New Roman"/>
          <w:sz w:val="24"/>
          <w:szCs w:val="24"/>
          <w:u w:val="single"/>
        </w:rPr>
        <w:t xml:space="preserve">. </w:t>
      </w:r>
      <w:r w:rsidRPr="00472E13">
        <w:rPr>
          <w:rFonts w:ascii="Times New Roman" w:hAnsi="Times New Roman" w:cs="Times New Roman"/>
          <w:b/>
          <w:bCs/>
          <w:sz w:val="24"/>
          <w:szCs w:val="24"/>
          <w:u w:val="single"/>
        </w:rPr>
        <w:t>Характеристика условий, в которых возможно применение данного опыта</w:t>
      </w:r>
    </w:p>
    <w:p w:rsidR="00E20026"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Учебно</w:t>
      </w:r>
      <w:r>
        <w:rPr>
          <w:rFonts w:ascii="Times New Roman" w:hAnsi="Times New Roman" w:cs="Times New Roman"/>
          <w:sz w:val="24"/>
          <w:szCs w:val="24"/>
        </w:rPr>
        <w:t>-методические комплекс авторов К. И. Кауфман, М.А. Кауфман</w:t>
      </w:r>
      <w:r w:rsidRPr="00472E13">
        <w:rPr>
          <w:rFonts w:ascii="Times New Roman" w:hAnsi="Times New Roman" w:cs="Times New Roman"/>
          <w:sz w:val="24"/>
          <w:szCs w:val="24"/>
        </w:rPr>
        <w:t xml:space="preserve"> «</w:t>
      </w:r>
      <w:r>
        <w:rPr>
          <w:rFonts w:ascii="Times New Roman" w:hAnsi="Times New Roman" w:cs="Times New Roman"/>
          <w:sz w:val="24"/>
          <w:szCs w:val="24"/>
          <w:lang w:val="en-GB"/>
        </w:rPr>
        <w:t>Happy</w:t>
      </w:r>
      <w:r w:rsidRPr="00EA3F20">
        <w:rPr>
          <w:rFonts w:ascii="Times New Roman" w:hAnsi="Times New Roman" w:cs="Times New Roman"/>
          <w:sz w:val="24"/>
          <w:szCs w:val="24"/>
        </w:rPr>
        <w:t xml:space="preserve"> </w:t>
      </w:r>
      <w:r w:rsidRPr="00472E13">
        <w:rPr>
          <w:rFonts w:ascii="Times New Roman" w:hAnsi="Times New Roman" w:cs="Times New Roman"/>
          <w:sz w:val="24"/>
          <w:szCs w:val="24"/>
          <w:lang w:val="en-US"/>
        </w:rPr>
        <w:t>English</w:t>
      </w:r>
      <w:r w:rsidRPr="00EA3F20">
        <w:rPr>
          <w:rFonts w:ascii="Times New Roman" w:hAnsi="Times New Roman" w:cs="Times New Roman"/>
          <w:sz w:val="24"/>
          <w:szCs w:val="24"/>
        </w:rPr>
        <w:t>.</w:t>
      </w:r>
      <w:r>
        <w:rPr>
          <w:rFonts w:ascii="Times New Roman" w:hAnsi="Times New Roman" w:cs="Times New Roman"/>
          <w:sz w:val="24"/>
          <w:szCs w:val="24"/>
          <w:lang w:val="en-GB"/>
        </w:rPr>
        <w:t>ru</w:t>
      </w:r>
      <w:r>
        <w:rPr>
          <w:rFonts w:ascii="Times New Roman" w:hAnsi="Times New Roman" w:cs="Times New Roman"/>
          <w:sz w:val="24"/>
          <w:szCs w:val="24"/>
        </w:rPr>
        <w:t>» для учащихся 2-</w:t>
      </w:r>
      <w:r w:rsidRPr="00EA3F20">
        <w:rPr>
          <w:rFonts w:ascii="Times New Roman" w:hAnsi="Times New Roman" w:cs="Times New Roman"/>
          <w:sz w:val="24"/>
          <w:szCs w:val="24"/>
        </w:rPr>
        <w:t>11</w:t>
      </w:r>
      <w:r>
        <w:rPr>
          <w:rFonts w:ascii="Times New Roman" w:hAnsi="Times New Roman" w:cs="Times New Roman"/>
          <w:sz w:val="24"/>
          <w:szCs w:val="24"/>
        </w:rPr>
        <w:t xml:space="preserve"> классов</w:t>
      </w:r>
      <w:r w:rsidRPr="00EA3F20">
        <w:rPr>
          <w:rFonts w:ascii="Times New Roman" w:hAnsi="Times New Roman" w:cs="Times New Roman"/>
          <w:sz w:val="24"/>
          <w:szCs w:val="24"/>
        </w:rPr>
        <w:t xml:space="preserve"> </w:t>
      </w:r>
      <w:r>
        <w:rPr>
          <w:rFonts w:ascii="Times New Roman" w:hAnsi="Times New Roman" w:cs="Times New Roman"/>
          <w:sz w:val="24"/>
          <w:szCs w:val="24"/>
        </w:rPr>
        <w:t>построен</w:t>
      </w:r>
      <w:r w:rsidRPr="00472E13">
        <w:rPr>
          <w:rFonts w:ascii="Times New Roman" w:hAnsi="Times New Roman" w:cs="Times New Roman"/>
          <w:sz w:val="24"/>
          <w:szCs w:val="24"/>
        </w:rPr>
        <w:t xml:space="preserve"> на методических принципах коммуникативной направленнос</w:t>
      </w:r>
      <w:r>
        <w:rPr>
          <w:rFonts w:ascii="Times New Roman" w:hAnsi="Times New Roman" w:cs="Times New Roman"/>
          <w:sz w:val="24"/>
          <w:szCs w:val="24"/>
        </w:rPr>
        <w:t xml:space="preserve">ти всего процесса обучения. </w:t>
      </w:r>
    </w:p>
    <w:p w:rsidR="00E20026" w:rsidRPr="00472E13" w:rsidRDefault="00E20026" w:rsidP="00E200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Уровень обучения</w:t>
      </w:r>
      <w:r w:rsidRPr="00472E13">
        <w:rPr>
          <w:rFonts w:ascii="Times New Roman" w:hAnsi="Times New Roman" w:cs="Times New Roman"/>
          <w:sz w:val="24"/>
          <w:szCs w:val="24"/>
        </w:rPr>
        <w:t xml:space="preserve">: </w:t>
      </w:r>
    </w:p>
    <w:p w:rsidR="00E20026" w:rsidRPr="00472E13" w:rsidRDefault="00E20026" w:rsidP="00E20026">
      <w:pPr>
        <w:pStyle w:val="a7"/>
        <w:numPr>
          <w:ilvl w:val="0"/>
          <w:numId w:val="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начальное общее </w:t>
      </w:r>
      <w:proofErr w:type="spellStart"/>
      <w:r>
        <w:rPr>
          <w:rFonts w:ascii="Times New Roman" w:hAnsi="Times New Roman" w:cs="Times New Roman"/>
          <w:sz w:val="24"/>
          <w:szCs w:val="24"/>
        </w:rPr>
        <w:t>образовани</w:t>
      </w:r>
      <w:proofErr w:type="spellEnd"/>
      <w:r w:rsidRPr="00472E13">
        <w:rPr>
          <w:rFonts w:ascii="Times New Roman" w:hAnsi="Times New Roman" w:cs="Times New Roman"/>
          <w:sz w:val="24"/>
          <w:szCs w:val="24"/>
        </w:rPr>
        <w:t xml:space="preserve"> (2 - 4 классы); </w:t>
      </w:r>
    </w:p>
    <w:p w:rsidR="00E20026" w:rsidRPr="00472E13" w:rsidRDefault="00E20026" w:rsidP="00E20026">
      <w:pPr>
        <w:pStyle w:val="a7"/>
        <w:numPr>
          <w:ilvl w:val="0"/>
          <w:numId w:val="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основное общее образование</w:t>
      </w:r>
      <w:r w:rsidRPr="00472E13">
        <w:rPr>
          <w:rFonts w:ascii="Times New Roman" w:hAnsi="Times New Roman" w:cs="Times New Roman"/>
          <w:sz w:val="24"/>
          <w:szCs w:val="24"/>
        </w:rPr>
        <w:t xml:space="preserve"> (5 - 8 классы); </w:t>
      </w:r>
    </w:p>
    <w:p w:rsidR="00E20026" w:rsidRPr="00EA3F20" w:rsidRDefault="00E20026" w:rsidP="00E20026">
      <w:pPr>
        <w:pStyle w:val="a7"/>
        <w:numPr>
          <w:ilvl w:val="0"/>
          <w:numId w:val="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среднее  общее образование</w:t>
      </w:r>
      <w:r w:rsidRPr="00472E13">
        <w:rPr>
          <w:rFonts w:ascii="Times New Roman" w:hAnsi="Times New Roman" w:cs="Times New Roman"/>
          <w:sz w:val="24"/>
          <w:szCs w:val="24"/>
        </w:rPr>
        <w:t xml:space="preserve">  (10 - 11 классы). </w:t>
      </w:r>
    </w:p>
    <w:p w:rsidR="00E20026" w:rsidRPr="00472E13" w:rsidRDefault="00E20026" w:rsidP="00E20026">
      <w:pPr>
        <w:spacing w:after="0" w:line="240" w:lineRule="auto"/>
        <w:ind w:firstLine="709"/>
        <w:jc w:val="both"/>
        <w:rPr>
          <w:rFonts w:ascii="Times New Roman" w:hAnsi="Times New Roman" w:cs="Times New Roman"/>
          <w:b/>
          <w:bCs/>
          <w:sz w:val="24"/>
          <w:szCs w:val="24"/>
        </w:rPr>
      </w:pPr>
    </w:p>
    <w:p w:rsidR="00E20026" w:rsidRPr="00490012" w:rsidRDefault="00E20026" w:rsidP="00E2002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GB"/>
        </w:rPr>
        <w:t>II.</w:t>
      </w:r>
    </w:p>
    <w:p w:rsidR="00E20026" w:rsidRPr="00472E13" w:rsidRDefault="00E20026" w:rsidP="00E2002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Технология  опыта</w:t>
      </w:r>
    </w:p>
    <w:p w:rsidR="00E20026" w:rsidRPr="00472E13" w:rsidRDefault="00E20026" w:rsidP="00E20026">
      <w:pPr>
        <w:spacing w:after="0" w:line="240" w:lineRule="auto"/>
        <w:jc w:val="center"/>
        <w:rPr>
          <w:rFonts w:ascii="Times New Roman" w:hAnsi="Times New Roman" w:cs="Times New Roman"/>
          <w:sz w:val="24"/>
          <w:szCs w:val="24"/>
        </w:rPr>
      </w:pPr>
    </w:p>
    <w:p w:rsidR="00E20026" w:rsidRDefault="00E20026" w:rsidP="00E20026">
      <w:pPr>
        <w:spacing w:after="0" w:line="240" w:lineRule="auto"/>
        <w:jc w:val="both"/>
        <w:rPr>
          <w:rFonts w:ascii="Times New Roman" w:hAnsi="Times New Roman" w:cs="Times New Roman"/>
          <w:sz w:val="24"/>
          <w:szCs w:val="24"/>
        </w:rPr>
      </w:pPr>
      <w:r w:rsidRPr="00472E13">
        <w:rPr>
          <w:rFonts w:ascii="Times New Roman" w:hAnsi="Times New Roman" w:cs="Times New Roman"/>
          <w:b/>
          <w:bCs/>
          <w:sz w:val="24"/>
          <w:szCs w:val="24"/>
          <w:u w:val="single"/>
        </w:rPr>
        <w:t>2.1. Цель</w:t>
      </w:r>
      <w:r>
        <w:rPr>
          <w:rFonts w:ascii="Times New Roman" w:hAnsi="Times New Roman" w:cs="Times New Roman"/>
          <w:sz w:val="24"/>
          <w:szCs w:val="24"/>
        </w:rPr>
        <w:t xml:space="preserve"> педагогического </w:t>
      </w:r>
      <w:r w:rsidRPr="00472E13">
        <w:rPr>
          <w:rFonts w:ascii="Times New Roman" w:hAnsi="Times New Roman" w:cs="Times New Roman"/>
          <w:sz w:val="24"/>
          <w:szCs w:val="24"/>
        </w:rPr>
        <w:t>опыта</w:t>
      </w:r>
      <w:r>
        <w:rPr>
          <w:rFonts w:ascii="Times New Roman" w:hAnsi="Times New Roman" w:cs="Times New Roman"/>
          <w:sz w:val="24"/>
          <w:szCs w:val="24"/>
        </w:rPr>
        <w:t xml:space="preserve">: </w:t>
      </w:r>
      <w:r w:rsidRPr="00472E13">
        <w:rPr>
          <w:rFonts w:ascii="Times New Roman" w:hAnsi="Times New Roman" w:cs="Times New Roman"/>
          <w:sz w:val="24"/>
          <w:szCs w:val="24"/>
        </w:rPr>
        <w:t>развитие комму</w:t>
      </w:r>
      <w:r>
        <w:rPr>
          <w:rFonts w:ascii="Times New Roman" w:hAnsi="Times New Roman" w:cs="Times New Roman"/>
          <w:sz w:val="24"/>
          <w:szCs w:val="24"/>
        </w:rPr>
        <w:t>никативной компетенции учащихся</w:t>
      </w:r>
      <w:r w:rsidRPr="00472E13">
        <w:rPr>
          <w:rFonts w:ascii="Times New Roman" w:hAnsi="Times New Roman" w:cs="Times New Roman"/>
          <w:sz w:val="24"/>
          <w:szCs w:val="24"/>
        </w:rPr>
        <w:t xml:space="preserve"> путём</w:t>
      </w:r>
      <w:r>
        <w:rPr>
          <w:rFonts w:ascii="Times New Roman" w:hAnsi="Times New Roman" w:cs="Times New Roman"/>
          <w:sz w:val="24"/>
          <w:szCs w:val="24"/>
        </w:rPr>
        <w:t xml:space="preserve"> применения приемов технологии развития критического мышления в условиях коллективного взаимодействия </w:t>
      </w:r>
      <w:r w:rsidRPr="00472E13">
        <w:rPr>
          <w:rFonts w:ascii="Times New Roman" w:hAnsi="Times New Roman" w:cs="Times New Roman"/>
          <w:sz w:val="24"/>
          <w:szCs w:val="24"/>
        </w:rPr>
        <w:t>на уроках английского язы</w:t>
      </w:r>
      <w:r>
        <w:rPr>
          <w:rFonts w:ascii="Times New Roman" w:hAnsi="Times New Roman" w:cs="Times New Roman"/>
          <w:sz w:val="24"/>
          <w:szCs w:val="24"/>
        </w:rPr>
        <w:t>ка.</w:t>
      </w: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E20026" w:rsidP="00E20026">
      <w:pPr>
        <w:pStyle w:val="af0"/>
        <w:jc w:val="both"/>
        <w:rPr>
          <w:b/>
          <w:bCs/>
          <w:sz w:val="24"/>
          <w:szCs w:val="24"/>
          <w:u w:val="single"/>
        </w:rPr>
      </w:pPr>
      <w:r w:rsidRPr="00472E13">
        <w:rPr>
          <w:b/>
          <w:bCs/>
          <w:color w:val="auto"/>
          <w:sz w:val="24"/>
          <w:szCs w:val="24"/>
          <w:u w:val="single"/>
        </w:rPr>
        <w:t>2.2. Достижение поставленной цели предполагает решение следующих задач:</w:t>
      </w:r>
      <w:r w:rsidRPr="00472E13">
        <w:rPr>
          <w:b/>
          <w:bCs/>
          <w:sz w:val="24"/>
          <w:szCs w:val="24"/>
          <w:u w:val="single"/>
        </w:rPr>
        <w:t xml:space="preserve"> </w:t>
      </w:r>
    </w:p>
    <w:p w:rsidR="00E20026" w:rsidRDefault="00E20026" w:rsidP="00E20026">
      <w:pPr>
        <w:pStyle w:val="a7"/>
        <w:numPr>
          <w:ilvl w:val="0"/>
          <w:numId w:val="33"/>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472E13">
        <w:rPr>
          <w:rFonts w:ascii="Times New Roman" w:hAnsi="Times New Roman" w:cs="Times New Roman"/>
          <w:sz w:val="24"/>
          <w:szCs w:val="24"/>
        </w:rPr>
        <w:t>ыявить уровень развития коммуник</w:t>
      </w:r>
      <w:r>
        <w:rPr>
          <w:rFonts w:ascii="Times New Roman" w:hAnsi="Times New Roman" w:cs="Times New Roman"/>
          <w:sz w:val="24"/>
          <w:szCs w:val="24"/>
        </w:rPr>
        <w:t>ативной компетенции обучающихся.</w:t>
      </w:r>
    </w:p>
    <w:p w:rsidR="00E20026" w:rsidRDefault="00E20026" w:rsidP="00E20026">
      <w:pPr>
        <w:pStyle w:val="a7"/>
        <w:numPr>
          <w:ilvl w:val="0"/>
          <w:numId w:val="33"/>
        </w:numPr>
        <w:shd w:val="clear" w:color="auto" w:fill="FFFFFF"/>
        <w:spacing w:after="0" w:line="240" w:lineRule="auto"/>
        <w:jc w:val="both"/>
        <w:rPr>
          <w:rFonts w:ascii="Times New Roman" w:hAnsi="Times New Roman" w:cs="Times New Roman"/>
          <w:sz w:val="24"/>
          <w:szCs w:val="24"/>
        </w:rPr>
      </w:pPr>
      <w:r w:rsidRPr="00303202">
        <w:rPr>
          <w:rFonts w:ascii="Times New Roman" w:hAnsi="Times New Roman"/>
          <w:spacing w:val="-6"/>
          <w:sz w:val="24"/>
          <w:szCs w:val="24"/>
        </w:rPr>
        <w:t>Определить условия оптимального использования методов и приемов технологии развития критического мышления в условиях коллективного взаимодействия на основе осознания учащимися их практической ценности для овладения иностранным языком  и приобретения опыта общения на английском языке в игровых и реалистических ситуациях</w:t>
      </w:r>
      <w:r>
        <w:rPr>
          <w:rFonts w:ascii="Times New Roman" w:hAnsi="Times New Roman"/>
          <w:spacing w:val="-6"/>
          <w:sz w:val="24"/>
          <w:szCs w:val="24"/>
        </w:rPr>
        <w:t>.</w:t>
      </w:r>
    </w:p>
    <w:p w:rsidR="00E20026" w:rsidRDefault="00E20026" w:rsidP="00E20026">
      <w:pPr>
        <w:pStyle w:val="a7"/>
        <w:numPr>
          <w:ilvl w:val="0"/>
          <w:numId w:val="33"/>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303202">
        <w:rPr>
          <w:rFonts w:ascii="Times New Roman" w:hAnsi="Times New Roman" w:cs="Times New Roman"/>
          <w:sz w:val="24"/>
          <w:szCs w:val="24"/>
        </w:rPr>
        <w:t>оздать условия для формирования  коммуникативных умений использо</w:t>
      </w:r>
      <w:r>
        <w:rPr>
          <w:rFonts w:ascii="Times New Roman" w:hAnsi="Times New Roman" w:cs="Times New Roman"/>
          <w:sz w:val="24"/>
          <w:szCs w:val="24"/>
        </w:rPr>
        <w:t>вать язык как средство общения.</w:t>
      </w:r>
    </w:p>
    <w:p w:rsidR="00E20026" w:rsidRPr="00E20026" w:rsidRDefault="00E20026" w:rsidP="00E20026">
      <w:pPr>
        <w:pStyle w:val="a7"/>
        <w:numPr>
          <w:ilvl w:val="0"/>
          <w:numId w:val="33"/>
        </w:numPr>
        <w:shd w:val="clear" w:color="auto" w:fill="FFFFFF"/>
        <w:spacing w:after="0" w:line="240" w:lineRule="auto"/>
        <w:jc w:val="both"/>
        <w:rPr>
          <w:rFonts w:ascii="Times New Roman" w:hAnsi="Times New Roman" w:cs="Times New Roman"/>
          <w:sz w:val="24"/>
          <w:szCs w:val="24"/>
        </w:rPr>
      </w:pPr>
      <w:r w:rsidRPr="00E20026">
        <w:rPr>
          <w:rFonts w:ascii="Times New Roman" w:hAnsi="Times New Roman" w:cs="Times New Roman"/>
          <w:spacing w:val="-6"/>
          <w:sz w:val="24"/>
          <w:szCs w:val="24"/>
        </w:rPr>
        <w:lastRenderedPageBreak/>
        <w:t>Создать систему форм организации познавательной деятельности обучающихся, направленных на</w:t>
      </w:r>
      <w:r w:rsidRPr="00E20026">
        <w:rPr>
          <w:rFonts w:ascii="Times New Roman" w:hAnsi="Times New Roman" w:cs="Times New Roman"/>
          <w:color w:val="FF0000"/>
          <w:spacing w:val="-6"/>
          <w:sz w:val="24"/>
          <w:szCs w:val="24"/>
        </w:rPr>
        <w:t xml:space="preserve"> </w:t>
      </w:r>
      <w:r w:rsidRPr="00E20026">
        <w:rPr>
          <w:rFonts w:ascii="Times New Roman" w:hAnsi="Times New Roman" w:cs="Times New Roman"/>
          <w:spacing w:val="-6"/>
          <w:sz w:val="24"/>
          <w:szCs w:val="24"/>
        </w:rPr>
        <w:t xml:space="preserve">формирование </w:t>
      </w:r>
      <w:r w:rsidRPr="00E20026">
        <w:rPr>
          <w:rFonts w:ascii="Times New Roman" w:hAnsi="Times New Roman" w:cs="Times New Roman"/>
          <w:sz w:val="24"/>
          <w:szCs w:val="24"/>
        </w:rPr>
        <w:t>коммуникативных навыков всех видов речевой деятельности</w:t>
      </w:r>
      <w:r w:rsidRPr="00E20026">
        <w:rPr>
          <w:rFonts w:ascii="Times New Roman" w:hAnsi="Times New Roman" w:cs="Times New Roman"/>
          <w:spacing w:val="-6"/>
          <w:sz w:val="24"/>
          <w:szCs w:val="24"/>
        </w:rPr>
        <w:t>.</w:t>
      </w:r>
    </w:p>
    <w:p w:rsidR="00E20026" w:rsidRPr="00E20026" w:rsidRDefault="00E20026" w:rsidP="00E20026">
      <w:pPr>
        <w:pStyle w:val="a7"/>
        <w:numPr>
          <w:ilvl w:val="0"/>
          <w:numId w:val="33"/>
        </w:numPr>
        <w:shd w:val="clear" w:color="auto" w:fill="FFFFFF"/>
        <w:spacing w:after="0" w:line="240" w:lineRule="auto"/>
        <w:jc w:val="both"/>
        <w:rPr>
          <w:rFonts w:ascii="Times New Roman" w:hAnsi="Times New Roman" w:cs="Times New Roman"/>
          <w:sz w:val="24"/>
          <w:szCs w:val="24"/>
        </w:rPr>
      </w:pPr>
      <w:r w:rsidRPr="00E20026">
        <w:rPr>
          <w:rFonts w:ascii="Times New Roman" w:hAnsi="Times New Roman" w:cs="Times New Roman"/>
          <w:sz w:val="24"/>
          <w:szCs w:val="24"/>
        </w:rPr>
        <w:t>Обеспечить развитие культуры межличностного и группового взаимодействия учащихся.</w:t>
      </w:r>
    </w:p>
    <w:p w:rsidR="00E20026" w:rsidRPr="00E20026" w:rsidRDefault="00E20026" w:rsidP="00E20026">
      <w:pPr>
        <w:spacing w:after="0" w:line="240" w:lineRule="auto"/>
        <w:ind w:firstLine="709"/>
        <w:jc w:val="both"/>
        <w:rPr>
          <w:rFonts w:ascii="Times New Roman" w:hAnsi="Times New Roman" w:cs="Times New Roman"/>
          <w:sz w:val="24"/>
          <w:szCs w:val="24"/>
        </w:rPr>
      </w:pPr>
      <w:r w:rsidRPr="00E20026">
        <w:rPr>
          <w:rFonts w:ascii="Times New Roman" w:hAnsi="Times New Roman" w:cs="Times New Roman"/>
          <w:sz w:val="24"/>
          <w:szCs w:val="24"/>
        </w:rPr>
        <w:t>Реализовать в полной степени эти задачи  позволяет групповая форма работы, решающая проблемы, с которыми учитель сталкивается в своей педагогической деятельности:</w:t>
      </w:r>
    </w:p>
    <w:p w:rsidR="00E20026" w:rsidRPr="00E20026" w:rsidRDefault="00E20026" w:rsidP="00E20026">
      <w:pPr>
        <w:pStyle w:val="a7"/>
        <w:numPr>
          <w:ilvl w:val="0"/>
          <w:numId w:val="1"/>
        </w:numPr>
        <w:spacing w:after="0" w:line="240" w:lineRule="auto"/>
        <w:ind w:left="0" w:firstLine="709"/>
        <w:jc w:val="both"/>
        <w:rPr>
          <w:rFonts w:ascii="Times New Roman" w:hAnsi="Times New Roman" w:cs="Times New Roman"/>
          <w:sz w:val="24"/>
          <w:szCs w:val="24"/>
        </w:rPr>
      </w:pPr>
      <w:r w:rsidRPr="00E20026">
        <w:rPr>
          <w:rFonts w:ascii="Times New Roman" w:hAnsi="Times New Roman" w:cs="Times New Roman"/>
          <w:sz w:val="24"/>
          <w:szCs w:val="24"/>
        </w:rPr>
        <w:t>низкая мотивация учащихся к изучению английского языка;</w:t>
      </w:r>
    </w:p>
    <w:p w:rsidR="00E20026" w:rsidRPr="00E20026" w:rsidRDefault="00E20026" w:rsidP="00E20026">
      <w:pPr>
        <w:pStyle w:val="a7"/>
        <w:numPr>
          <w:ilvl w:val="0"/>
          <w:numId w:val="1"/>
        </w:numPr>
        <w:spacing w:after="0" w:line="240" w:lineRule="auto"/>
        <w:ind w:left="0" w:firstLine="709"/>
        <w:jc w:val="both"/>
        <w:rPr>
          <w:rFonts w:ascii="Times New Roman" w:hAnsi="Times New Roman" w:cs="Times New Roman"/>
          <w:sz w:val="24"/>
          <w:szCs w:val="24"/>
        </w:rPr>
      </w:pPr>
      <w:r w:rsidRPr="00E20026">
        <w:rPr>
          <w:rFonts w:ascii="Times New Roman" w:hAnsi="Times New Roman" w:cs="Times New Roman"/>
          <w:sz w:val="24"/>
          <w:szCs w:val="24"/>
        </w:rPr>
        <w:t>слабый уровень познавательного интереса;</w:t>
      </w:r>
    </w:p>
    <w:p w:rsidR="00E20026" w:rsidRPr="00E20026" w:rsidRDefault="00E20026" w:rsidP="00E20026">
      <w:pPr>
        <w:pStyle w:val="a7"/>
        <w:numPr>
          <w:ilvl w:val="0"/>
          <w:numId w:val="1"/>
        </w:numPr>
        <w:spacing w:after="0" w:line="240" w:lineRule="auto"/>
        <w:ind w:left="0" w:firstLine="709"/>
        <w:jc w:val="both"/>
        <w:rPr>
          <w:rFonts w:ascii="Times New Roman" w:hAnsi="Times New Roman" w:cs="Times New Roman"/>
          <w:sz w:val="24"/>
          <w:szCs w:val="24"/>
        </w:rPr>
      </w:pPr>
      <w:r w:rsidRPr="00E20026">
        <w:rPr>
          <w:rFonts w:ascii="Times New Roman" w:hAnsi="Times New Roman" w:cs="Times New Roman"/>
          <w:sz w:val="24"/>
          <w:szCs w:val="24"/>
        </w:rPr>
        <w:t>низкий уровень речевого общения (взаимодействия).</w:t>
      </w:r>
    </w:p>
    <w:p w:rsidR="00E20026" w:rsidRPr="00E20026" w:rsidRDefault="00E20026" w:rsidP="00E20026">
      <w:pPr>
        <w:spacing w:after="0" w:line="240" w:lineRule="auto"/>
        <w:ind w:firstLine="709"/>
        <w:jc w:val="both"/>
        <w:rPr>
          <w:rFonts w:ascii="Times New Roman" w:hAnsi="Times New Roman" w:cs="Times New Roman"/>
          <w:sz w:val="24"/>
          <w:szCs w:val="24"/>
        </w:rPr>
      </w:pPr>
      <w:r w:rsidRPr="00E20026">
        <w:rPr>
          <w:rFonts w:ascii="Times New Roman" w:hAnsi="Times New Roman" w:cs="Times New Roman"/>
          <w:sz w:val="24"/>
          <w:szCs w:val="24"/>
        </w:rPr>
        <w:t xml:space="preserve">Всё это связано с недостаточным уровнем владения запасом лексического и  грамматического материала, с низким уровнем </w:t>
      </w:r>
      <w:proofErr w:type="spellStart"/>
      <w:r w:rsidRPr="00E20026">
        <w:rPr>
          <w:rFonts w:ascii="Times New Roman" w:hAnsi="Times New Roman" w:cs="Times New Roman"/>
          <w:sz w:val="24"/>
          <w:szCs w:val="24"/>
        </w:rPr>
        <w:t>сформированности</w:t>
      </w:r>
      <w:proofErr w:type="spellEnd"/>
      <w:r w:rsidRPr="00E20026">
        <w:rPr>
          <w:rFonts w:ascii="Times New Roman" w:hAnsi="Times New Roman" w:cs="Times New Roman"/>
          <w:sz w:val="24"/>
          <w:szCs w:val="24"/>
        </w:rPr>
        <w:t xml:space="preserve"> навыков монологического и диалогического высказывания, чувством неуверенности в себе. Приемы технологии критического мышления позволят решить эти проблемы.</w:t>
      </w:r>
    </w:p>
    <w:p w:rsidR="00E20026" w:rsidRPr="00E20026" w:rsidRDefault="00E20026" w:rsidP="00E20026">
      <w:pPr>
        <w:spacing w:after="0" w:line="240" w:lineRule="auto"/>
        <w:ind w:firstLine="709"/>
        <w:jc w:val="both"/>
        <w:rPr>
          <w:rFonts w:ascii="Times New Roman" w:hAnsi="Times New Roman" w:cs="Times New Roman"/>
          <w:sz w:val="24"/>
          <w:szCs w:val="24"/>
        </w:rPr>
      </w:pPr>
    </w:p>
    <w:p w:rsidR="00E20026" w:rsidRDefault="00E20026" w:rsidP="00E20026">
      <w:pPr>
        <w:pStyle w:val="af0"/>
        <w:tabs>
          <w:tab w:val="left" w:pos="440"/>
          <w:tab w:val="center" w:pos="4677"/>
        </w:tabs>
        <w:jc w:val="center"/>
        <w:rPr>
          <w:b/>
          <w:bCs/>
          <w:color w:val="auto"/>
          <w:sz w:val="24"/>
          <w:szCs w:val="24"/>
          <w:u w:val="single"/>
        </w:rPr>
      </w:pPr>
      <w:r w:rsidRPr="00472E13">
        <w:rPr>
          <w:b/>
          <w:bCs/>
          <w:color w:val="000000"/>
          <w:sz w:val="24"/>
          <w:szCs w:val="24"/>
          <w:u w:val="single"/>
        </w:rPr>
        <w:t>2.3.</w:t>
      </w:r>
      <w:r w:rsidRPr="00472E13">
        <w:rPr>
          <w:color w:val="000000"/>
          <w:sz w:val="24"/>
          <w:szCs w:val="24"/>
          <w:u w:val="single"/>
        </w:rPr>
        <w:t xml:space="preserve"> </w:t>
      </w:r>
      <w:r w:rsidRPr="00472E13">
        <w:rPr>
          <w:b/>
          <w:bCs/>
          <w:color w:val="auto"/>
          <w:sz w:val="24"/>
          <w:szCs w:val="24"/>
          <w:u w:val="single"/>
        </w:rPr>
        <w:t>Организация учебно-воспитательного процесса</w:t>
      </w:r>
    </w:p>
    <w:p w:rsidR="00E20026" w:rsidRPr="00472E13" w:rsidRDefault="00E20026" w:rsidP="00E20026">
      <w:pPr>
        <w:pStyle w:val="af0"/>
        <w:tabs>
          <w:tab w:val="left" w:pos="440"/>
          <w:tab w:val="center" w:pos="4677"/>
        </w:tabs>
        <w:jc w:val="center"/>
        <w:rPr>
          <w:color w:val="auto"/>
          <w:sz w:val="24"/>
          <w:szCs w:val="24"/>
          <w:u w:val="single"/>
        </w:rPr>
      </w:pPr>
    </w:p>
    <w:p w:rsidR="00E20026" w:rsidRPr="00B11EC4" w:rsidRDefault="00E20026" w:rsidP="00E2002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11EC4">
        <w:rPr>
          <w:rFonts w:ascii="Times New Roman" w:hAnsi="Times New Roman" w:cs="Times New Roman"/>
          <w:sz w:val="24"/>
          <w:szCs w:val="24"/>
        </w:rPr>
        <w:t>Сформированность</w:t>
      </w:r>
      <w:proofErr w:type="spellEnd"/>
      <w:r w:rsidRPr="00B11EC4">
        <w:rPr>
          <w:rFonts w:ascii="Times New Roman" w:hAnsi="Times New Roman" w:cs="Times New Roman"/>
          <w:sz w:val="24"/>
          <w:szCs w:val="24"/>
        </w:rPr>
        <w:t xml:space="preserve"> коммуникативной компетентности характеризуется наличием следующих критериев: желание вступать в контакт с окружающими, уметь оценивать ситуацию общения, способность организовывать сам ход коммуникативного акта, способность проявления </w:t>
      </w:r>
      <w:proofErr w:type="spellStart"/>
      <w:r w:rsidRPr="00B11EC4">
        <w:rPr>
          <w:rFonts w:ascii="Times New Roman" w:hAnsi="Times New Roman" w:cs="Times New Roman"/>
          <w:sz w:val="24"/>
          <w:szCs w:val="24"/>
        </w:rPr>
        <w:t>эмпатии</w:t>
      </w:r>
      <w:proofErr w:type="spellEnd"/>
      <w:r w:rsidRPr="00B11EC4">
        <w:rPr>
          <w:rFonts w:ascii="Times New Roman" w:hAnsi="Times New Roman" w:cs="Times New Roman"/>
          <w:sz w:val="24"/>
          <w:szCs w:val="24"/>
        </w:rPr>
        <w:t>, рефлексивного поведения.</w:t>
      </w:r>
    </w:p>
    <w:p w:rsidR="00E20026" w:rsidRPr="00B11EC4" w:rsidRDefault="00E20026" w:rsidP="00E2002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Моя задача как педагога: </w:t>
      </w:r>
      <w:r w:rsidRPr="00B11EC4">
        <w:rPr>
          <w:rFonts w:ascii="Times New Roman" w:hAnsi="Times New Roman" w:cs="Times New Roman"/>
          <w:sz w:val="24"/>
          <w:szCs w:val="24"/>
        </w:rPr>
        <w:t xml:space="preserve">организовать общение учеников на английском языке, чтобы в процессе коллективного взаимодействия у учащихся развивались познавательные интересы, специальные навыки и умения, опыт рефлексии, адекватной оценки и самооценки. Ребята свободны в выборе способов и видов деятельности для достижения поставленной цели. Они активные участники процесса. У учащихся идет формирование конструктивного критического мышления, которому трудно научить при обычной форме обучения. </w:t>
      </w: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Одним </w:t>
      </w:r>
      <w:r w:rsidRPr="008742BE">
        <w:rPr>
          <w:rFonts w:ascii="Times New Roman" w:hAnsi="Times New Roman" w:cs="Times New Roman"/>
          <w:sz w:val="24"/>
          <w:szCs w:val="24"/>
        </w:rPr>
        <w:t xml:space="preserve">из </w:t>
      </w:r>
      <w:r w:rsidRPr="008742BE">
        <w:rPr>
          <w:rFonts w:ascii="Times New Roman" w:hAnsi="Times New Roman" w:cs="Times New Roman"/>
          <w:bCs/>
          <w:sz w:val="24"/>
          <w:szCs w:val="24"/>
        </w:rPr>
        <w:t>путей</w:t>
      </w:r>
      <w:r w:rsidRPr="00472E13">
        <w:rPr>
          <w:rFonts w:ascii="Times New Roman" w:hAnsi="Times New Roman" w:cs="Times New Roman"/>
          <w:sz w:val="24"/>
          <w:szCs w:val="24"/>
        </w:rPr>
        <w:t xml:space="preserve"> развития коммуникативной компетенции учащихся является групповая форма работы, которая способствует совместной деятельности, умению устанавливать рабочие отношения, эффективному сотрудничеству и продуктивной кооперации. Работа учеников в группе способствует созданию учебной мотивации, пробуждению в учениках познавательного интереса, стремления к успеху и одобрению, способности к самостоятельной оценке своей работы, формирование умения общаться и взаимодействовать с другими детьми.[1] При организации групповой работы используется работа в парах с постоянными или меняющимися собеседниками, малые группы или микро-г</w:t>
      </w:r>
      <w:r>
        <w:rPr>
          <w:rFonts w:ascii="Times New Roman" w:hAnsi="Times New Roman" w:cs="Times New Roman"/>
          <w:sz w:val="24"/>
          <w:szCs w:val="24"/>
        </w:rPr>
        <w:t>руппы (два, три, четыре человека</w:t>
      </w:r>
      <w:r w:rsidRPr="00472E13">
        <w:rPr>
          <w:rFonts w:ascii="Times New Roman" w:hAnsi="Times New Roman" w:cs="Times New Roman"/>
          <w:sz w:val="24"/>
          <w:szCs w:val="24"/>
        </w:rPr>
        <w:t xml:space="preserve">) и команды или макро-группы, когда вся группа делится на две части, в том числе  и работа одного учащегося с группой. При всех видах групповой работы учитель должен организовать пространство для общения и четко управлять взаимодействием групп. Работа в малых группах, например, отличается от парной работы не только количеством учащихся, но и характером задач общения. </w:t>
      </w:r>
    </w:p>
    <w:p w:rsidR="00E20026" w:rsidRPr="00472E13" w:rsidRDefault="00E20026" w:rsidP="00E20026">
      <w:pPr>
        <w:spacing w:after="0" w:line="240" w:lineRule="auto"/>
        <w:ind w:firstLine="709"/>
        <w:jc w:val="both"/>
        <w:rPr>
          <w:rFonts w:ascii="Times New Roman" w:hAnsi="Times New Roman" w:cs="Times New Roman"/>
          <w:b/>
          <w:bCs/>
          <w:sz w:val="24"/>
          <w:szCs w:val="24"/>
        </w:rPr>
      </w:pPr>
      <w:r w:rsidRPr="00472E13">
        <w:rPr>
          <w:rFonts w:ascii="Times New Roman" w:hAnsi="Times New Roman" w:cs="Times New Roman"/>
          <w:sz w:val="24"/>
          <w:szCs w:val="24"/>
        </w:rPr>
        <w:t>Групповая форма работы строится согласно алгоритму, где один из собеседников исполняет роль объективного свидетеля, и его назначение при этом  вводить в ситуацию, делать выводы, обобщать, где может  действовать в качестве «репортера», «корреспондента», «социолога», может даже и «психолога», корректирующего процесс общения. Такой алгоритм позволяет создавать ситуацию естественной коммуникации.</w:t>
      </w:r>
      <w:r w:rsidRPr="00472E13">
        <w:rPr>
          <w:rFonts w:ascii="Times New Roman" w:hAnsi="Times New Roman" w:cs="Times New Roman"/>
          <w:b/>
          <w:bCs/>
          <w:sz w:val="24"/>
          <w:szCs w:val="24"/>
        </w:rPr>
        <w:t xml:space="preserve"> </w:t>
      </w: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Групповая работа учащихся во время формирования фонетических, лексических и грамматических навыков, как этап урока, организуется следующим образом: </w:t>
      </w:r>
    </w:p>
    <w:p w:rsidR="00E20026" w:rsidRPr="00800856" w:rsidRDefault="00E20026" w:rsidP="00E20026">
      <w:pPr>
        <w:pStyle w:val="a7"/>
        <w:numPr>
          <w:ilvl w:val="0"/>
          <w:numId w:val="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группа делится на две-три  микро-</w:t>
      </w:r>
      <w:r w:rsidRPr="00472E13">
        <w:rPr>
          <w:rFonts w:ascii="Times New Roman" w:hAnsi="Times New Roman" w:cs="Times New Roman"/>
          <w:sz w:val="24"/>
          <w:szCs w:val="24"/>
        </w:rPr>
        <w:t>группы, команды (в зависимости от основного  состава группы).</w:t>
      </w:r>
    </w:p>
    <w:p w:rsidR="00E20026" w:rsidRPr="00472E13" w:rsidRDefault="00E20026" w:rsidP="00E20026">
      <w:pPr>
        <w:pStyle w:val="a7"/>
        <w:spacing w:after="0" w:line="240" w:lineRule="auto"/>
        <w:ind w:left="0" w:firstLine="709"/>
        <w:jc w:val="center"/>
        <w:rPr>
          <w:rFonts w:ascii="Times New Roman" w:hAnsi="Times New Roman" w:cs="Times New Roman"/>
          <w:b/>
          <w:bCs/>
          <w:sz w:val="24"/>
          <w:szCs w:val="24"/>
        </w:rPr>
      </w:pPr>
      <w:r w:rsidRPr="00472E13">
        <w:rPr>
          <w:rFonts w:ascii="Times New Roman" w:hAnsi="Times New Roman" w:cs="Times New Roman"/>
          <w:b/>
          <w:bCs/>
          <w:sz w:val="24"/>
          <w:szCs w:val="24"/>
        </w:rPr>
        <w:lastRenderedPageBreak/>
        <w:t xml:space="preserve"> </w:t>
      </w:r>
    </w:p>
    <w:p w:rsidR="00E20026" w:rsidRPr="00472E13" w:rsidRDefault="00E20026" w:rsidP="00E20026">
      <w:pPr>
        <w:pStyle w:val="a7"/>
        <w:spacing w:after="0" w:line="240" w:lineRule="auto"/>
        <w:ind w:left="0" w:firstLine="709"/>
        <w:jc w:val="center"/>
        <w:rPr>
          <w:rFonts w:ascii="Times New Roman" w:hAnsi="Times New Roman" w:cs="Times New Roman"/>
          <w:b/>
          <w:bCs/>
          <w:sz w:val="24"/>
          <w:szCs w:val="24"/>
        </w:rPr>
      </w:pPr>
      <w:r w:rsidRPr="00472E13">
        <w:rPr>
          <w:rFonts w:ascii="Times New Roman" w:hAnsi="Times New Roman" w:cs="Times New Roman"/>
          <w:b/>
          <w:bCs/>
          <w:sz w:val="24"/>
          <w:szCs w:val="24"/>
        </w:rPr>
        <w:t>Схема работы учащихся в микро-группе</w:t>
      </w:r>
    </w:p>
    <w:p w:rsidR="00E20026" w:rsidRPr="00472E13" w:rsidRDefault="00AE163B" w:rsidP="00E20026">
      <w:pPr>
        <w:spacing w:after="0" w:line="240" w:lineRule="auto"/>
        <w:jc w:val="both"/>
        <w:rPr>
          <w:rFonts w:ascii="Times New Roman" w:hAnsi="Times New Roman" w:cs="Times New Roman"/>
          <w:sz w:val="24"/>
          <w:szCs w:val="24"/>
        </w:rPr>
      </w:pPr>
      <w:r>
        <w:rPr>
          <w:noProof/>
        </w:rPr>
        <w:pict>
          <v:group id="_x0000_s1212" style="position:absolute;left:0;text-align:left;margin-left:41.75pt;margin-top:9.85pt;width:230pt;height:51.15pt;z-index:251720704" coordorigin="2601,3897" coordsize="4600,1023">
            <v:shape id="_x0000_s1213" type="#_x0000_t32" style="position:absolute;left:2601;top:4198;width:693;height:540;flip:y" o:connectortype="straight" strokecolor="#00b050">
              <v:stroke endarrow="block"/>
            </v:shape>
            <v:shape id="_x0000_s1214" type="#_x0000_t32" style="position:absolute;left:2601;top:4198;width:720;height:540" o:connectortype="straight" strokecolor="#00b050">
              <v:stroke endarrow="block"/>
            </v:shape>
            <v:shape id="_x0000_s1215" type="#_x0000_t32" style="position:absolute;left:2700;top:3897;width:494;height:1;flip:x" o:connectortype="straight" strokecolor="#00b050">
              <v:stroke endarrow="block"/>
            </v:shape>
            <v:shape id="_x0000_s1216" type="#_x0000_t32" style="position:absolute;left:2766;top:4920;width:391;height:0;flip:x" o:connectortype="straight" strokecolor="#00b050">
              <v:stroke endarrow="block"/>
            </v:shape>
            <v:shape id="_x0000_s1217" type="#_x0000_t32" style="position:absolute;left:6450;top:4092;width:525;height:690" o:connectortype="straight" strokecolor="#00b050">
              <v:stroke startarrow="block" endarrow="block"/>
            </v:shape>
            <v:shape id="_x0000_s1218" type="#_x0000_t32" style="position:absolute;left:6450;top:4092;width:450;height:690;flip:y" o:connectortype="straight" strokecolor="#00b050">
              <v:stroke startarrow="block" endarrow="block"/>
            </v:shape>
            <v:shape id="_x0000_s1219" type="#_x0000_t32" style="position:absolute;left:7200;top:4092;width:1;height:690;flip:y" o:connectortype="straight" strokecolor="#00b050">
              <v:stroke startarrow="block" endarrow="block"/>
            </v:shape>
            <v:shape id="_x0000_s1220" type="#_x0000_t32" style="position:absolute;left:6225;top:4092;width:0;height:690;flip:y" o:connectortype="straight" strokecolor="#00b050">
              <v:stroke startarrow="block" endarrow="block"/>
            </v:shape>
          </v:group>
        </w:pict>
      </w:r>
      <w:r>
        <w:rPr>
          <w:noProof/>
        </w:rPr>
        <w:pict>
          <v:shape id="_x0000_s1210" type="#_x0000_t32" style="position:absolute;left:0;text-align:left;margin-left:58.2pt;margin-top:9.85pt;width:.75pt;height:0;z-index:251718656" o:connectortype="straight">
            <v:stroke endarrow="block"/>
          </v:shape>
        </w:pic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 xml:space="preserve">2 </w:t>
      </w:r>
      <w:r w:rsidR="00E20026" w:rsidRPr="00472E13">
        <w:rPr>
          <w:rFonts w:ascii="Times New Roman" w:hAnsi="Times New Roman" w:cs="Times New Roman"/>
          <w:sz w:val="24"/>
          <w:szCs w:val="24"/>
        </w:rPr>
        <w:t xml:space="preserve">         Р </w:t>
      </w:r>
      <w:r w:rsidR="00E20026" w:rsidRPr="00472E13">
        <w:rPr>
          <w:rFonts w:ascii="Times New Roman" w:hAnsi="Times New Roman" w:cs="Times New Roman"/>
          <w:sz w:val="24"/>
          <w:szCs w:val="24"/>
          <w:vertAlign w:val="subscript"/>
        </w:rPr>
        <w:t>3</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2</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3</w:t>
      </w:r>
    </w:p>
    <w:p w:rsidR="00E20026" w:rsidRPr="00472E13" w:rsidRDefault="00E20026" w:rsidP="00E20026">
      <w:pPr>
        <w:tabs>
          <w:tab w:val="left" w:pos="1605"/>
          <w:tab w:val="left" w:pos="3330"/>
          <w:tab w:val="left" w:pos="5325"/>
        </w:tabs>
        <w:spacing w:after="0" w:line="240" w:lineRule="auto"/>
        <w:jc w:val="both"/>
        <w:rPr>
          <w:rFonts w:ascii="Times New Roman" w:hAnsi="Times New Roman" w:cs="Times New Roman"/>
          <w:sz w:val="24"/>
          <w:szCs w:val="24"/>
          <w:vertAlign w:val="subscript"/>
        </w:rPr>
      </w:pPr>
      <w:r w:rsidRPr="00472E13">
        <w:rPr>
          <w:rFonts w:ascii="Times New Roman" w:hAnsi="Times New Roman" w:cs="Times New Roman"/>
          <w:sz w:val="24"/>
          <w:szCs w:val="24"/>
        </w:rPr>
        <w:t xml:space="preserve">                               </w:t>
      </w:r>
      <w:r w:rsidRPr="00472E13">
        <w:rPr>
          <w:rFonts w:ascii="Times New Roman" w:hAnsi="Times New Roman" w:cs="Times New Roman"/>
          <w:sz w:val="24"/>
          <w:szCs w:val="24"/>
          <w:vertAlign w:val="subscript"/>
        </w:rPr>
        <w:tab/>
        <w:t xml:space="preserve">                                           </w:t>
      </w:r>
      <w:r w:rsidRPr="00472E13">
        <w:rPr>
          <w:rFonts w:ascii="Times New Roman" w:hAnsi="Times New Roman" w:cs="Times New Roman"/>
          <w:sz w:val="24"/>
          <w:szCs w:val="24"/>
        </w:rPr>
        <w:t xml:space="preserve"> </w:t>
      </w:r>
    </w:p>
    <w:p w:rsidR="00E20026" w:rsidRPr="00472E13" w:rsidRDefault="00E20026" w:rsidP="00E20026">
      <w:pPr>
        <w:numPr>
          <w:ilvl w:val="0"/>
          <w:numId w:val="8"/>
        </w:numPr>
        <w:tabs>
          <w:tab w:val="left" w:pos="1200"/>
          <w:tab w:val="left" w:pos="1575"/>
          <w:tab w:val="left" w:pos="3315"/>
          <w:tab w:val="left" w:pos="4455"/>
          <w:tab w:val="left" w:pos="5325"/>
        </w:tabs>
        <w:spacing w:after="0" w:line="240" w:lineRule="auto"/>
        <w:jc w:val="both"/>
        <w:rPr>
          <w:rFonts w:ascii="Times New Roman" w:hAnsi="Times New Roman" w:cs="Times New Roman"/>
          <w:sz w:val="24"/>
          <w:szCs w:val="24"/>
          <w:vertAlign w:val="subscript"/>
        </w:rPr>
      </w:pPr>
    </w:p>
    <w:p w:rsidR="00E20026" w:rsidRPr="00472E13" w:rsidRDefault="00AE163B" w:rsidP="00E20026">
      <w:pPr>
        <w:tabs>
          <w:tab w:val="left" w:pos="1200"/>
          <w:tab w:val="left" w:pos="1575"/>
          <w:tab w:val="left" w:pos="3315"/>
          <w:tab w:val="left" w:pos="4455"/>
          <w:tab w:val="left" w:pos="5325"/>
        </w:tabs>
        <w:spacing w:after="0" w:line="240" w:lineRule="auto"/>
        <w:ind w:left="360"/>
        <w:jc w:val="both"/>
        <w:rPr>
          <w:rFonts w:ascii="Times New Roman" w:hAnsi="Times New Roman" w:cs="Times New Roman"/>
          <w:sz w:val="24"/>
          <w:szCs w:val="24"/>
          <w:vertAlign w:val="subscript"/>
        </w:rPr>
      </w:pPr>
      <w:r>
        <w:rPr>
          <w:noProof/>
        </w:rPr>
        <w:pict>
          <v:shape id="_x0000_s1211" type="#_x0000_t32" style="position:absolute;left:0;text-align:left;margin-left:63.45pt;margin-top:13.55pt;width:.05pt;height:.05pt;z-index:251719680" o:connectortype="straight">
            <v:stroke endarrow="block"/>
          </v:shape>
        </w:pic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 xml:space="preserve">1     </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4</w:t>
      </w:r>
      <w:r w:rsidR="00E20026" w:rsidRPr="00472E13">
        <w:rPr>
          <w:rFonts w:ascii="Times New Roman" w:hAnsi="Times New Roman" w:cs="Times New Roman"/>
          <w:sz w:val="24"/>
          <w:szCs w:val="24"/>
          <w:vertAlign w:val="subscript"/>
        </w:rPr>
        <w:tab/>
        <w:t xml:space="preserve">                    </w: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1</w:t>
      </w:r>
      <w:r w:rsidR="00E20026" w:rsidRPr="00472E13">
        <w:rPr>
          <w:rFonts w:ascii="Times New Roman" w:hAnsi="Times New Roman" w:cs="Times New Roman"/>
          <w:sz w:val="24"/>
          <w:szCs w:val="24"/>
        </w:rPr>
        <w:tab/>
        <w:t xml:space="preserve"> Р</w:t>
      </w:r>
      <w:r w:rsidR="00E20026" w:rsidRPr="00472E13">
        <w:rPr>
          <w:rFonts w:ascii="Times New Roman" w:hAnsi="Times New Roman" w:cs="Times New Roman"/>
          <w:sz w:val="24"/>
          <w:szCs w:val="24"/>
          <w:vertAlign w:val="subscript"/>
        </w:rPr>
        <w:t>4</w:t>
      </w:r>
    </w:p>
    <w:p w:rsidR="00E20026" w:rsidRPr="00472E13" w:rsidRDefault="00E20026" w:rsidP="00E20026">
      <w:pPr>
        <w:pStyle w:val="a7"/>
        <w:spacing w:after="0" w:line="240" w:lineRule="auto"/>
        <w:jc w:val="both"/>
        <w:rPr>
          <w:rFonts w:ascii="Times New Roman" w:hAnsi="Times New Roman" w:cs="Times New Roman"/>
          <w:b/>
          <w:bCs/>
          <w:sz w:val="24"/>
          <w:szCs w:val="24"/>
        </w:rPr>
      </w:pPr>
    </w:p>
    <w:p w:rsidR="00E20026" w:rsidRPr="00472E13" w:rsidRDefault="00E20026" w:rsidP="00E20026">
      <w:pPr>
        <w:pStyle w:val="a7"/>
        <w:spacing w:after="0" w:line="240" w:lineRule="auto"/>
        <w:ind w:left="0"/>
        <w:jc w:val="both"/>
        <w:rPr>
          <w:rFonts w:ascii="Times New Roman" w:hAnsi="Times New Roman" w:cs="Times New Roman"/>
          <w:b/>
          <w:bCs/>
          <w:sz w:val="24"/>
          <w:szCs w:val="24"/>
        </w:rPr>
      </w:pPr>
    </w:p>
    <w:p w:rsidR="00E20026" w:rsidRPr="00472E13" w:rsidRDefault="00E20026" w:rsidP="00E20026">
      <w:pPr>
        <w:spacing w:after="0" w:line="240" w:lineRule="auto"/>
        <w:ind w:left="360"/>
        <w:jc w:val="center"/>
        <w:rPr>
          <w:rFonts w:ascii="Times New Roman" w:hAnsi="Times New Roman" w:cs="Times New Roman"/>
          <w:b/>
          <w:bCs/>
          <w:sz w:val="24"/>
          <w:szCs w:val="24"/>
        </w:rPr>
      </w:pPr>
    </w:p>
    <w:p w:rsidR="00E20026" w:rsidRPr="00472E13" w:rsidRDefault="00E20026" w:rsidP="00E20026">
      <w:pPr>
        <w:spacing w:after="0" w:line="240" w:lineRule="auto"/>
        <w:ind w:left="360"/>
        <w:jc w:val="center"/>
        <w:rPr>
          <w:rFonts w:ascii="Times New Roman" w:hAnsi="Times New Roman" w:cs="Times New Roman"/>
          <w:b/>
          <w:bCs/>
          <w:sz w:val="24"/>
          <w:szCs w:val="24"/>
        </w:rPr>
      </w:pPr>
      <w:r w:rsidRPr="00472E13">
        <w:rPr>
          <w:rFonts w:ascii="Times New Roman" w:hAnsi="Times New Roman" w:cs="Times New Roman"/>
          <w:b/>
          <w:bCs/>
          <w:sz w:val="24"/>
          <w:szCs w:val="24"/>
        </w:rPr>
        <w:t>Схема работы макро-группы</w:t>
      </w:r>
    </w:p>
    <w:p w:rsidR="00E20026" w:rsidRPr="00472E13" w:rsidRDefault="00E20026" w:rsidP="00E20026">
      <w:pPr>
        <w:spacing w:after="0" w:line="240" w:lineRule="auto"/>
        <w:ind w:firstLine="709"/>
        <w:jc w:val="both"/>
        <w:rPr>
          <w:rFonts w:ascii="Times New Roman" w:hAnsi="Times New Roman" w:cs="Times New Roman"/>
          <w:sz w:val="24"/>
          <w:szCs w:val="24"/>
        </w:rPr>
      </w:pPr>
    </w:p>
    <w:p w:rsidR="00E20026" w:rsidRPr="00472E13" w:rsidRDefault="00AE163B" w:rsidP="00E20026">
      <w:pPr>
        <w:tabs>
          <w:tab w:val="left" w:pos="4275"/>
        </w:tabs>
        <w:spacing w:after="0" w:line="240" w:lineRule="auto"/>
        <w:ind w:left="720"/>
        <w:jc w:val="both"/>
        <w:rPr>
          <w:rFonts w:ascii="Times New Roman" w:hAnsi="Times New Roman" w:cs="Times New Roman"/>
          <w:sz w:val="24"/>
          <w:szCs w:val="24"/>
          <w:vertAlign w:val="subscript"/>
        </w:rPr>
      </w:pPr>
      <w:r>
        <w:rPr>
          <w:noProof/>
        </w:rPr>
        <w:pict>
          <v:shape id="_x0000_s1249" type="#_x0000_t32" style="position:absolute;left:0;text-align:left;margin-left:93.8pt;margin-top:13.6pt;width:18pt;height:15pt;z-index:251750400" o:connectortype="straight" strokecolor="#00b050">
            <v:stroke endarrow="block"/>
          </v:shape>
        </w:pict>
      </w:r>
      <w:r>
        <w:rPr>
          <w:noProof/>
        </w:rPr>
        <w:pict>
          <v:shape id="_x0000_s1248" type="#_x0000_t32" style="position:absolute;left:0;text-align:left;margin-left:53.25pt;margin-top:8.7pt;width:24.5pt;height:.05pt;z-index:251749376" o:connectortype="straight" strokecolor="#00b050">
            <v:stroke endarrow="block"/>
          </v:shape>
        </w:pict>
      </w:r>
      <w:r>
        <w:rPr>
          <w:noProof/>
        </w:rPr>
        <w:pict>
          <v:shape id="_x0000_s1250" type="#_x0000_t32" style="position:absolute;left:0;text-align:left;margin-left:11.7pt;margin-top:13.6pt;width:19.5pt;height:19.5pt;flip:y;z-index:251751424" o:connectortype="straight" strokecolor="#00b050">
            <v:stroke endarrow="block"/>
          </v:shape>
        </w:pic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2 </w:t>
      </w:r>
      <w:r w:rsidR="00E20026" w:rsidRPr="00472E13">
        <w:rPr>
          <w:rFonts w:ascii="Times New Roman" w:hAnsi="Times New Roman" w:cs="Times New Roman"/>
          <w:sz w:val="24"/>
          <w:szCs w:val="24"/>
        </w:rPr>
        <w:t xml:space="preserve">        Р </w:t>
      </w:r>
      <w:r w:rsidR="00E20026" w:rsidRPr="00472E13">
        <w:rPr>
          <w:rFonts w:ascii="Times New Roman" w:hAnsi="Times New Roman" w:cs="Times New Roman"/>
          <w:sz w:val="24"/>
          <w:szCs w:val="24"/>
          <w:vertAlign w:val="subscript"/>
        </w:rPr>
        <w:t>3</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2</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3</w:t>
      </w:r>
    </w:p>
    <w:p w:rsidR="00E20026" w:rsidRPr="00472E13" w:rsidRDefault="00AE163B" w:rsidP="00E20026">
      <w:pPr>
        <w:tabs>
          <w:tab w:val="left" w:pos="1605"/>
          <w:tab w:val="left" w:pos="3330"/>
          <w:tab w:val="left" w:pos="5325"/>
        </w:tabs>
        <w:spacing w:after="0" w:line="240" w:lineRule="auto"/>
        <w:jc w:val="both"/>
        <w:rPr>
          <w:rFonts w:ascii="Times New Roman" w:hAnsi="Times New Roman" w:cs="Times New Roman"/>
          <w:sz w:val="24"/>
          <w:szCs w:val="24"/>
        </w:rPr>
      </w:pPr>
      <w:r>
        <w:rPr>
          <w:noProof/>
        </w:rPr>
        <w:pict>
          <v:shape id="_x0000_s1246" type="#_x0000_t32" style="position:absolute;left:0;text-align:left;margin-left:233.7pt;margin-top:6.75pt;width:26.25pt;height:34.5pt;z-index:251747328" o:connectortype="straight" strokecolor="#00b050">
            <v:stroke startarrow="block" endarrow="block"/>
          </v:shape>
        </w:pict>
      </w:r>
      <w:r>
        <w:rPr>
          <w:noProof/>
        </w:rPr>
        <w:pict>
          <v:shape id="_x0000_s1247" type="#_x0000_t32" style="position:absolute;left:0;text-align:left;margin-left:234.3pt;margin-top:6.75pt;width:22.5pt;height:34.5pt;flip:y;z-index:251748352" o:connectortype="straight" strokecolor="#00b050">
            <v:stroke startarrow="block" endarrow="block"/>
          </v:shape>
        </w:pict>
      </w:r>
    </w:p>
    <w:p w:rsidR="00E20026" w:rsidRPr="00472E13" w:rsidRDefault="00AE163B" w:rsidP="00E20026">
      <w:pPr>
        <w:tabs>
          <w:tab w:val="left" w:pos="1605"/>
          <w:tab w:val="left" w:pos="3330"/>
          <w:tab w:val="left" w:pos="5325"/>
        </w:tabs>
        <w:spacing w:after="0" w:line="240" w:lineRule="auto"/>
        <w:jc w:val="both"/>
        <w:rPr>
          <w:rFonts w:ascii="Times New Roman" w:hAnsi="Times New Roman" w:cs="Times New Roman"/>
          <w:sz w:val="24"/>
          <w:szCs w:val="24"/>
        </w:rPr>
      </w:pPr>
      <w:r>
        <w:rPr>
          <w:noProof/>
        </w:rPr>
        <w:pict>
          <v:shape id="_x0000_s1251" type="#_x0000_t32" style="position:absolute;left:0;text-align:left;margin-left:218.55pt;margin-top:7.95pt;width:53.25pt;height:.05pt;flip:x;z-index:251752448" o:connectortype="straight" strokecolor="#00b050">
            <v:stroke startarrow="block" endarrow="block"/>
          </v:shape>
        </w:pict>
      </w:r>
      <w:r>
        <w:rPr>
          <w:noProof/>
        </w:rPr>
        <w:pict>
          <v:shape id="_x0000_s1252" type="#_x0000_t32" style="position:absolute;left:0;text-align:left;margin-left:95.3pt;margin-top:20.35pt;width:16.5pt;height:13.5pt;flip:x;z-index:251753472" o:connectortype="straight" strokecolor="#00b050">
            <v:stroke endarrow="block"/>
          </v:shape>
        </w:pict>
      </w:r>
      <w:r>
        <w:rPr>
          <w:noProof/>
        </w:rPr>
        <w:pict>
          <v:shape id="_x0000_s1253" type="#_x0000_t32" style="position:absolute;left:0;text-align:left;margin-left:11.7pt;margin-top:15.85pt;width:19.5pt;height:18pt;flip:x y;z-index:251754496" o:connectortype="straight" strokecolor="#00b050">
            <v:stroke endarrow="block"/>
          </v:shape>
        </w:pic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 1</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4</w:t>
      </w:r>
      <w:r w:rsidR="00E20026" w:rsidRPr="00472E13">
        <w:rPr>
          <w:rFonts w:ascii="Times New Roman" w:hAnsi="Times New Roman" w:cs="Times New Roman"/>
          <w:sz w:val="24"/>
          <w:szCs w:val="24"/>
          <w:vertAlign w:val="subscript"/>
        </w:rPr>
        <w:tab/>
        <w:t xml:space="preserve">               </w: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1                            </w: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4</w:t>
      </w:r>
    </w:p>
    <w:p w:rsidR="00E20026" w:rsidRPr="00472E13" w:rsidRDefault="00E20026" w:rsidP="00E20026">
      <w:pPr>
        <w:numPr>
          <w:ilvl w:val="0"/>
          <w:numId w:val="8"/>
        </w:numPr>
        <w:tabs>
          <w:tab w:val="left" w:pos="1200"/>
          <w:tab w:val="left" w:pos="1575"/>
          <w:tab w:val="left" w:pos="3315"/>
          <w:tab w:val="left" w:pos="4455"/>
          <w:tab w:val="left" w:pos="5325"/>
        </w:tabs>
        <w:spacing w:after="0" w:line="240" w:lineRule="auto"/>
        <w:jc w:val="both"/>
        <w:rPr>
          <w:rFonts w:ascii="Times New Roman" w:hAnsi="Times New Roman" w:cs="Times New Roman"/>
          <w:sz w:val="24"/>
          <w:szCs w:val="24"/>
          <w:vertAlign w:val="subscript"/>
        </w:rPr>
      </w:pPr>
    </w:p>
    <w:p w:rsidR="00E20026" w:rsidRPr="00800856" w:rsidRDefault="00AE163B" w:rsidP="00E20026">
      <w:pPr>
        <w:numPr>
          <w:ilvl w:val="0"/>
          <w:numId w:val="8"/>
        </w:numPr>
        <w:tabs>
          <w:tab w:val="left" w:pos="1200"/>
          <w:tab w:val="left" w:pos="1575"/>
          <w:tab w:val="left" w:pos="3315"/>
          <w:tab w:val="left" w:pos="4455"/>
          <w:tab w:val="left" w:pos="5325"/>
        </w:tabs>
        <w:spacing w:after="0" w:line="240" w:lineRule="auto"/>
        <w:jc w:val="both"/>
        <w:rPr>
          <w:rFonts w:ascii="Times New Roman" w:hAnsi="Times New Roman" w:cs="Times New Roman"/>
          <w:sz w:val="24"/>
          <w:szCs w:val="24"/>
          <w:vertAlign w:val="subscript"/>
        </w:rPr>
      </w:pPr>
      <w:r>
        <w:rPr>
          <w:noProof/>
        </w:rPr>
        <w:pict>
          <v:shape id="_x0000_s1254" type="#_x0000_t32" style="position:absolute;left:0;text-align:left;margin-left:53.25pt;margin-top:11.05pt;width:19.55pt;height:.05pt;flip:x;z-index:251755520" o:connectortype="straight" strokecolor="#00b050">
            <v:stroke endarrow="block"/>
          </v:shape>
        </w:pict>
      </w:r>
      <w:r>
        <w:rPr>
          <w:noProof/>
        </w:rPr>
        <w:pict>
          <v:shape id="_x0000_s1255" type="#_x0000_t32" style="position:absolute;left:0;text-align:left;margin-left:63.45pt;margin-top:13.55pt;width:.05pt;height:.05pt;z-index:251756544" o:connectortype="straight">
            <v:stroke endarrow="block"/>
          </v:shape>
        </w:pic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6        </w:t>
      </w:r>
      <w:r w:rsidR="00E20026" w:rsidRPr="00472E13">
        <w:rPr>
          <w:rFonts w:ascii="Times New Roman" w:hAnsi="Times New Roman" w:cs="Times New Roman"/>
          <w:sz w:val="24"/>
          <w:szCs w:val="24"/>
          <w:vertAlign w:val="subscript"/>
        </w:rPr>
        <w:tab/>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5 </w:t>
      </w:r>
      <w:r w:rsidR="00E20026" w:rsidRPr="00472E13">
        <w:rPr>
          <w:rFonts w:ascii="Times New Roman" w:hAnsi="Times New Roman" w:cs="Times New Roman"/>
          <w:sz w:val="24"/>
          <w:szCs w:val="24"/>
          <w:vertAlign w:val="subscript"/>
        </w:rPr>
        <w:tab/>
      </w:r>
      <w:r w:rsidR="00E20026" w:rsidRPr="00472E13">
        <w:rPr>
          <w:rFonts w:ascii="Times New Roman" w:hAnsi="Times New Roman" w:cs="Times New Roman"/>
          <w:sz w:val="24"/>
          <w:szCs w:val="24"/>
          <w:vertAlign w:val="subscript"/>
        </w:rPr>
        <w:tab/>
        <w:t xml:space="preserve">   </w: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6</w:t>
      </w:r>
      <w:r w:rsidR="00E20026" w:rsidRPr="00472E13">
        <w:rPr>
          <w:rFonts w:ascii="Times New Roman" w:hAnsi="Times New Roman" w:cs="Times New Roman"/>
          <w:sz w:val="24"/>
          <w:szCs w:val="24"/>
        </w:rPr>
        <w:tab/>
        <w:t>Р</w:t>
      </w:r>
      <w:r w:rsidR="00E20026" w:rsidRPr="00472E13">
        <w:rPr>
          <w:rFonts w:ascii="Times New Roman" w:hAnsi="Times New Roman" w:cs="Times New Roman"/>
          <w:sz w:val="24"/>
          <w:szCs w:val="24"/>
          <w:vertAlign w:val="subscript"/>
        </w:rPr>
        <w:t>5</w:t>
      </w: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 xml:space="preserve">Деление класса на команды (макро-группы) рассчитано на выполнение коммуникативных задач в виде конкурсов, соревнований и викторин, проведения дискуссий. </w:t>
      </w:r>
    </w:p>
    <w:p w:rsidR="00E20026" w:rsidRPr="00472E13" w:rsidRDefault="00E20026" w:rsidP="00E20026">
      <w:pPr>
        <w:spacing w:after="0" w:line="240" w:lineRule="auto"/>
        <w:jc w:val="center"/>
        <w:rPr>
          <w:rFonts w:ascii="Times New Roman" w:hAnsi="Times New Roman" w:cs="Times New Roman"/>
          <w:sz w:val="24"/>
          <w:szCs w:val="24"/>
        </w:rPr>
      </w:pPr>
    </w:p>
    <w:p w:rsidR="00E20026" w:rsidRPr="00472E13" w:rsidRDefault="00E20026" w:rsidP="00E20026">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rPr>
        <w:t>Схема работы макро – групп при ведении дискуссии</w:t>
      </w: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AE163B" w:rsidP="00E20026">
      <w:pPr>
        <w:spacing w:after="0" w:line="240" w:lineRule="auto"/>
        <w:jc w:val="both"/>
        <w:rPr>
          <w:rFonts w:ascii="Times New Roman" w:hAnsi="Times New Roman" w:cs="Times New Roman"/>
          <w:sz w:val="24"/>
          <w:szCs w:val="24"/>
        </w:rPr>
      </w:pPr>
      <w:r>
        <w:rPr>
          <w:noProof/>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221" type="#_x0000_t105" style="position:absolute;left:0;text-align:left;margin-left:51.45pt;margin-top:-.35pt;width:189.75pt;height:61.45pt;flip:x;z-index:251721728" adj=",,13558" fillcolor="#d99594">
            <v:fill color2="fill darken(118)" rotate="t" method="linear sigma" type="gradient"/>
          </v:shape>
        </w:pict>
      </w:r>
    </w:p>
    <w:p w:rsidR="00E20026" w:rsidRPr="00472E13" w:rsidRDefault="00E20026" w:rsidP="00E20026">
      <w:pPr>
        <w:spacing w:after="0" w:line="240" w:lineRule="auto"/>
        <w:jc w:val="both"/>
        <w:rPr>
          <w:rFonts w:ascii="Times New Roman" w:hAnsi="Times New Roman" w:cs="Times New Roman"/>
          <w:sz w:val="24"/>
          <w:szCs w:val="24"/>
        </w:rPr>
      </w:pPr>
    </w:p>
    <w:p w:rsidR="00E20026" w:rsidRPr="00472E13" w:rsidRDefault="00E20026" w:rsidP="00E20026">
      <w:pPr>
        <w:tabs>
          <w:tab w:val="left" w:pos="4275"/>
        </w:tabs>
        <w:spacing w:after="0" w:line="240" w:lineRule="auto"/>
        <w:ind w:firstLine="708"/>
        <w:jc w:val="both"/>
        <w:rPr>
          <w:rFonts w:ascii="Times New Roman" w:hAnsi="Times New Roman" w:cs="Times New Roman"/>
          <w:sz w:val="24"/>
          <w:szCs w:val="24"/>
        </w:rPr>
      </w:pPr>
    </w:p>
    <w:p w:rsidR="00E20026" w:rsidRPr="00472E13" w:rsidRDefault="00E20026" w:rsidP="00E20026">
      <w:pPr>
        <w:tabs>
          <w:tab w:val="left" w:pos="4275"/>
        </w:tabs>
        <w:spacing w:after="0" w:line="240" w:lineRule="auto"/>
        <w:ind w:firstLine="708"/>
        <w:jc w:val="both"/>
        <w:rPr>
          <w:rFonts w:ascii="Times New Roman" w:hAnsi="Times New Roman" w:cs="Times New Roman"/>
          <w:sz w:val="24"/>
          <w:szCs w:val="24"/>
        </w:rPr>
      </w:pPr>
    </w:p>
    <w:p w:rsidR="00E20026" w:rsidRPr="00472E13" w:rsidRDefault="00AE163B" w:rsidP="00E20026">
      <w:pPr>
        <w:tabs>
          <w:tab w:val="left" w:pos="4275"/>
        </w:tabs>
        <w:spacing w:after="0" w:line="240" w:lineRule="auto"/>
        <w:ind w:firstLine="708"/>
        <w:jc w:val="both"/>
        <w:rPr>
          <w:rFonts w:ascii="Times New Roman" w:hAnsi="Times New Roman" w:cs="Times New Roman"/>
          <w:sz w:val="24"/>
          <w:szCs w:val="24"/>
          <w:vertAlign w:val="subscript"/>
        </w:rPr>
      </w:pPr>
      <w:r>
        <w:rPr>
          <w:noProof/>
        </w:rPr>
        <w:pict>
          <v:shape id="_x0000_s1228" type="#_x0000_t32" style="position:absolute;left:0;text-align:left;margin-left:204.3pt;margin-top:12pt;width:11.2pt;height:18.8pt;flip:x;z-index:251728896" o:connectortype="straight" strokecolor="#0070c0">
            <v:stroke startarrow="block" endarrow="block"/>
          </v:shape>
        </w:pict>
      </w:r>
      <w:r>
        <w:rPr>
          <w:noProof/>
        </w:rPr>
        <w:pict>
          <v:shape id="_x0000_s1229" type="#_x0000_t32" style="position:absolute;left:0;text-align:left;margin-left:14.1pt;margin-top:12pt;width:15.75pt;height:20.95pt;flip:x;z-index:251729920" o:connectortype="straight" strokecolor="#0070c0">
            <v:stroke startarrow="block" endarrow="block"/>
          </v:shape>
        </w:pict>
      </w:r>
      <w:r>
        <w:rPr>
          <w:noProof/>
        </w:rPr>
        <w:pict>
          <v:shape id="_x0000_s1222" type="#_x0000_t32" style="position:absolute;left:0;text-align:left;margin-left:230.55pt;margin-top:7.3pt;width:29.4pt;height:.05pt;flip:x;z-index:251722752" o:connectortype="straight" strokecolor="#0070c0">
            <v:stroke startarrow="block" endarrow="block"/>
          </v:shape>
        </w:pict>
      </w:r>
      <w:r>
        <w:rPr>
          <w:noProof/>
        </w:rPr>
        <w:pict>
          <v:shape id="_x0000_s1225" type="#_x0000_t32" style="position:absolute;left:0;text-align:left;margin-left:278.7pt;margin-top:12pt;width:18.75pt;height:20.95pt;flip:x y;z-index:251725824" o:connectortype="straight" strokecolor="#0070c0">
            <v:stroke startarrow="block" endarrow="block"/>
          </v:shape>
        </w:pict>
      </w:r>
      <w:r>
        <w:rPr>
          <w:noProof/>
        </w:rPr>
        <w:pict>
          <v:shape id="_x0000_s1243" type="#_x0000_t32" style="position:absolute;left:0;text-align:left;margin-left:46.2pt;margin-top:7.55pt;width:30.75pt;height:.05pt;z-index:251744256" o:connectortype="straight" strokecolor="#0070c0">
            <v:stroke startarrow="block" endarrow="block"/>
          </v:shape>
        </w:pict>
      </w:r>
      <w:r>
        <w:rPr>
          <w:noProof/>
        </w:rPr>
        <w:pict>
          <v:rect id="_x0000_s1242" style="position:absolute;left:0;text-align:left;margin-left:51.35pt;margin-top:2.2pt;width:7.6pt;height:15pt;z-index:251743232" stroked="f"/>
        </w:pict>
      </w:r>
      <w:r>
        <w:rPr>
          <w:noProof/>
        </w:rPr>
        <w:pict>
          <v:shape id="_x0000_s1230" type="#_x0000_t32" style="position:absolute;left:0;text-align:left;margin-left:58.2pt;margin-top:9.85pt;width:.75pt;height:0;z-index:251730944" o:connectortype="straight">
            <v:stroke endarrow="block"/>
          </v:shape>
        </w:pic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2 </w:t>
      </w:r>
      <w:r w:rsidR="00E20026" w:rsidRPr="00472E13">
        <w:rPr>
          <w:rFonts w:ascii="Times New Roman" w:hAnsi="Times New Roman" w:cs="Times New Roman"/>
          <w:sz w:val="24"/>
          <w:szCs w:val="24"/>
        </w:rPr>
        <w:t xml:space="preserve">        Р </w:t>
      </w:r>
      <w:r w:rsidR="00E20026" w:rsidRPr="00472E13">
        <w:rPr>
          <w:rFonts w:ascii="Times New Roman" w:hAnsi="Times New Roman" w:cs="Times New Roman"/>
          <w:sz w:val="24"/>
          <w:szCs w:val="24"/>
          <w:vertAlign w:val="subscript"/>
        </w:rPr>
        <w:t>3</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2</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3</w:t>
      </w:r>
    </w:p>
    <w:p w:rsidR="00E20026" w:rsidRPr="00472E13" w:rsidRDefault="00AE163B" w:rsidP="00E20026">
      <w:pPr>
        <w:tabs>
          <w:tab w:val="left" w:pos="1605"/>
          <w:tab w:val="left" w:pos="3330"/>
          <w:tab w:val="left" w:pos="5325"/>
        </w:tabs>
        <w:spacing w:after="0" w:line="240" w:lineRule="auto"/>
        <w:jc w:val="both"/>
        <w:rPr>
          <w:rFonts w:ascii="Times New Roman" w:hAnsi="Times New Roman" w:cs="Times New Roman"/>
          <w:sz w:val="24"/>
          <w:szCs w:val="24"/>
        </w:rPr>
      </w:pPr>
      <w:r>
        <w:rPr>
          <w:noProof/>
        </w:rPr>
        <w:pict>
          <v:shape id="_x0000_s1224" type="#_x0000_t32" style="position:absolute;left:0;text-align:left;margin-left:233.7pt;margin-top:2.8pt;width:26.25pt;height:34.5pt;z-index:251724800" o:connectortype="straight" strokecolor="#0070c0">
            <v:stroke startarrow="block" endarrow="block"/>
          </v:shape>
        </w:pict>
      </w:r>
      <w:r>
        <w:rPr>
          <w:noProof/>
        </w:rPr>
        <w:pict>
          <v:shape id="_x0000_s1223" type="#_x0000_t32" style="position:absolute;left:0;text-align:left;margin-left:237.45pt;margin-top:3.05pt;width:22.5pt;height:34.5pt;flip:y;z-index:251723776" o:connectortype="straight" strokecolor="#0070c0">
            <v:stroke startarrow="block" endarrow="block"/>
          </v:shape>
        </w:pict>
      </w:r>
      <w:r>
        <w:rPr>
          <w:noProof/>
        </w:rPr>
        <w:pict>
          <v:shape id="_x0000_s1232" type="#_x0000_t32" style="position:absolute;left:0;text-align:left;margin-left:46.2pt;margin-top:3.05pt;width:30.75pt;height:34.5pt;z-index:251732992" o:connectortype="straight" strokecolor="#0070c0">
            <v:stroke startarrow="block" endarrow="block"/>
          </v:shape>
        </w:pict>
      </w:r>
      <w:r>
        <w:rPr>
          <w:noProof/>
        </w:rPr>
        <w:pict>
          <v:shape id="_x0000_s1226" type="#_x0000_t32" style="position:absolute;left:0;text-align:left;margin-left:46.2pt;margin-top:7.25pt;width:30.75pt;height:30.3pt;flip:y;z-index:251726848" o:connectortype="straight" strokecolor="#0070c0">
            <v:stroke startarrow="block" endarrow="block"/>
          </v:shape>
        </w:pict>
      </w:r>
      <w:r>
        <w:rPr>
          <w:noProof/>
        </w:rPr>
        <w:pict>
          <v:shape id="_x0000_s1227" type="#_x0000_t32" style="position:absolute;left:0;text-align:left;margin-left:90.85pt;margin-top:1.1pt;width:14.25pt;height:15.75pt;z-index:251727872" o:connectortype="straight" strokecolor="#0070c0">
            <v:stroke startarrow="block" endarrow="block"/>
          </v:shape>
        </w:pict>
      </w:r>
      <w:r>
        <w:rPr>
          <w:noProof/>
        </w:rPr>
        <w:pict>
          <v:shape id="_x0000_s1236" type="#_x0000_t32" style="position:absolute;left:0;text-align:left;margin-left:63.5pt;margin-top:9pt;width:0;height:0;z-index:251737088" o:connectortype="straight">
            <v:stroke startarrow="block" endarrow="block"/>
          </v:shape>
        </w:pict>
      </w:r>
      <w:r w:rsidR="00E20026" w:rsidRPr="00472E13">
        <w:rPr>
          <w:rFonts w:ascii="Times New Roman" w:hAnsi="Times New Roman" w:cs="Times New Roman"/>
          <w:sz w:val="24"/>
          <w:szCs w:val="24"/>
        </w:rPr>
        <w:t xml:space="preserve">  </w:t>
      </w:r>
    </w:p>
    <w:p w:rsidR="00E20026" w:rsidRPr="00472E13" w:rsidRDefault="00AE163B" w:rsidP="00E20026">
      <w:pPr>
        <w:tabs>
          <w:tab w:val="left" w:pos="1605"/>
          <w:tab w:val="left" w:pos="3330"/>
          <w:tab w:val="left" w:pos="5325"/>
        </w:tabs>
        <w:spacing w:after="0" w:line="240" w:lineRule="auto"/>
        <w:jc w:val="both"/>
        <w:rPr>
          <w:rFonts w:ascii="Times New Roman" w:hAnsi="Times New Roman" w:cs="Times New Roman"/>
          <w:sz w:val="24"/>
          <w:szCs w:val="24"/>
        </w:rPr>
      </w:pPr>
      <w:r>
        <w:rPr>
          <w:noProof/>
        </w:rPr>
        <w:pict>
          <v:shape id="_x0000_s1231" type="#_x0000_t32" style="position:absolute;left:0;text-align:left;margin-left:225.45pt;margin-top:3.95pt;width:53.25pt;height:.05pt;flip:x;z-index:251731968" o:connectortype="straight" strokecolor="#0070c0">
            <v:stroke startarrow="block" endarrow="block"/>
          </v:shape>
        </w:pict>
      </w:r>
      <w:r>
        <w:rPr>
          <w:noProof/>
        </w:rPr>
        <w:pict>
          <v:shape id="_x0000_s1233" type="#_x0000_t32" style="position:absolute;left:0;text-align:left;margin-left:35.4pt;margin-top:3.9pt;width:55.45pt;height:.05pt;flip:x;z-index:251734016" o:connectortype="straight" strokecolor="#0070c0">
            <v:stroke startarrow="block" endarrow="block"/>
          </v:shape>
        </w:pic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 1</w:t>
      </w:r>
      <w:r w:rsidR="00E20026" w:rsidRPr="00472E13">
        <w:rPr>
          <w:rFonts w:ascii="Times New Roman" w:hAnsi="Times New Roman" w:cs="Times New Roman"/>
          <w:sz w:val="24"/>
          <w:szCs w:val="24"/>
        </w:rPr>
        <w:t xml:space="preserve">                       Р</w:t>
      </w:r>
      <w:r w:rsidR="00E20026" w:rsidRPr="00472E13">
        <w:rPr>
          <w:rFonts w:ascii="Times New Roman" w:hAnsi="Times New Roman" w:cs="Times New Roman"/>
          <w:sz w:val="24"/>
          <w:szCs w:val="24"/>
          <w:vertAlign w:val="subscript"/>
        </w:rPr>
        <w:t>4</w:t>
      </w:r>
      <w:r w:rsidR="00E20026" w:rsidRPr="00472E13">
        <w:rPr>
          <w:rFonts w:ascii="Times New Roman" w:hAnsi="Times New Roman" w:cs="Times New Roman"/>
          <w:sz w:val="24"/>
          <w:szCs w:val="24"/>
          <w:vertAlign w:val="subscript"/>
        </w:rPr>
        <w:tab/>
        <w:t xml:space="preserve">             </w: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1                               </w: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4</w:t>
      </w:r>
    </w:p>
    <w:p w:rsidR="00E20026" w:rsidRPr="00472E13" w:rsidRDefault="00AE163B" w:rsidP="00E20026">
      <w:pPr>
        <w:tabs>
          <w:tab w:val="left" w:pos="1200"/>
          <w:tab w:val="left" w:pos="1575"/>
          <w:tab w:val="left" w:pos="3315"/>
          <w:tab w:val="left" w:pos="4455"/>
          <w:tab w:val="left" w:pos="5325"/>
        </w:tabs>
        <w:spacing w:after="0" w:line="240" w:lineRule="auto"/>
        <w:ind w:firstLine="708"/>
        <w:jc w:val="both"/>
        <w:rPr>
          <w:rFonts w:ascii="Times New Roman" w:hAnsi="Times New Roman" w:cs="Times New Roman"/>
          <w:sz w:val="24"/>
          <w:szCs w:val="24"/>
        </w:rPr>
      </w:pPr>
      <w:r>
        <w:rPr>
          <w:noProof/>
        </w:rPr>
        <w:pict>
          <v:shape id="_x0000_s1234" type="#_x0000_t32" style="position:absolute;left:0;text-align:left;margin-left:282.45pt;margin-top:.55pt;width:15pt;height:17.55pt;flip:y;z-index:251735040" o:connectortype="straight" strokecolor="#0070c0">
            <v:stroke startarrow="block" endarrow="block"/>
          </v:shape>
        </w:pict>
      </w:r>
      <w:r>
        <w:rPr>
          <w:noProof/>
        </w:rPr>
        <w:pict>
          <v:shape id="_x0000_s1235" type="#_x0000_t32" style="position:absolute;left:0;text-align:left;margin-left:204.3pt;margin-top:5.1pt;width:19.5pt;height:17.5pt;flip:x y;z-index:251736064" o:connectortype="straight" strokecolor="#0070c0">
            <v:stroke startarrow="block" endarrow="block"/>
          </v:shape>
        </w:pict>
      </w:r>
      <w:r>
        <w:rPr>
          <w:noProof/>
        </w:rPr>
        <w:pict>
          <v:shape id="_x0000_s1237" type="#_x0000_t32" style="position:absolute;left:0;text-align:left;margin-left:8.55pt;margin-top:5.35pt;width:21.3pt;height:17.25pt;flip:x y;z-index:251738112" o:connectortype="straight" strokecolor="#0070c0">
            <v:stroke startarrow="block" endarrow="block"/>
          </v:shape>
        </w:pict>
      </w:r>
      <w:r>
        <w:rPr>
          <w:noProof/>
        </w:rPr>
        <w:pict>
          <v:shape id="_x0000_s1238" type="#_x0000_t32" style="position:absolute;left:0;text-align:left;margin-left:90.85pt;margin-top:.55pt;width:14.25pt;height:17.55pt;flip:y;z-index:251739136" o:connectortype="straight" strokecolor="#0070c0">
            <v:stroke startarrow="block" endarrow="block"/>
          </v:shape>
        </w:pict>
      </w:r>
    </w:p>
    <w:p w:rsidR="00E20026" w:rsidRPr="00472E13" w:rsidRDefault="00AE163B" w:rsidP="00E20026">
      <w:pPr>
        <w:tabs>
          <w:tab w:val="left" w:pos="1200"/>
          <w:tab w:val="left" w:pos="1575"/>
          <w:tab w:val="left" w:pos="3315"/>
          <w:tab w:val="left" w:pos="4455"/>
          <w:tab w:val="left" w:pos="5325"/>
        </w:tabs>
        <w:spacing w:after="0" w:line="240" w:lineRule="auto"/>
        <w:ind w:firstLine="708"/>
        <w:jc w:val="both"/>
        <w:rPr>
          <w:rFonts w:ascii="Times New Roman" w:hAnsi="Times New Roman" w:cs="Times New Roman"/>
          <w:sz w:val="24"/>
          <w:szCs w:val="24"/>
        </w:rPr>
      </w:pPr>
      <w:r>
        <w:rPr>
          <w:noProof/>
        </w:rPr>
        <w:pict>
          <v:shape id="_x0000_s1245" type="#_x0000_t32" style="position:absolute;left:0;text-align:left;margin-left:51.45pt;margin-top:11.15pt;width:25.5pt;height:.05pt;flip:y;z-index:251746304" o:connectortype="straight" strokecolor="#0070c0">
            <v:stroke startarrow="block" endarrow="block"/>
          </v:shape>
        </w:pict>
      </w:r>
      <w:r>
        <w:rPr>
          <w:noProof/>
        </w:rPr>
        <w:pict>
          <v:shape id="_x0000_s1239" type="#_x0000_t32" style="position:absolute;left:0;text-align:left;margin-left:241.2pt;margin-top:11.15pt;width:22.5pt;height:.05pt;z-index:251740160" o:connectortype="straight" strokecolor="#0070c0">
            <v:stroke startarrow="block" endarrow="block"/>
          </v:shape>
        </w:pict>
      </w:r>
      <w:r>
        <w:rPr>
          <w:noProof/>
        </w:rPr>
        <w:pict>
          <v:rect id="_x0000_s1244" style="position:absolute;left:0;text-align:left;margin-left:51.35pt;margin-top:6.5pt;width:14.25pt;height:12.85pt;z-index:251745280" stroked="f"/>
        </w:pict>
      </w:r>
      <w:r>
        <w:rPr>
          <w:noProof/>
        </w:rPr>
        <w:pict>
          <v:shape id="_x0000_s1240" type="#_x0000_t32" style="position:absolute;left:0;text-align:left;margin-left:63.45pt;margin-top:13.55pt;width:.05pt;height:.05pt;z-index:251741184" o:connectortype="straight">
            <v:stroke endarrow="block"/>
          </v:shape>
        </w:pic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 xml:space="preserve">6      </w:t>
      </w:r>
      <w:r w:rsidR="00E20026" w:rsidRPr="00472E13">
        <w:rPr>
          <w:rFonts w:ascii="Times New Roman" w:hAnsi="Times New Roman" w:cs="Times New Roman"/>
          <w:sz w:val="24"/>
          <w:szCs w:val="24"/>
          <w:vertAlign w:val="subscript"/>
        </w:rPr>
        <w:tab/>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5</w:t>
      </w:r>
      <w:r w:rsidR="00E20026" w:rsidRPr="00472E13">
        <w:rPr>
          <w:rFonts w:ascii="Times New Roman" w:hAnsi="Times New Roman" w:cs="Times New Roman"/>
          <w:sz w:val="24"/>
          <w:szCs w:val="24"/>
          <w:vertAlign w:val="subscript"/>
        </w:rPr>
        <w:tab/>
      </w:r>
      <w:r w:rsidR="00E20026" w:rsidRPr="00472E13">
        <w:rPr>
          <w:rFonts w:ascii="Times New Roman" w:hAnsi="Times New Roman" w:cs="Times New Roman"/>
          <w:sz w:val="24"/>
          <w:szCs w:val="24"/>
          <w:vertAlign w:val="subscript"/>
        </w:rPr>
        <w:tab/>
        <w:t xml:space="preserve">   </w:t>
      </w:r>
      <w:r w:rsidR="00E20026" w:rsidRPr="00472E13">
        <w:rPr>
          <w:rFonts w:ascii="Times New Roman" w:hAnsi="Times New Roman" w:cs="Times New Roman"/>
          <w:sz w:val="24"/>
          <w:szCs w:val="24"/>
        </w:rPr>
        <w:t>Р</w:t>
      </w:r>
      <w:r w:rsidR="00E20026" w:rsidRPr="00472E13">
        <w:rPr>
          <w:rFonts w:ascii="Times New Roman" w:hAnsi="Times New Roman" w:cs="Times New Roman"/>
          <w:sz w:val="24"/>
          <w:szCs w:val="24"/>
          <w:vertAlign w:val="subscript"/>
        </w:rPr>
        <w:t>6</w:t>
      </w:r>
      <w:r w:rsidR="00E20026" w:rsidRPr="00472E13">
        <w:rPr>
          <w:rFonts w:ascii="Times New Roman" w:hAnsi="Times New Roman" w:cs="Times New Roman"/>
          <w:sz w:val="24"/>
          <w:szCs w:val="24"/>
        </w:rPr>
        <w:tab/>
        <w:t>Р</w:t>
      </w:r>
      <w:r w:rsidR="00E20026" w:rsidRPr="00472E13">
        <w:rPr>
          <w:rFonts w:ascii="Times New Roman" w:hAnsi="Times New Roman" w:cs="Times New Roman"/>
          <w:sz w:val="24"/>
          <w:szCs w:val="24"/>
          <w:vertAlign w:val="subscript"/>
        </w:rPr>
        <w:t>5</w:t>
      </w:r>
    </w:p>
    <w:p w:rsidR="00E20026" w:rsidRPr="00472E13" w:rsidRDefault="00E20026" w:rsidP="00E20026">
      <w:pPr>
        <w:spacing w:after="0" w:line="240" w:lineRule="auto"/>
        <w:jc w:val="both"/>
        <w:rPr>
          <w:rFonts w:ascii="Times New Roman" w:hAnsi="Times New Roman" w:cs="Times New Roman"/>
          <w:sz w:val="24"/>
          <w:szCs w:val="24"/>
          <w:u w:val="single"/>
        </w:rPr>
      </w:pPr>
    </w:p>
    <w:p w:rsidR="00E20026" w:rsidRPr="00472E13" w:rsidRDefault="00AE163B" w:rsidP="00E20026">
      <w:pPr>
        <w:spacing w:after="0" w:line="240" w:lineRule="auto"/>
        <w:jc w:val="both"/>
        <w:rPr>
          <w:rFonts w:ascii="Times New Roman" w:hAnsi="Times New Roman" w:cs="Times New Roman"/>
          <w:sz w:val="24"/>
          <w:szCs w:val="24"/>
          <w:u w:val="single"/>
        </w:rPr>
      </w:pPr>
      <w:r>
        <w:rPr>
          <w:noProof/>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241" type="#_x0000_t104" style="position:absolute;left:0;text-align:left;margin-left:63.5pt;margin-top:1.9pt;width:206.2pt;height:57.75pt;z-index:251742208" fillcolor="#d99594">
            <v:fill color2="fill darken(118)" rotate="t" method="linear sigma" focus="100%" type="gradient"/>
          </v:shape>
        </w:pict>
      </w:r>
    </w:p>
    <w:p w:rsidR="00E20026" w:rsidRPr="00472E13" w:rsidRDefault="00E20026" w:rsidP="00E20026">
      <w:pPr>
        <w:spacing w:after="0" w:line="240" w:lineRule="auto"/>
        <w:ind w:firstLine="709"/>
        <w:jc w:val="both"/>
        <w:rPr>
          <w:rFonts w:ascii="Times New Roman" w:hAnsi="Times New Roman" w:cs="Times New Roman"/>
          <w:sz w:val="24"/>
          <w:szCs w:val="24"/>
        </w:rPr>
      </w:pPr>
    </w:p>
    <w:p w:rsidR="00E20026" w:rsidRPr="00472E13" w:rsidRDefault="00E20026" w:rsidP="00E20026">
      <w:pPr>
        <w:spacing w:after="0" w:line="240" w:lineRule="auto"/>
        <w:ind w:firstLine="709"/>
        <w:jc w:val="both"/>
        <w:rPr>
          <w:rFonts w:ascii="Times New Roman" w:hAnsi="Times New Roman" w:cs="Times New Roman"/>
          <w:sz w:val="24"/>
          <w:szCs w:val="24"/>
        </w:rPr>
      </w:pPr>
    </w:p>
    <w:p w:rsidR="00E20026" w:rsidRPr="00472E13" w:rsidRDefault="00E20026" w:rsidP="00E20026">
      <w:pPr>
        <w:spacing w:after="0" w:line="240" w:lineRule="auto"/>
        <w:ind w:firstLine="709"/>
        <w:jc w:val="both"/>
        <w:rPr>
          <w:rFonts w:ascii="Times New Roman" w:hAnsi="Times New Roman" w:cs="Times New Roman"/>
          <w:sz w:val="24"/>
          <w:szCs w:val="24"/>
        </w:rPr>
      </w:pPr>
    </w:p>
    <w:p w:rsidR="00E20026" w:rsidRPr="00472E13" w:rsidRDefault="00E20026" w:rsidP="00E20026">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Соревновательные коллективные формы давно пользуются популярностью, но интенсивные методы расставили в них иные акценты: не только и не столько языковой материал, а прежде всего задачи общения являются их предметом:</w:t>
      </w:r>
    </w:p>
    <w:p w:rsidR="00E20026" w:rsidRPr="00472E13" w:rsidRDefault="00E20026" w:rsidP="00E20026">
      <w:pPr>
        <w:pStyle w:val="a7"/>
        <w:numPr>
          <w:ilvl w:val="0"/>
          <w:numId w:val="7"/>
        </w:numPr>
        <w:spacing w:after="0" w:line="240" w:lineRule="auto"/>
        <w:ind w:left="284" w:hanging="284"/>
        <w:jc w:val="both"/>
        <w:rPr>
          <w:rFonts w:ascii="Times New Roman" w:hAnsi="Times New Roman" w:cs="Times New Roman"/>
          <w:sz w:val="24"/>
          <w:szCs w:val="24"/>
        </w:rPr>
      </w:pPr>
      <w:r w:rsidRPr="00472E13">
        <w:rPr>
          <w:rFonts w:ascii="Times New Roman" w:hAnsi="Times New Roman" w:cs="Times New Roman"/>
          <w:sz w:val="24"/>
          <w:szCs w:val="24"/>
        </w:rPr>
        <w:t>выбирается эксперт, как правило, сильный ученик в каждой группе;</w:t>
      </w:r>
    </w:p>
    <w:p w:rsidR="00E20026" w:rsidRPr="00472E13" w:rsidRDefault="00E20026" w:rsidP="00E20026">
      <w:pPr>
        <w:pStyle w:val="a7"/>
        <w:numPr>
          <w:ilvl w:val="0"/>
          <w:numId w:val="3"/>
        </w:numPr>
        <w:spacing w:after="0" w:line="240" w:lineRule="auto"/>
        <w:ind w:left="284" w:hanging="284"/>
        <w:jc w:val="both"/>
        <w:rPr>
          <w:rFonts w:ascii="Times New Roman" w:hAnsi="Times New Roman" w:cs="Times New Roman"/>
          <w:sz w:val="24"/>
          <w:szCs w:val="24"/>
        </w:rPr>
      </w:pPr>
      <w:r w:rsidRPr="00472E13">
        <w:rPr>
          <w:rFonts w:ascii="Times New Roman" w:hAnsi="Times New Roman" w:cs="Times New Roman"/>
          <w:sz w:val="24"/>
          <w:szCs w:val="24"/>
        </w:rPr>
        <w:t xml:space="preserve">группы получают индивидуальные задания; </w:t>
      </w:r>
    </w:p>
    <w:p w:rsidR="00E20026" w:rsidRPr="00472E13" w:rsidRDefault="00E20026" w:rsidP="00E20026">
      <w:pPr>
        <w:pStyle w:val="a7"/>
        <w:numPr>
          <w:ilvl w:val="0"/>
          <w:numId w:val="3"/>
        </w:numPr>
        <w:spacing w:after="0" w:line="240" w:lineRule="auto"/>
        <w:ind w:left="284" w:hanging="284"/>
        <w:jc w:val="both"/>
        <w:rPr>
          <w:rFonts w:ascii="Times New Roman" w:hAnsi="Times New Roman" w:cs="Times New Roman"/>
          <w:sz w:val="24"/>
          <w:szCs w:val="24"/>
        </w:rPr>
      </w:pPr>
      <w:r w:rsidRPr="00472E13">
        <w:rPr>
          <w:rFonts w:ascii="Times New Roman" w:hAnsi="Times New Roman" w:cs="Times New Roman"/>
          <w:sz w:val="24"/>
          <w:szCs w:val="24"/>
        </w:rPr>
        <w:t>члены каждой группы получают дифференцированные задания (по уровню способностей ученика), совпадающие с общей задачей своей группы;</w:t>
      </w:r>
    </w:p>
    <w:p w:rsidR="00E20026" w:rsidRPr="00472E13" w:rsidRDefault="00E20026" w:rsidP="00E20026">
      <w:pPr>
        <w:pStyle w:val="a7"/>
        <w:numPr>
          <w:ilvl w:val="0"/>
          <w:numId w:val="3"/>
        </w:numPr>
        <w:spacing w:after="0" w:line="240" w:lineRule="auto"/>
        <w:ind w:left="284" w:hanging="284"/>
        <w:jc w:val="both"/>
        <w:rPr>
          <w:rFonts w:ascii="Times New Roman" w:hAnsi="Times New Roman" w:cs="Times New Roman"/>
          <w:sz w:val="24"/>
          <w:szCs w:val="24"/>
        </w:rPr>
      </w:pPr>
      <w:r w:rsidRPr="00472E13">
        <w:rPr>
          <w:rFonts w:ascii="Times New Roman" w:hAnsi="Times New Roman" w:cs="Times New Roman"/>
          <w:sz w:val="24"/>
          <w:szCs w:val="24"/>
        </w:rPr>
        <w:t>проводится взаимоконтроль между членами группы, внутригрупповое обсуждение после выполнения индивидуального задания; (выявление ошибок);</w:t>
      </w:r>
    </w:p>
    <w:p w:rsidR="00E20026" w:rsidRPr="00472E13" w:rsidRDefault="00E20026" w:rsidP="00E20026">
      <w:pPr>
        <w:pStyle w:val="a7"/>
        <w:numPr>
          <w:ilvl w:val="0"/>
          <w:numId w:val="3"/>
        </w:numPr>
        <w:spacing w:after="0" w:line="240" w:lineRule="auto"/>
        <w:ind w:left="284" w:hanging="284"/>
        <w:jc w:val="both"/>
        <w:rPr>
          <w:rFonts w:ascii="Times New Roman" w:hAnsi="Times New Roman" w:cs="Times New Roman"/>
          <w:sz w:val="24"/>
          <w:szCs w:val="24"/>
        </w:rPr>
      </w:pPr>
      <w:r w:rsidRPr="00472E13">
        <w:rPr>
          <w:rFonts w:ascii="Times New Roman" w:hAnsi="Times New Roman" w:cs="Times New Roman"/>
          <w:sz w:val="24"/>
          <w:szCs w:val="24"/>
        </w:rPr>
        <w:t>проводится межгрупповой контроль учениками – экспертами;</w:t>
      </w:r>
    </w:p>
    <w:p w:rsidR="00E20026" w:rsidRPr="00472E13" w:rsidRDefault="00E20026" w:rsidP="00E20026">
      <w:pPr>
        <w:pStyle w:val="a7"/>
        <w:numPr>
          <w:ilvl w:val="0"/>
          <w:numId w:val="3"/>
        </w:numPr>
        <w:spacing w:after="0" w:line="240" w:lineRule="auto"/>
        <w:ind w:left="284" w:hanging="284"/>
        <w:jc w:val="both"/>
        <w:rPr>
          <w:rFonts w:ascii="Times New Roman" w:hAnsi="Times New Roman" w:cs="Times New Roman"/>
          <w:sz w:val="24"/>
          <w:szCs w:val="24"/>
        </w:rPr>
      </w:pPr>
      <w:r w:rsidRPr="00472E13">
        <w:rPr>
          <w:rFonts w:ascii="Times New Roman" w:hAnsi="Times New Roman" w:cs="Times New Roman"/>
          <w:sz w:val="24"/>
          <w:szCs w:val="24"/>
        </w:rPr>
        <w:t>подводится итог работы каждой группы учениками экспертами;</w:t>
      </w:r>
    </w:p>
    <w:p w:rsidR="00E20026" w:rsidRPr="00472E13" w:rsidRDefault="00E20026" w:rsidP="00E20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t>Такой алгоритм работы может быть применён к любому виду речевой  деятельности на уроках английского языка.</w:t>
      </w:r>
      <w:r w:rsidRPr="00472E13">
        <w:rPr>
          <w:rFonts w:ascii="Times New Roman" w:hAnsi="Times New Roman" w:cs="Times New Roman"/>
          <w:color w:val="FF0000"/>
          <w:sz w:val="24"/>
          <w:szCs w:val="24"/>
        </w:rPr>
        <w:t xml:space="preserve"> </w:t>
      </w:r>
      <w:r w:rsidRPr="00472E13">
        <w:rPr>
          <w:rFonts w:ascii="Times New Roman" w:hAnsi="Times New Roman" w:cs="Times New Roman"/>
          <w:sz w:val="24"/>
          <w:szCs w:val="24"/>
        </w:rPr>
        <w:t xml:space="preserve"> Работа в группах организуется  в соответствии с поставленными коммуникативными  задачами по овладению каким-либо </w:t>
      </w:r>
      <w:r w:rsidRPr="00472E13">
        <w:rPr>
          <w:rFonts w:ascii="Times New Roman" w:hAnsi="Times New Roman" w:cs="Times New Roman"/>
          <w:sz w:val="24"/>
          <w:szCs w:val="24"/>
        </w:rPr>
        <w:lastRenderedPageBreak/>
        <w:t>видом речевой деятельности. Практика показывает, что групповая форма работы повышает уровень активности всех учащихся, активизирует  речемыслительную деятельность, развивает творческий потенциал каждого ученика, развивает чувство соперничества и сопереживания.</w:t>
      </w:r>
    </w:p>
    <w:p w:rsidR="00E20026" w:rsidRPr="00472E13" w:rsidRDefault="00E20026" w:rsidP="00EF7017">
      <w:pPr>
        <w:pStyle w:val="af0"/>
        <w:rPr>
          <w:b/>
          <w:bCs/>
          <w:color w:val="000000"/>
          <w:sz w:val="24"/>
          <w:szCs w:val="24"/>
          <w:u w:val="single"/>
        </w:rPr>
      </w:pPr>
    </w:p>
    <w:p w:rsidR="00E20026" w:rsidRDefault="00E20026" w:rsidP="00E20026">
      <w:pPr>
        <w:pStyle w:val="af0"/>
        <w:jc w:val="center"/>
        <w:rPr>
          <w:b/>
          <w:bCs/>
          <w:color w:val="000000"/>
          <w:sz w:val="24"/>
          <w:szCs w:val="24"/>
          <w:u w:val="single"/>
        </w:rPr>
      </w:pPr>
      <w:r w:rsidRPr="00472E13">
        <w:rPr>
          <w:b/>
          <w:bCs/>
          <w:color w:val="000000"/>
          <w:sz w:val="24"/>
          <w:szCs w:val="24"/>
          <w:u w:val="single"/>
        </w:rPr>
        <w:t>2.4. Описание содержания обучения</w:t>
      </w:r>
    </w:p>
    <w:p w:rsidR="00E20026" w:rsidRPr="00472E13" w:rsidRDefault="00E20026" w:rsidP="00E20026">
      <w:pPr>
        <w:pStyle w:val="af0"/>
        <w:jc w:val="center"/>
        <w:rPr>
          <w:b/>
          <w:bCs/>
          <w:color w:val="000000"/>
          <w:sz w:val="24"/>
          <w:szCs w:val="24"/>
          <w:u w:val="single"/>
        </w:rPr>
      </w:pPr>
    </w:p>
    <w:p w:rsidR="00E20026" w:rsidRPr="00472E13" w:rsidRDefault="00E20026" w:rsidP="00EF7017">
      <w:pPr>
        <w:pStyle w:val="a7"/>
        <w:spacing w:after="0" w:line="240" w:lineRule="auto"/>
        <w:ind w:left="0" w:firstLine="709"/>
        <w:jc w:val="both"/>
        <w:rPr>
          <w:rFonts w:ascii="Times New Roman" w:hAnsi="Times New Roman" w:cs="Times New Roman"/>
          <w:sz w:val="24"/>
          <w:szCs w:val="24"/>
        </w:rPr>
      </w:pPr>
      <w:r w:rsidRPr="00472E13">
        <w:rPr>
          <w:rFonts w:ascii="Times New Roman" w:hAnsi="Times New Roman" w:cs="Times New Roman"/>
          <w:sz w:val="24"/>
          <w:szCs w:val="24"/>
        </w:rPr>
        <w:t>Как уже было сказано, изучение иностранного языка направлено на развитие иноязычной коммуникативной компетенции, которая формируется во всех видах речевой деятельности и складывается из практическо</w:t>
      </w:r>
      <w:r>
        <w:rPr>
          <w:rFonts w:ascii="Times New Roman" w:hAnsi="Times New Roman" w:cs="Times New Roman"/>
          <w:sz w:val="24"/>
          <w:szCs w:val="24"/>
        </w:rPr>
        <w:t xml:space="preserve">го применения умений и навыков в использовании фонетического, </w:t>
      </w:r>
      <w:r w:rsidRPr="00472E13">
        <w:rPr>
          <w:rFonts w:ascii="Times New Roman" w:hAnsi="Times New Roman" w:cs="Times New Roman"/>
          <w:sz w:val="24"/>
          <w:szCs w:val="24"/>
        </w:rPr>
        <w:t>лексического</w:t>
      </w:r>
      <w:r>
        <w:rPr>
          <w:rFonts w:ascii="Times New Roman" w:hAnsi="Times New Roman" w:cs="Times New Roman"/>
          <w:sz w:val="24"/>
          <w:szCs w:val="24"/>
        </w:rPr>
        <w:t xml:space="preserve">, </w:t>
      </w:r>
      <w:r w:rsidRPr="00472E13">
        <w:rPr>
          <w:rFonts w:ascii="Times New Roman" w:hAnsi="Times New Roman" w:cs="Times New Roman"/>
          <w:sz w:val="24"/>
          <w:szCs w:val="24"/>
        </w:rPr>
        <w:t>грамматического</w:t>
      </w:r>
      <w:r>
        <w:rPr>
          <w:rFonts w:ascii="Times New Roman" w:hAnsi="Times New Roman" w:cs="Times New Roman"/>
          <w:sz w:val="24"/>
          <w:szCs w:val="24"/>
        </w:rPr>
        <w:t xml:space="preserve"> материалов.</w:t>
      </w:r>
    </w:p>
    <w:p w:rsidR="00E20026" w:rsidRPr="001A60D2" w:rsidRDefault="00E20026" w:rsidP="00EF7017">
      <w:pPr>
        <w:spacing w:after="0" w:line="240" w:lineRule="auto"/>
        <w:ind w:firstLine="708"/>
        <w:jc w:val="both"/>
        <w:rPr>
          <w:rFonts w:ascii="Times New Roman" w:hAnsi="Times New Roman"/>
          <w:bCs/>
          <w:spacing w:val="-6"/>
          <w:sz w:val="24"/>
          <w:szCs w:val="24"/>
        </w:rPr>
      </w:pPr>
      <w:r w:rsidRPr="001A60D2">
        <w:rPr>
          <w:rFonts w:ascii="Times New Roman" w:hAnsi="Times New Roman"/>
          <w:spacing w:val="-6"/>
          <w:sz w:val="24"/>
          <w:szCs w:val="24"/>
        </w:rPr>
        <w:t xml:space="preserve">В ходе изучения  положений методологической системы «Таксономия педагогических целей» Б. </w:t>
      </w:r>
      <w:proofErr w:type="spellStart"/>
      <w:r w:rsidRPr="001A60D2">
        <w:rPr>
          <w:rFonts w:ascii="Times New Roman" w:hAnsi="Times New Roman"/>
          <w:spacing w:val="-6"/>
          <w:sz w:val="24"/>
          <w:szCs w:val="24"/>
        </w:rPr>
        <w:t>Блума</w:t>
      </w:r>
      <w:proofErr w:type="spellEnd"/>
      <w:r w:rsidRPr="001A60D2">
        <w:rPr>
          <w:rFonts w:ascii="Times New Roman" w:hAnsi="Times New Roman"/>
          <w:spacing w:val="-6"/>
          <w:sz w:val="24"/>
          <w:szCs w:val="24"/>
        </w:rPr>
        <w:t xml:space="preserve"> определено, что ключевым  ее звеном  является  критический  подход  в  процессе  обучения. </w:t>
      </w:r>
      <w:r w:rsidRPr="001A60D2">
        <w:rPr>
          <w:rFonts w:ascii="Times New Roman" w:hAnsi="Times New Roman"/>
          <w:bCs/>
          <w:spacing w:val="-6"/>
          <w:sz w:val="24"/>
          <w:szCs w:val="24"/>
        </w:rPr>
        <w:t xml:space="preserve">В соответствии с данной технологией </w:t>
      </w:r>
      <w:r w:rsidR="00EF7017">
        <w:rPr>
          <w:rFonts w:ascii="Times New Roman" w:hAnsi="Times New Roman"/>
          <w:bCs/>
          <w:spacing w:val="-6"/>
          <w:sz w:val="24"/>
          <w:szCs w:val="24"/>
        </w:rPr>
        <w:t xml:space="preserve">процесс формирования коммуникативных </w:t>
      </w:r>
      <w:r w:rsidRPr="001A60D2">
        <w:rPr>
          <w:rFonts w:ascii="Times New Roman" w:hAnsi="Times New Roman"/>
          <w:bCs/>
          <w:spacing w:val="-6"/>
          <w:sz w:val="24"/>
          <w:szCs w:val="24"/>
        </w:rPr>
        <w:t>уме</w:t>
      </w:r>
      <w:r>
        <w:rPr>
          <w:rFonts w:ascii="Times New Roman" w:hAnsi="Times New Roman"/>
          <w:bCs/>
          <w:spacing w:val="-6"/>
          <w:sz w:val="24"/>
          <w:szCs w:val="24"/>
        </w:rPr>
        <w:t>ний  проходил следующие стадии.</w:t>
      </w:r>
    </w:p>
    <w:p w:rsidR="00E20026" w:rsidRPr="001A60D2" w:rsidRDefault="00E20026" w:rsidP="00EF7017">
      <w:pPr>
        <w:pStyle w:val="Default"/>
        <w:ind w:firstLine="708"/>
        <w:jc w:val="both"/>
        <w:rPr>
          <w:color w:val="auto"/>
          <w:spacing w:val="-6"/>
        </w:rPr>
      </w:pPr>
      <w:r w:rsidRPr="001A60D2">
        <w:rPr>
          <w:bCs/>
          <w:color w:val="auto"/>
          <w:spacing w:val="-6"/>
          <w:u w:val="single"/>
        </w:rPr>
        <w:t>Стадия вызова.</w:t>
      </w:r>
      <w:r w:rsidRPr="001A60D2">
        <w:rPr>
          <w:bCs/>
          <w:color w:val="auto"/>
          <w:spacing w:val="-6"/>
        </w:rPr>
        <w:t xml:space="preserve"> </w:t>
      </w:r>
    </w:p>
    <w:p w:rsidR="00E20026" w:rsidRPr="001A60D2" w:rsidRDefault="00E20026" w:rsidP="00EF7017">
      <w:pPr>
        <w:spacing w:after="0" w:line="240" w:lineRule="auto"/>
        <w:ind w:firstLine="708"/>
        <w:jc w:val="both"/>
        <w:rPr>
          <w:rFonts w:ascii="Times New Roman" w:hAnsi="Times New Roman"/>
          <w:spacing w:val="-6"/>
          <w:sz w:val="24"/>
          <w:szCs w:val="24"/>
          <w:u w:val="single"/>
        </w:rPr>
      </w:pPr>
      <w:r>
        <w:rPr>
          <w:rFonts w:ascii="Times New Roman" w:hAnsi="Times New Roman"/>
          <w:spacing w:val="-6"/>
          <w:sz w:val="24"/>
          <w:szCs w:val="24"/>
        </w:rPr>
        <w:t xml:space="preserve">Роль учителя: </w:t>
      </w:r>
      <w:r w:rsidRPr="001A60D2">
        <w:rPr>
          <w:rFonts w:ascii="Times New Roman" w:hAnsi="Times New Roman"/>
          <w:spacing w:val="-6"/>
          <w:sz w:val="24"/>
          <w:szCs w:val="24"/>
        </w:rPr>
        <w:t xml:space="preserve">стимулирует учащихся к </w:t>
      </w:r>
      <w:r>
        <w:rPr>
          <w:rFonts w:ascii="Times New Roman" w:hAnsi="Times New Roman"/>
          <w:spacing w:val="-6"/>
          <w:sz w:val="24"/>
          <w:szCs w:val="24"/>
        </w:rPr>
        <w:t>актуализации</w:t>
      </w:r>
      <w:r w:rsidRPr="001A60D2">
        <w:rPr>
          <w:rFonts w:ascii="Times New Roman" w:hAnsi="Times New Roman"/>
          <w:spacing w:val="-6"/>
          <w:sz w:val="24"/>
          <w:szCs w:val="24"/>
        </w:rPr>
        <w:t xml:space="preserve"> того, что они уже знают по изучаемой теме, способствует бесконфликтному обмену мнениями в группах, фиксации и систематизации информации, полученной от школьников. На данном этапе возможно использовать такой прием, как «к</w:t>
      </w:r>
      <w:r w:rsidRPr="001A60D2">
        <w:rPr>
          <w:rFonts w:ascii="Times New Roman" w:hAnsi="Times New Roman"/>
          <w:bCs/>
          <w:spacing w:val="-6"/>
          <w:sz w:val="24"/>
          <w:szCs w:val="24"/>
        </w:rPr>
        <w:t>онцептуальное колесо»</w:t>
      </w:r>
      <w:r>
        <w:rPr>
          <w:rFonts w:ascii="Times New Roman" w:hAnsi="Times New Roman"/>
          <w:spacing w:val="-6"/>
          <w:sz w:val="24"/>
          <w:szCs w:val="24"/>
        </w:rPr>
        <w:t>. (</w:t>
      </w:r>
      <w:r w:rsidRPr="001A60D2">
        <w:rPr>
          <w:rFonts w:ascii="Times New Roman" w:hAnsi="Times New Roman"/>
          <w:spacing w:val="-6"/>
          <w:sz w:val="24"/>
          <w:szCs w:val="24"/>
        </w:rPr>
        <w:t>Приложение 2</w:t>
      </w:r>
      <w:r>
        <w:rPr>
          <w:rFonts w:ascii="Times New Roman" w:hAnsi="Times New Roman"/>
          <w:spacing w:val="-6"/>
          <w:sz w:val="24"/>
          <w:szCs w:val="24"/>
        </w:rPr>
        <w:t>.</w:t>
      </w:r>
      <w:r w:rsidRPr="001A60D2">
        <w:rPr>
          <w:rFonts w:ascii="Times New Roman" w:hAnsi="Times New Roman"/>
          <w:spacing w:val="-6"/>
          <w:sz w:val="24"/>
          <w:szCs w:val="24"/>
        </w:rPr>
        <w:t>)</w:t>
      </w:r>
    </w:p>
    <w:p w:rsidR="00E20026" w:rsidRPr="001A60D2" w:rsidRDefault="00E20026" w:rsidP="00EF7017">
      <w:pPr>
        <w:pStyle w:val="Default"/>
        <w:ind w:firstLine="708"/>
        <w:jc w:val="both"/>
        <w:rPr>
          <w:color w:val="auto"/>
          <w:spacing w:val="-6"/>
          <w:u w:val="single"/>
        </w:rPr>
      </w:pPr>
    </w:p>
    <w:p w:rsidR="00E20026" w:rsidRPr="001A60D2" w:rsidRDefault="00E20026" w:rsidP="00EF7017">
      <w:pPr>
        <w:pStyle w:val="Default"/>
        <w:ind w:firstLine="708"/>
        <w:jc w:val="both"/>
        <w:rPr>
          <w:color w:val="auto"/>
          <w:spacing w:val="-6"/>
        </w:rPr>
      </w:pPr>
      <w:r w:rsidRPr="001A60D2">
        <w:rPr>
          <w:color w:val="auto"/>
          <w:spacing w:val="-6"/>
          <w:u w:val="single"/>
        </w:rPr>
        <w:t>Стадия осмысления</w:t>
      </w:r>
      <w:r w:rsidRPr="001A60D2">
        <w:rPr>
          <w:color w:val="auto"/>
          <w:spacing w:val="-6"/>
        </w:rPr>
        <w:t xml:space="preserve"> </w:t>
      </w:r>
    </w:p>
    <w:p w:rsidR="00E20026" w:rsidRPr="001A60D2" w:rsidRDefault="00E20026" w:rsidP="00EF7017">
      <w:pPr>
        <w:pStyle w:val="Default"/>
        <w:ind w:firstLine="708"/>
        <w:jc w:val="both"/>
        <w:rPr>
          <w:bCs/>
          <w:color w:val="auto"/>
          <w:spacing w:val="-6"/>
        </w:rPr>
      </w:pPr>
      <w:r>
        <w:rPr>
          <w:color w:val="auto"/>
          <w:spacing w:val="-6"/>
        </w:rPr>
        <w:t>Учитель на данном этапе</w:t>
      </w:r>
      <w:r w:rsidRPr="001A60D2">
        <w:rPr>
          <w:color w:val="auto"/>
          <w:spacing w:val="-6"/>
        </w:rPr>
        <w:t xml:space="preserve"> отслеживает степень активности работы, внимательности при </w:t>
      </w:r>
      <w:proofErr w:type="spellStart"/>
      <w:r w:rsidRPr="001A60D2">
        <w:rPr>
          <w:color w:val="auto"/>
          <w:spacing w:val="-6"/>
        </w:rPr>
        <w:t>аудировании</w:t>
      </w:r>
      <w:proofErr w:type="spellEnd"/>
      <w:r w:rsidRPr="001A60D2">
        <w:rPr>
          <w:color w:val="auto"/>
          <w:spacing w:val="-6"/>
        </w:rPr>
        <w:t xml:space="preserve">, предлагает для организации работы с текстом различные приемы для вдумчивого размышления об услышанном. </w:t>
      </w:r>
    </w:p>
    <w:p w:rsidR="00E20026" w:rsidRPr="001A60D2" w:rsidRDefault="00E20026" w:rsidP="00EF7017">
      <w:pPr>
        <w:pStyle w:val="Default"/>
        <w:ind w:firstLine="708"/>
        <w:jc w:val="both"/>
        <w:rPr>
          <w:color w:val="auto"/>
          <w:spacing w:val="-6"/>
          <w:u w:val="single"/>
        </w:rPr>
      </w:pPr>
      <w:r w:rsidRPr="001A60D2">
        <w:rPr>
          <w:bCs/>
          <w:color w:val="auto"/>
          <w:spacing w:val="-6"/>
        </w:rPr>
        <w:t xml:space="preserve">Эффективные технологические приемы развития критического мышления на фазе осмысления: </w:t>
      </w:r>
      <w:proofErr w:type="spellStart"/>
      <w:r w:rsidRPr="001A60D2">
        <w:rPr>
          <w:color w:val="auto"/>
          <w:spacing w:val="-6"/>
        </w:rPr>
        <w:t>Fishbone</w:t>
      </w:r>
      <w:proofErr w:type="spellEnd"/>
      <w:r w:rsidRPr="001A60D2">
        <w:rPr>
          <w:color w:val="auto"/>
          <w:spacing w:val="-6"/>
        </w:rPr>
        <w:t xml:space="preserve">, сводная таблица «Плюс, минус, интересно», кластеры,  «Тонкие» и «толстые» вопросы, KWL </w:t>
      </w:r>
      <w:proofErr w:type="spellStart"/>
      <w:r w:rsidRPr="001A60D2">
        <w:rPr>
          <w:color w:val="auto"/>
          <w:spacing w:val="-6"/>
        </w:rPr>
        <w:t>Chart</w:t>
      </w:r>
      <w:proofErr w:type="spellEnd"/>
      <w:r w:rsidRPr="001A60D2">
        <w:rPr>
          <w:color w:val="auto"/>
          <w:spacing w:val="-6"/>
        </w:rPr>
        <w:t>, «Концептуальная таблиц</w:t>
      </w:r>
      <w:r w:rsidR="00EF7017">
        <w:rPr>
          <w:color w:val="auto"/>
          <w:spacing w:val="-6"/>
        </w:rPr>
        <w:t>а». (</w:t>
      </w:r>
      <w:r w:rsidRPr="001A60D2">
        <w:rPr>
          <w:color w:val="auto"/>
          <w:spacing w:val="-6"/>
        </w:rPr>
        <w:t>Приложение 2</w:t>
      </w:r>
      <w:r w:rsidR="00EF7017">
        <w:rPr>
          <w:color w:val="auto"/>
          <w:spacing w:val="-6"/>
        </w:rPr>
        <w:t>.</w:t>
      </w:r>
      <w:r w:rsidRPr="001A60D2">
        <w:rPr>
          <w:color w:val="auto"/>
          <w:spacing w:val="-6"/>
        </w:rPr>
        <w:t>)</w:t>
      </w:r>
    </w:p>
    <w:p w:rsidR="00E20026" w:rsidRPr="001A60D2" w:rsidRDefault="00E20026" w:rsidP="00EF7017">
      <w:pPr>
        <w:pStyle w:val="Default"/>
        <w:ind w:firstLine="708"/>
        <w:jc w:val="both"/>
        <w:rPr>
          <w:color w:val="auto"/>
          <w:spacing w:val="-6"/>
          <w:u w:val="single"/>
        </w:rPr>
      </w:pPr>
    </w:p>
    <w:p w:rsidR="00E20026" w:rsidRPr="001A60D2" w:rsidRDefault="00E20026" w:rsidP="00EF7017">
      <w:pPr>
        <w:pStyle w:val="Default"/>
        <w:ind w:firstLine="708"/>
        <w:jc w:val="both"/>
        <w:rPr>
          <w:color w:val="auto"/>
          <w:spacing w:val="-6"/>
        </w:rPr>
      </w:pPr>
      <w:r w:rsidRPr="001A60D2">
        <w:rPr>
          <w:color w:val="auto"/>
          <w:spacing w:val="-6"/>
          <w:u w:val="single"/>
        </w:rPr>
        <w:t>Стадия  рефлексии.</w:t>
      </w:r>
      <w:r w:rsidRPr="001A60D2">
        <w:rPr>
          <w:color w:val="auto"/>
          <w:spacing w:val="-6"/>
        </w:rPr>
        <w:t xml:space="preserve"> </w:t>
      </w:r>
    </w:p>
    <w:p w:rsidR="00E20026" w:rsidRDefault="00E20026" w:rsidP="00EF7017">
      <w:pPr>
        <w:pStyle w:val="Default"/>
        <w:ind w:firstLine="708"/>
        <w:jc w:val="both"/>
        <w:rPr>
          <w:color w:val="auto"/>
          <w:spacing w:val="-6"/>
        </w:rPr>
      </w:pPr>
      <w:r w:rsidRPr="001A60D2">
        <w:rPr>
          <w:color w:val="auto"/>
          <w:spacing w:val="-6"/>
        </w:rPr>
        <w:t xml:space="preserve">Учитель организует анализ, направленный на прояснение смысла нового материала, построение дальнейшего маршрута обучения, что дает возможность обратить анализ в словесную форму, устную или письменную. </w:t>
      </w:r>
    </w:p>
    <w:p w:rsidR="00E20026" w:rsidRPr="001A60D2" w:rsidRDefault="00E20026" w:rsidP="00EF7017">
      <w:pPr>
        <w:pStyle w:val="Default"/>
        <w:ind w:firstLine="708"/>
        <w:jc w:val="both"/>
        <w:rPr>
          <w:color w:val="auto"/>
          <w:spacing w:val="-6"/>
          <w:u w:val="single"/>
        </w:rPr>
      </w:pPr>
    </w:p>
    <w:p w:rsidR="00E20026" w:rsidRPr="001A60D2" w:rsidRDefault="00E20026" w:rsidP="00EF7017">
      <w:pPr>
        <w:pStyle w:val="Default"/>
        <w:rPr>
          <w:color w:val="auto"/>
          <w:spacing w:val="-6"/>
        </w:rPr>
      </w:pPr>
      <w:r w:rsidRPr="001A60D2">
        <w:rPr>
          <w:color w:val="auto"/>
          <w:spacing w:val="-6"/>
          <w:u w:val="single"/>
        </w:rPr>
        <w:t>Используемые формы предъявления рефлексии (на основе технологии развития критического мышления)</w:t>
      </w:r>
      <w:r w:rsidRPr="001A60D2">
        <w:rPr>
          <w:color w:val="auto"/>
          <w:spacing w:val="-6"/>
        </w:rPr>
        <w:t xml:space="preserve">: </w:t>
      </w:r>
    </w:p>
    <w:p w:rsidR="00E20026" w:rsidRPr="001A60D2" w:rsidRDefault="00E20026" w:rsidP="00EF7017">
      <w:pPr>
        <w:pStyle w:val="Default"/>
        <w:jc w:val="both"/>
        <w:rPr>
          <w:color w:val="auto"/>
          <w:spacing w:val="-6"/>
        </w:rPr>
      </w:pPr>
      <w:r w:rsidRPr="001A60D2">
        <w:rPr>
          <w:color w:val="auto"/>
          <w:spacing w:val="-6"/>
        </w:rPr>
        <w:t xml:space="preserve">1. </w:t>
      </w:r>
      <w:r w:rsidRPr="001A60D2">
        <w:rPr>
          <w:i/>
          <w:iCs/>
          <w:color w:val="auto"/>
          <w:spacing w:val="-6"/>
        </w:rPr>
        <w:t xml:space="preserve">Устная форма: </w:t>
      </w:r>
    </w:p>
    <w:p w:rsidR="00E20026" w:rsidRPr="001A60D2" w:rsidRDefault="00E20026" w:rsidP="00EF7017">
      <w:pPr>
        <w:pStyle w:val="Default"/>
        <w:numPr>
          <w:ilvl w:val="0"/>
          <w:numId w:val="36"/>
        </w:numPr>
        <w:suppressAutoHyphens/>
        <w:autoSpaceDN/>
        <w:adjustRightInd/>
        <w:jc w:val="both"/>
        <w:rPr>
          <w:color w:val="auto"/>
          <w:spacing w:val="-6"/>
        </w:rPr>
      </w:pPr>
      <w:r w:rsidRPr="001A60D2">
        <w:rPr>
          <w:color w:val="auto"/>
          <w:spacing w:val="-6"/>
        </w:rPr>
        <w:t xml:space="preserve">диалог между одним учеником и учителем, </w:t>
      </w:r>
    </w:p>
    <w:p w:rsidR="00E20026" w:rsidRPr="001A60D2" w:rsidRDefault="00E20026" w:rsidP="00EF7017">
      <w:pPr>
        <w:pStyle w:val="Default"/>
        <w:numPr>
          <w:ilvl w:val="0"/>
          <w:numId w:val="36"/>
        </w:numPr>
        <w:suppressAutoHyphens/>
        <w:autoSpaceDN/>
        <w:adjustRightInd/>
        <w:jc w:val="both"/>
        <w:rPr>
          <w:color w:val="auto"/>
          <w:spacing w:val="-6"/>
        </w:rPr>
      </w:pPr>
      <w:r w:rsidRPr="001A60D2">
        <w:rPr>
          <w:color w:val="auto"/>
          <w:spacing w:val="-6"/>
        </w:rPr>
        <w:t xml:space="preserve">диалог между двумя учениками, </w:t>
      </w:r>
    </w:p>
    <w:p w:rsidR="00E20026" w:rsidRPr="001A60D2" w:rsidRDefault="00E20026" w:rsidP="00EF7017">
      <w:pPr>
        <w:pStyle w:val="Default"/>
        <w:numPr>
          <w:ilvl w:val="0"/>
          <w:numId w:val="36"/>
        </w:numPr>
        <w:suppressAutoHyphens/>
        <w:autoSpaceDN/>
        <w:adjustRightInd/>
        <w:jc w:val="both"/>
        <w:rPr>
          <w:color w:val="auto"/>
          <w:spacing w:val="-6"/>
        </w:rPr>
      </w:pPr>
      <w:r w:rsidRPr="001A60D2">
        <w:rPr>
          <w:color w:val="auto"/>
          <w:spacing w:val="-6"/>
        </w:rPr>
        <w:t xml:space="preserve">отдельные реплики со стороны разных учеников, </w:t>
      </w:r>
    </w:p>
    <w:p w:rsidR="00E20026" w:rsidRPr="001A60D2" w:rsidRDefault="00E20026" w:rsidP="00EF7017">
      <w:pPr>
        <w:pStyle w:val="Default"/>
        <w:numPr>
          <w:ilvl w:val="0"/>
          <w:numId w:val="36"/>
        </w:numPr>
        <w:suppressAutoHyphens/>
        <w:autoSpaceDN/>
        <w:adjustRightInd/>
        <w:jc w:val="both"/>
        <w:rPr>
          <w:color w:val="auto"/>
          <w:spacing w:val="-6"/>
        </w:rPr>
      </w:pPr>
      <w:r w:rsidRPr="001A60D2">
        <w:rPr>
          <w:color w:val="auto"/>
          <w:spacing w:val="-6"/>
        </w:rPr>
        <w:t xml:space="preserve">возврат к ключевым словам, верным и неверным утверждениям, </w:t>
      </w:r>
    </w:p>
    <w:p w:rsidR="00E20026" w:rsidRPr="001A60D2" w:rsidRDefault="00E20026" w:rsidP="00EF7017">
      <w:pPr>
        <w:pStyle w:val="Default"/>
        <w:numPr>
          <w:ilvl w:val="0"/>
          <w:numId w:val="36"/>
        </w:numPr>
        <w:suppressAutoHyphens/>
        <w:autoSpaceDN/>
        <w:adjustRightInd/>
        <w:jc w:val="both"/>
        <w:rPr>
          <w:color w:val="auto"/>
          <w:spacing w:val="-6"/>
        </w:rPr>
      </w:pPr>
      <w:proofErr w:type="spellStart"/>
      <w:r w:rsidRPr="001A60D2">
        <w:rPr>
          <w:color w:val="auto"/>
          <w:spacing w:val="-6"/>
        </w:rPr>
        <w:t>полилог</w:t>
      </w:r>
      <w:proofErr w:type="spellEnd"/>
      <w:r w:rsidRPr="001A60D2">
        <w:rPr>
          <w:color w:val="auto"/>
          <w:spacing w:val="-6"/>
        </w:rPr>
        <w:t xml:space="preserve"> в виде беседы или обсуждения, </w:t>
      </w:r>
    </w:p>
    <w:p w:rsidR="00E20026" w:rsidRPr="001A60D2" w:rsidRDefault="00E20026" w:rsidP="00EF7017">
      <w:pPr>
        <w:pStyle w:val="Default"/>
        <w:numPr>
          <w:ilvl w:val="0"/>
          <w:numId w:val="36"/>
        </w:numPr>
        <w:suppressAutoHyphens/>
        <w:autoSpaceDN/>
        <w:adjustRightInd/>
        <w:jc w:val="both"/>
        <w:rPr>
          <w:color w:val="auto"/>
          <w:spacing w:val="-6"/>
        </w:rPr>
      </w:pPr>
      <w:r w:rsidRPr="001A60D2">
        <w:rPr>
          <w:color w:val="auto"/>
          <w:spacing w:val="-6"/>
        </w:rPr>
        <w:t xml:space="preserve">игровые методы, </w:t>
      </w:r>
    </w:p>
    <w:p w:rsidR="00E20026" w:rsidRPr="001A60D2" w:rsidRDefault="00E20026" w:rsidP="00EF7017">
      <w:pPr>
        <w:pStyle w:val="Default"/>
        <w:numPr>
          <w:ilvl w:val="0"/>
          <w:numId w:val="36"/>
        </w:numPr>
        <w:suppressAutoHyphens/>
        <w:autoSpaceDN/>
        <w:adjustRightInd/>
        <w:jc w:val="both"/>
        <w:rPr>
          <w:color w:val="auto"/>
          <w:spacing w:val="-6"/>
        </w:rPr>
      </w:pPr>
      <w:r w:rsidRPr="001A60D2">
        <w:rPr>
          <w:color w:val="auto"/>
          <w:spacing w:val="-6"/>
        </w:rPr>
        <w:t xml:space="preserve">круглый стол. </w:t>
      </w:r>
    </w:p>
    <w:p w:rsidR="00E20026" w:rsidRPr="001A60D2" w:rsidRDefault="00E20026" w:rsidP="00EF7017">
      <w:pPr>
        <w:pStyle w:val="Default"/>
        <w:rPr>
          <w:color w:val="auto"/>
          <w:spacing w:val="-6"/>
        </w:rPr>
      </w:pPr>
      <w:r w:rsidRPr="001A60D2">
        <w:rPr>
          <w:color w:val="auto"/>
          <w:spacing w:val="-6"/>
        </w:rPr>
        <w:t xml:space="preserve">2. </w:t>
      </w:r>
      <w:r w:rsidRPr="001A60D2">
        <w:rPr>
          <w:i/>
          <w:iCs/>
          <w:color w:val="auto"/>
          <w:spacing w:val="-6"/>
        </w:rPr>
        <w:t>Письменная форма</w:t>
      </w:r>
      <w:r w:rsidRPr="001A60D2">
        <w:rPr>
          <w:color w:val="auto"/>
          <w:spacing w:val="-6"/>
        </w:rPr>
        <w:t xml:space="preserve">: </w:t>
      </w:r>
    </w:p>
    <w:p w:rsidR="00E20026" w:rsidRPr="001A60D2" w:rsidRDefault="00E20026" w:rsidP="00EF7017">
      <w:pPr>
        <w:pStyle w:val="Default"/>
        <w:numPr>
          <w:ilvl w:val="0"/>
          <w:numId w:val="34"/>
        </w:numPr>
        <w:suppressAutoHyphens/>
        <w:autoSpaceDN/>
        <w:adjustRightInd/>
        <w:jc w:val="both"/>
        <w:rPr>
          <w:color w:val="auto"/>
          <w:spacing w:val="-6"/>
        </w:rPr>
      </w:pPr>
      <w:r w:rsidRPr="001A60D2">
        <w:rPr>
          <w:color w:val="auto"/>
          <w:spacing w:val="-6"/>
        </w:rPr>
        <w:t xml:space="preserve">анкетирование и опросы с использованием различных методик: ответы на вопросы, открытые предложения, выбор из предложенных вариантов, расстановка по степени важности, согласие\несогласие с утверждениями. </w:t>
      </w:r>
    </w:p>
    <w:p w:rsidR="00E20026" w:rsidRPr="001A60D2" w:rsidRDefault="00E20026" w:rsidP="00EF7017">
      <w:pPr>
        <w:pStyle w:val="Default"/>
        <w:numPr>
          <w:ilvl w:val="0"/>
          <w:numId w:val="34"/>
        </w:numPr>
        <w:suppressAutoHyphens/>
        <w:autoSpaceDN/>
        <w:adjustRightInd/>
        <w:jc w:val="both"/>
        <w:rPr>
          <w:color w:val="auto"/>
          <w:spacing w:val="-6"/>
        </w:rPr>
      </w:pPr>
      <w:r w:rsidRPr="001A60D2">
        <w:rPr>
          <w:color w:val="auto"/>
          <w:spacing w:val="-6"/>
        </w:rPr>
        <w:t xml:space="preserve">графические, схематические способы представления информации в виде таблиц, графиков, кластеров. </w:t>
      </w:r>
    </w:p>
    <w:p w:rsidR="00E20026" w:rsidRDefault="00E20026" w:rsidP="00EF7017">
      <w:pPr>
        <w:pStyle w:val="Default"/>
        <w:numPr>
          <w:ilvl w:val="0"/>
          <w:numId w:val="35"/>
        </w:numPr>
        <w:suppressAutoHyphens/>
        <w:autoSpaceDN/>
        <w:adjustRightInd/>
        <w:jc w:val="both"/>
        <w:rPr>
          <w:color w:val="auto"/>
          <w:spacing w:val="-6"/>
        </w:rPr>
      </w:pPr>
      <w:r w:rsidRPr="001A60D2">
        <w:rPr>
          <w:color w:val="auto"/>
          <w:spacing w:val="-6"/>
        </w:rPr>
        <w:lastRenderedPageBreak/>
        <w:t xml:space="preserve">творческие задания: рифма, пятиминутное мини-эссе, бортовой журнал, письмо, выходная карта, игра «Оставьте за мной последнее слово»,  </w:t>
      </w:r>
      <w:proofErr w:type="spellStart"/>
      <w:r w:rsidRPr="001A60D2">
        <w:rPr>
          <w:color w:val="auto"/>
          <w:spacing w:val="-6"/>
        </w:rPr>
        <w:t>рафт</w:t>
      </w:r>
      <w:proofErr w:type="spellEnd"/>
      <w:r w:rsidRPr="001A60D2">
        <w:rPr>
          <w:color w:val="auto"/>
          <w:spacing w:val="-6"/>
        </w:rPr>
        <w:t>, с</w:t>
      </w:r>
      <w:r>
        <w:rPr>
          <w:color w:val="auto"/>
          <w:spacing w:val="-6"/>
        </w:rPr>
        <w:t xml:space="preserve">очинение, джазовый </w:t>
      </w:r>
      <w:proofErr w:type="spellStart"/>
      <w:r>
        <w:rPr>
          <w:color w:val="auto"/>
          <w:spacing w:val="-6"/>
        </w:rPr>
        <w:t>чант</w:t>
      </w:r>
      <w:proofErr w:type="spellEnd"/>
      <w:r>
        <w:rPr>
          <w:color w:val="auto"/>
          <w:spacing w:val="-6"/>
        </w:rPr>
        <w:t xml:space="preserve"> и т.д.</w:t>
      </w:r>
    </w:p>
    <w:p w:rsidR="00EF7017" w:rsidRPr="00EF7017" w:rsidRDefault="00EF7017" w:rsidP="00EF7017">
      <w:pPr>
        <w:pStyle w:val="Default"/>
        <w:suppressAutoHyphens/>
        <w:autoSpaceDN/>
        <w:adjustRightInd/>
        <w:ind w:left="360"/>
        <w:jc w:val="both"/>
        <w:rPr>
          <w:color w:val="auto"/>
          <w:spacing w:val="-6"/>
        </w:rPr>
      </w:pPr>
    </w:p>
    <w:p w:rsidR="00FA3E56" w:rsidRPr="0000063E" w:rsidRDefault="0000063E" w:rsidP="0000063E">
      <w:pPr>
        <w:pStyle w:val="1"/>
        <w:widowControl w:val="0"/>
        <w:autoSpaceDE w:val="0"/>
        <w:spacing w:after="0" w:line="240" w:lineRule="auto"/>
        <w:ind w:left="0"/>
        <w:jc w:val="both"/>
        <w:rPr>
          <w:rFonts w:ascii="Times New Roman" w:hAnsi="Times New Roman"/>
          <w:spacing w:val="-6"/>
          <w:sz w:val="24"/>
          <w:szCs w:val="24"/>
        </w:rPr>
      </w:pPr>
      <w:r w:rsidRPr="0000063E">
        <w:rPr>
          <w:rFonts w:ascii="Times New Roman" w:hAnsi="Times New Roman"/>
          <w:sz w:val="24"/>
          <w:szCs w:val="24"/>
        </w:rPr>
        <w:t xml:space="preserve">    </w:t>
      </w:r>
      <w:r>
        <w:rPr>
          <w:rFonts w:ascii="Times New Roman" w:hAnsi="Times New Roman"/>
          <w:sz w:val="24"/>
          <w:szCs w:val="24"/>
        </w:rPr>
        <w:t xml:space="preserve">     </w:t>
      </w:r>
      <w:r w:rsidR="00FA3E56" w:rsidRPr="0000063E">
        <w:rPr>
          <w:rFonts w:ascii="Times New Roman" w:hAnsi="Times New Roman"/>
          <w:sz w:val="24"/>
          <w:szCs w:val="24"/>
        </w:rPr>
        <w:t>На первом этапе происходит ознакомлени</w:t>
      </w:r>
      <w:r w:rsidRPr="0000063E">
        <w:rPr>
          <w:rFonts w:ascii="Times New Roman" w:hAnsi="Times New Roman"/>
          <w:sz w:val="24"/>
          <w:szCs w:val="24"/>
        </w:rPr>
        <w:t>е учащихся с учебным материалом</w:t>
      </w:r>
      <w:r w:rsidR="00FA3E56" w:rsidRPr="0000063E">
        <w:rPr>
          <w:rFonts w:ascii="Times New Roman" w:hAnsi="Times New Roman"/>
          <w:sz w:val="24"/>
          <w:szCs w:val="24"/>
        </w:rPr>
        <w:t xml:space="preserve">, </w:t>
      </w:r>
      <w:r w:rsidRPr="0000063E">
        <w:rPr>
          <w:rFonts w:ascii="Times New Roman" w:hAnsi="Times New Roman"/>
          <w:sz w:val="24"/>
          <w:szCs w:val="24"/>
        </w:rPr>
        <w:t xml:space="preserve">затем </w:t>
      </w:r>
      <w:r w:rsidR="00FA3E56" w:rsidRPr="0000063E">
        <w:rPr>
          <w:rFonts w:ascii="Times New Roman" w:hAnsi="Times New Roman"/>
          <w:sz w:val="24"/>
          <w:szCs w:val="24"/>
        </w:rPr>
        <w:t>следует отработка коммуникат</w:t>
      </w:r>
      <w:r w:rsidRPr="0000063E">
        <w:rPr>
          <w:rFonts w:ascii="Times New Roman" w:hAnsi="Times New Roman"/>
          <w:sz w:val="24"/>
          <w:szCs w:val="24"/>
        </w:rPr>
        <w:t xml:space="preserve">ивных навыков и применение их в </w:t>
      </w:r>
      <w:r w:rsidR="00FA3E56" w:rsidRPr="0000063E">
        <w:rPr>
          <w:rFonts w:ascii="Times New Roman" w:hAnsi="Times New Roman"/>
          <w:sz w:val="24"/>
          <w:szCs w:val="24"/>
        </w:rPr>
        <w:t>устной, письменной речи.</w:t>
      </w:r>
      <w:r w:rsidR="00342196" w:rsidRPr="0000063E">
        <w:rPr>
          <w:rFonts w:ascii="Times New Roman" w:hAnsi="Times New Roman"/>
          <w:spacing w:val="-6"/>
          <w:sz w:val="24"/>
          <w:szCs w:val="24"/>
        </w:rPr>
        <w:t xml:space="preserve"> </w:t>
      </w:r>
    </w:p>
    <w:p w:rsidR="00182D90" w:rsidRPr="0000063E" w:rsidRDefault="0000063E" w:rsidP="00182D90">
      <w:pPr>
        <w:widowControl w:val="0"/>
        <w:autoSpaceDE w:val="0"/>
        <w:spacing w:after="0" w:line="240" w:lineRule="auto"/>
        <w:ind w:firstLine="360"/>
        <w:jc w:val="both"/>
        <w:rPr>
          <w:rFonts w:ascii="Times New Roman" w:hAnsi="Times New Roman" w:cs="Times New Roman"/>
          <w:spacing w:val="-6"/>
          <w:sz w:val="24"/>
          <w:szCs w:val="24"/>
        </w:rPr>
      </w:pPr>
      <w:r w:rsidRPr="0000063E">
        <w:rPr>
          <w:rFonts w:ascii="Times New Roman" w:hAnsi="Times New Roman" w:cs="Times New Roman"/>
          <w:sz w:val="24"/>
          <w:szCs w:val="24"/>
        </w:rPr>
        <w:t xml:space="preserve">    </w:t>
      </w:r>
      <w:r w:rsidR="00182D90" w:rsidRPr="0000063E">
        <w:rPr>
          <w:rFonts w:ascii="Times New Roman" w:hAnsi="Times New Roman" w:cs="Times New Roman"/>
          <w:sz w:val="24"/>
          <w:szCs w:val="24"/>
        </w:rPr>
        <w:t xml:space="preserve">На этапе </w:t>
      </w:r>
      <w:r w:rsidR="00182D90" w:rsidRPr="0000063E">
        <w:rPr>
          <w:rFonts w:ascii="Times New Roman" w:hAnsi="Times New Roman" w:cs="Times New Roman"/>
          <w:bCs/>
          <w:sz w:val="24"/>
          <w:szCs w:val="24"/>
        </w:rPr>
        <w:t>повторения и закрепления лексического материала</w:t>
      </w:r>
      <w:r w:rsidR="00182D90" w:rsidRPr="0000063E">
        <w:rPr>
          <w:rFonts w:ascii="Times New Roman" w:hAnsi="Times New Roman" w:cs="Times New Roman"/>
          <w:sz w:val="24"/>
          <w:szCs w:val="24"/>
        </w:rPr>
        <w:t xml:space="preserve"> часто используется приём </w:t>
      </w:r>
      <w:r w:rsidR="00182D90" w:rsidRPr="0000063E">
        <w:rPr>
          <w:rFonts w:ascii="Times New Roman" w:hAnsi="Times New Roman" w:cs="Times New Roman"/>
          <w:spacing w:val="-6"/>
          <w:sz w:val="24"/>
          <w:szCs w:val="24"/>
        </w:rPr>
        <w:t xml:space="preserve">технологии развития критического мышления: пятиминутное эссе, «Бортовой журнал», «Выходная карта»,», </w:t>
      </w:r>
      <w:proofErr w:type="spellStart"/>
      <w:r w:rsidR="00182D90" w:rsidRPr="0000063E">
        <w:rPr>
          <w:rFonts w:ascii="Times New Roman" w:hAnsi="Times New Roman" w:cs="Times New Roman"/>
          <w:spacing w:val="-6"/>
          <w:sz w:val="24"/>
          <w:szCs w:val="24"/>
        </w:rPr>
        <w:t>синквейн</w:t>
      </w:r>
      <w:proofErr w:type="spellEnd"/>
      <w:r w:rsidR="00182D90" w:rsidRPr="0000063E">
        <w:rPr>
          <w:rFonts w:ascii="Times New Roman" w:hAnsi="Times New Roman" w:cs="Times New Roman"/>
          <w:spacing w:val="-6"/>
          <w:sz w:val="24"/>
          <w:szCs w:val="24"/>
        </w:rPr>
        <w:t xml:space="preserve">, джазовый </w:t>
      </w:r>
      <w:proofErr w:type="spellStart"/>
      <w:r w:rsidR="00182D90" w:rsidRPr="0000063E">
        <w:rPr>
          <w:rFonts w:ascii="Times New Roman" w:hAnsi="Times New Roman" w:cs="Times New Roman"/>
          <w:spacing w:val="-6"/>
          <w:sz w:val="24"/>
          <w:szCs w:val="24"/>
        </w:rPr>
        <w:t>чант</w:t>
      </w:r>
      <w:proofErr w:type="spellEnd"/>
      <w:r w:rsidR="00182D90" w:rsidRPr="0000063E">
        <w:rPr>
          <w:rFonts w:ascii="Times New Roman" w:hAnsi="Times New Roman" w:cs="Times New Roman"/>
          <w:spacing w:val="-6"/>
          <w:sz w:val="24"/>
          <w:szCs w:val="24"/>
        </w:rPr>
        <w:t>, «</w:t>
      </w:r>
      <w:proofErr w:type="spellStart"/>
      <w:r w:rsidR="00182D90" w:rsidRPr="0000063E">
        <w:rPr>
          <w:rFonts w:ascii="Times New Roman" w:hAnsi="Times New Roman" w:cs="Times New Roman"/>
          <w:spacing w:val="-6"/>
          <w:sz w:val="24"/>
          <w:szCs w:val="24"/>
        </w:rPr>
        <w:t>Рафт</w:t>
      </w:r>
      <w:proofErr w:type="spellEnd"/>
      <w:r w:rsidR="00182D90" w:rsidRPr="0000063E">
        <w:rPr>
          <w:rFonts w:ascii="Times New Roman" w:hAnsi="Times New Roman" w:cs="Times New Roman"/>
          <w:spacing w:val="-6"/>
          <w:sz w:val="24"/>
          <w:szCs w:val="24"/>
        </w:rPr>
        <w:t>», стратегия решения проблем «ИДЕАЛ»,. С целью выявления фоновых знаний учащихся добавлялись иллюстрации, возможные схемы, выделены ключевые слова, представлены задания к заголовкам, ключевым словам, использованы приемы развития критического мышления, например, приём «концептуальное колесо» и др.</w:t>
      </w:r>
    </w:p>
    <w:p w:rsidR="005451CC" w:rsidRPr="0000063E" w:rsidRDefault="0000063E" w:rsidP="00000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0063E">
        <w:rPr>
          <w:rFonts w:ascii="Times New Roman" w:hAnsi="Times New Roman" w:cs="Times New Roman"/>
          <w:sz w:val="24"/>
          <w:szCs w:val="24"/>
        </w:rPr>
        <w:t xml:space="preserve">          </w:t>
      </w:r>
      <w:r w:rsidR="00FA3E56" w:rsidRPr="0000063E">
        <w:rPr>
          <w:rFonts w:ascii="Times New Roman" w:hAnsi="Times New Roman" w:cs="Times New Roman"/>
          <w:sz w:val="24"/>
          <w:szCs w:val="24"/>
        </w:rPr>
        <w:t>Так на этапе развития коммуникативной компетенции учащихся в письменно</w:t>
      </w:r>
      <w:r>
        <w:rPr>
          <w:rFonts w:ascii="Times New Roman" w:hAnsi="Times New Roman" w:cs="Times New Roman"/>
          <w:sz w:val="24"/>
          <w:szCs w:val="24"/>
        </w:rPr>
        <w:t xml:space="preserve">й речи при </w:t>
      </w:r>
      <w:r w:rsidR="00FA3E56" w:rsidRPr="0000063E">
        <w:rPr>
          <w:rFonts w:ascii="Times New Roman" w:hAnsi="Times New Roman" w:cs="Times New Roman"/>
          <w:bCs/>
          <w:sz w:val="24"/>
          <w:szCs w:val="24"/>
        </w:rPr>
        <w:t>формировании лексических навыков</w:t>
      </w:r>
      <w:r w:rsidR="00FA3E56" w:rsidRPr="0000063E">
        <w:rPr>
          <w:rFonts w:ascii="Times New Roman" w:hAnsi="Times New Roman" w:cs="Times New Roman"/>
          <w:sz w:val="24"/>
          <w:szCs w:val="24"/>
        </w:rPr>
        <w:t xml:space="preserve"> используются, например, такие приёмы</w:t>
      </w:r>
      <w:r w:rsidR="005451CC" w:rsidRPr="0000063E">
        <w:rPr>
          <w:rFonts w:ascii="Times New Roman" w:hAnsi="Times New Roman" w:cs="Times New Roman"/>
          <w:spacing w:val="-6"/>
          <w:sz w:val="24"/>
          <w:szCs w:val="24"/>
        </w:rPr>
        <w:t xml:space="preserve"> технологии развития критического мышления</w:t>
      </w:r>
      <w:r w:rsidR="00FA3E56" w:rsidRPr="0000063E">
        <w:rPr>
          <w:rFonts w:ascii="Times New Roman" w:hAnsi="Times New Roman" w:cs="Times New Roman"/>
          <w:sz w:val="24"/>
          <w:szCs w:val="24"/>
        </w:rPr>
        <w:t>, как</w:t>
      </w:r>
      <w:r w:rsidR="005451CC" w:rsidRPr="0000063E">
        <w:rPr>
          <w:rFonts w:ascii="Times New Roman" w:hAnsi="Times New Roman" w:cs="Times New Roman"/>
          <w:spacing w:val="-6"/>
          <w:sz w:val="24"/>
          <w:szCs w:val="24"/>
        </w:rPr>
        <w:t>: «</w:t>
      </w:r>
      <w:proofErr w:type="spellStart"/>
      <w:r w:rsidR="005451CC" w:rsidRPr="0000063E">
        <w:rPr>
          <w:rFonts w:ascii="Times New Roman" w:hAnsi="Times New Roman" w:cs="Times New Roman"/>
          <w:spacing w:val="-6"/>
          <w:sz w:val="24"/>
          <w:szCs w:val="24"/>
        </w:rPr>
        <w:t>Фишбоун</w:t>
      </w:r>
      <w:proofErr w:type="spellEnd"/>
      <w:r w:rsidR="005451CC" w:rsidRPr="0000063E">
        <w:rPr>
          <w:rFonts w:ascii="Times New Roman" w:hAnsi="Times New Roman" w:cs="Times New Roman"/>
          <w:spacing w:val="-6"/>
          <w:sz w:val="24"/>
          <w:szCs w:val="24"/>
        </w:rPr>
        <w:t xml:space="preserve">», </w:t>
      </w:r>
      <w:r w:rsidR="005451CC" w:rsidRPr="0000063E">
        <w:rPr>
          <w:rFonts w:ascii="Times New Roman" w:hAnsi="Times New Roman" w:cs="Times New Roman"/>
          <w:bCs/>
          <w:spacing w:val="-6"/>
          <w:sz w:val="24"/>
          <w:szCs w:val="24"/>
        </w:rPr>
        <w:t>«Дерево предсказаний»</w:t>
      </w:r>
      <w:r w:rsidR="005451CC" w:rsidRPr="0000063E">
        <w:rPr>
          <w:rFonts w:ascii="Times New Roman" w:hAnsi="Times New Roman" w:cs="Times New Roman"/>
          <w:spacing w:val="-6"/>
          <w:sz w:val="24"/>
          <w:szCs w:val="24"/>
        </w:rPr>
        <w:t xml:space="preserve"> по теме (ствол - тема, ветви - предположения, ли</w:t>
      </w:r>
      <w:r w:rsidR="00E046A7" w:rsidRPr="0000063E">
        <w:rPr>
          <w:rFonts w:ascii="Times New Roman" w:hAnsi="Times New Roman" w:cs="Times New Roman"/>
          <w:spacing w:val="-6"/>
          <w:sz w:val="24"/>
          <w:szCs w:val="24"/>
        </w:rPr>
        <w:t>стья - обоснования, аргументы)</w:t>
      </w:r>
      <w:r w:rsidR="005451CC" w:rsidRPr="0000063E">
        <w:rPr>
          <w:rFonts w:ascii="Times New Roman" w:hAnsi="Times New Roman" w:cs="Times New Roman"/>
          <w:spacing w:val="-6"/>
          <w:sz w:val="24"/>
          <w:szCs w:val="24"/>
        </w:rPr>
        <w:t xml:space="preserve">, кластер , «тонкие» и «толстые» вопросы, KWL </w:t>
      </w:r>
      <w:proofErr w:type="spellStart"/>
      <w:r w:rsidR="005451CC" w:rsidRPr="0000063E">
        <w:rPr>
          <w:rFonts w:ascii="Times New Roman" w:hAnsi="Times New Roman" w:cs="Times New Roman"/>
          <w:spacing w:val="-6"/>
          <w:sz w:val="24"/>
          <w:szCs w:val="24"/>
        </w:rPr>
        <w:t>Chart</w:t>
      </w:r>
      <w:proofErr w:type="spellEnd"/>
      <w:r w:rsidR="005451CC" w:rsidRPr="0000063E">
        <w:rPr>
          <w:rFonts w:ascii="Times New Roman" w:hAnsi="Times New Roman" w:cs="Times New Roman"/>
          <w:spacing w:val="-6"/>
          <w:sz w:val="24"/>
          <w:szCs w:val="24"/>
        </w:rPr>
        <w:t xml:space="preserve"> , «Концептуальная таблица», «Уголки» , «Зигзаг».</w:t>
      </w:r>
      <w:r w:rsidR="005451CC" w:rsidRPr="0000063E">
        <w:rPr>
          <w:rFonts w:ascii="Times New Roman" w:hAnsi="Times New Roman" w:cs="Times New Roman"/>
          <w:sz w:val="24"/>
          <w:szCs w:val="24"/>
        </w:rPr>
        <w:t xml:space="preserve">  Группы  закончив работу, обмениваются карточками для взаимоконтроля. </w:t>
      </w:r>
    </w:p>
    <w:p w:rsidR="004B036B" w:rsidRPr="00E20026" w:rsidRDefault="00E20026" w:rsidP="00E20026">
      <w:pPr>
        <w:pStyle w:val="a7"/>
        <w:spacing w:after="0" w:line="240" w:lineRule="auto"/>
        <w:ind w:left="0" w:firstLine="708"/>
        <w:jc w:val="both"/>
        <w:rPr>
          <w:rFonts w:ascii="Times New Roman" w:hAnsi="Times New Roman" w:cs="Times New Roman"/>
          <w:bCs/>
          <w:sz w:val="24"/>
          <w:szCs w:val="24"/>
        </w:rPr>
      </w:pPr>
      <w:r>
        <w:rPr>
          <w:rFonts w:ascii="Times New Roman" w:hAnsi="Times New Roman" w:cs="Times New Roman"/>
          <w:sz w:val="24"/>
          <w:szCs w:val="24"/>
        </w:rPr>
        <w:t>Одним</w:t>
      </w:r>
      <w:r w:rsidR="00FA3E56" w:rsidRPr="0000063E">
        <w:rPr>
          <w:rFonts w:ascii="Times New Roman" w:hAnsi="Times New Roman" w:cs="Times New Roman"/>
          <w:sz w:val="24"/>
          <w:szCs w:val="24"/>
        </w:rPr>
        <w:t xml:space="preserve"> из интересных видов г</w:t>
      </w:r>
      <w:r>
        <w:rPr>
          <w:rFonts w:ascii="Times New Roman" w:hAnsi="Times New Roman" w:cs="Times New Roman"/>
          <w:sz w:val="24"/>
          <w:szCs w:val="24"/>
        </w:rPr>
        <w:t>рупповой  работы, способствующим</w:t>
      </w:r>
      <w:r w:rsidR="00FA3E56" w:rsidRPr="0000063E">
        <w:rPr>
          <w:rFonts w:ascii="Times New Roman" w:hAnsi="Times New Roman" w:cs="Times New Roman"/>
          <w:sz w:val="24"/>
          <w:szCs w:val="24"/>
        </w:rPr>
        <w:t xml:space="preserve"> развитию коммуникативной компетенции </w:t>
      </w:r>
      <w:r w:rsidR="00FA3E56" w:rsidRPr="0000063E">
        <w:rPr>
          <w:rFonts w:ascii="Times New Roman" w:hAnsi="Times New Roman" w:cs="Times New Roman"/>
          <w:bCs/>
          <w:sz w:val="24"/>
          <w:szCs w:val="24"/>
        </w:rPr>
        <w:t>учащихся в устной речи</w:t>
      </w:r>
      <w:r w:rsidR="00FA3E56" w:rsidRPr="0000063E">
        <w:rPr>
          <w:rFonts w:ascii="Times New Roman" w:hAnsi="Times New Roman" w:cs="Times New Roman"/>
          <w:sz w:val="24"/>
          <w:szCs w:val="24"/>
        </w:rPr>
        <w:t xml:space="preserve">, является </w:t>
      </w:r>
      <w:r w:rsidR="00FA3E56" w:rsidRPr="0000063E">
        <w:rPr>
          <w:rFonts w:ascii="Times New Roman" w:hAnsi="Times New Roman" w:cs="Times New Roman"/>
          <w:bCs/>
          <w:sz w:val="24"/>
          <w:szCs w:val="24"/>
        </w:rPr>
        <w:t>обмен информацией</w:t>
      </w:r>
      <w:r>
        <w:rPr>
          <w:rFonts w:ascii="Times New Roman" w:hAnsi="Times New Roman" w:cs="Times New Roman"/>
          <w:bCs/>
          <w:sz w:val="24"/>
          <w:szCs w:val="24"/>
        </w:rPr>
        <w:t xml:space="preserve"> (</w:t>
      </w:r>
      <w:r w:rsidR="00F54742" w:rsidRPr="0000063E">
        <w:rPr>
          <w:rFonts w:ascii="Times New Roman" w:hAnsi="Times New Roman" w:cs="Times New Roman"/>
          <w:bCs/>
          <w:sz w:val="24"/>
          <w:szCs w:val="24"/>
        </w:rPr>
        <w:t xml:space="preserve"> прием </w:t>
      </w:r>
      <w:r w:rsidR="00F54742" w:rsidRPr="0000063E">
        <w:rPr>
          <w:rFonts w:ascii="Times New Roman" w:hAnsi="Times New Roman" w:cs="Times New Roman"/>
          <w:spacing w:val="-6"/>
          <w:sz w:val="24"/>
          <w:szCs w:val="24"/>
        </w:rPr>
        <w:t>«Письменное  интервью»</w:t>
      </w:r>
      <w:r>
        <w:rPr>
          <w:rFonts w:ascii="Times New Roman" w:hAnsi="Times New Roman" w:cs="Times New Roman"/>
          <w:spacing w:val="-6"/>
          <w:sz w:val="24"/>
          <w:szCs w:val="24"/>
        </w:rPr>
        <w:t>)</w:t>
      </w:r>
      <w:r w:rsidR="00FA3E56" w:rsidRPr="0000063E">
        <w:rPr>
          <w:rFonts w:ascii="Times New Roman" w:hAnsi="Times New Roman" w:cs="Times New Roman"/>
          <w:bCs/>
          <w:sz w:val="24"/>
          <w:szCs w:val="24"/>
        </w:rPr>
        <w:t>.</w:t>
      </w:r>
      <w:r w:rsidR="00FA3E56" w:rsidRPr="0000063E">
        <w:rPr>
          <w:rFonts w:ascii="Times New Roman" w:hAnsi="Times New Roman" w:cs="Times New Roman"/>
          <w:sz w:val="24"/>
          <w:szCs w:val="24"/>
        </w:rPr>
        <w:t xml:space="preserve"> Информация содержится на карточках. Задача каждой группы изучить внимательно свою информацию обсудить её и выявить как можно больше информации у другой группы, сообщить свои результаты. Как правило, такая работа целесообразна в макро – группах.</w:t>
      </w:r>
    </w:p>
    <w:p w:rsidR="0082354A" w:rsidRPr="0000063E" w:rsidRDefault="004B036B" w:rsidP="0082354A">
      <w:pPr>
        <w:pStyle w:val="a7"/>
        <w:spacing w:after="0" w:line="240" w:lineRule="auto"/>
        <w:ind w:left="0" w:firstLine="708"/>
        <w:jc w:val="both"/>
        <w:rPr>
          <w:rFonts w:ascii="Times New Roman" w:hAnsi="Times New Roman" w:cs="Times New Roman"/>
          <w:sz w:val="24"/>
          <w:szCs w:val="24"/>
        </w:rPr>
      </w:pPr>
      <w:r w:rsidRPr="0000063E">
        <w:rPr>
          <w:rFonts w:ascii="Times New Roman" w:hAnsi="Times New Roman" w:cs="Times New Roman"/>
          <w:sz w:val="24"/>
          <w:szCs w:val="24"/>
        </w:rPr>
        <w:t xml:space="preserve"> Например, при изучении темы </w:t>
      </w:r>
      <w:r w:rsidRPr="0000063E">
        <w:rPr>
          <w:rFonts w:ascii="Times New Roman" w:hAnsi="Times New Roman" w:cs="Times New Roman"/>
          <w:bCs/>
          <w:sz w:val="24"/>
          <w:szCs w:val="24"/>
        </w:rPr>
        <w:t>«Здоровый образ жизни»</w:t>
      </w:r>
      <w:r w:rsidRPr="0000063E">
        <w:rPr>
          <w:rFonts w:ascii="Times New Roman" w:hAnsi="Times New Roman" w:cs="Times New Roman"/>
          <w:sz w:val="24"/>
          <w:szCs w:val="24"/>
        </w:rPr>
        <w:t xml:space="preserve"> учащимся  предлагается обсудить в группах вопрос: «Какие здоровые и нездоровые привычки вы имеете, расскажите о них», а экспертам необходимо при этом сделать заключение о навыках здорового образа жизни в своей группе</w:t>
      </w:r>
      <w:r w:rsidRPr="0000063E">
        <w:rPr>
          <w:rFonts w:ascii="Times New Roman" w:hAnsi="Times New Roman" w:cs="Times New Roman"/>
          <w:bCs/>
          <w:sz w:val="24"/>
          <w:szCs w:val="24"/>
        </w:rPr>
        <w:t>.</w:t>
      </w:r>
      <w:r w:rsidRPr="0000063E">
        <w:rPr>
          <w:rFonts w:ascii="Times New Roman" w:hAnsi="Times New Roman" w:cs="Times New Roman"/>
          <w:sz w:val="24"/>
          <w:szCs w:val="24"/>
        </w:rPr>
        <w:t xml:space="preserve"> Учащиеся обсуждают этот вопрос в группах, рассказывают о своих склонностях и привычках. На основе их сообщений и проведения опроса лидерами в группах составляется картина образа жизни своей группы, выделяется проблемный вопрос: «Что необходимо изменить, чтобы следовать здоровому образу жизни?». Эксперты отмечают работу каждого участника.</w:t>
      </w:r>
    </w:p>
    <w:p w:rsidR="00FA3E56" w:rsidRPr="0000063E" w:rsidRDefault="004B036B" w:rsidP="0082354A">
      <w:pPr>
        <w:pStyle w:val="a7"/>
        <w:spacing w:after="0" w:line="240" w:lineRule="auto"/>
        <w:ind w:left="0" w:firstLine="708"/>
        <w:jc w:val="both"/>
        <w:rPr>
          <w:rFonts w:ascii="Times New Roman" w:hAnsi="Times New Roman" w:cs="Times New Roman"/>
          <w:sz w:val="24"/>
          <w:szCs w:val="24"/>
        </w:rPr>
      </w:pPr>
      <w:r w:rsidRPr="0000063E">
        <w:rPr>
          <w:rFonts w:ascii="Times New Roman" w:hAnsi="Times New Roman" w:cs="Times New Roman"/>
          <w:sz w:val="24"/>
          <w:szCs w:val="24"/>
        </w:rPr>
        <w:t xml:space="preserve"> </w:t>
      </w:r>
      <w:r w:rsidR="0082354A" w:rsidRPr="0000063E">
        <w:rPr>
          <w:rFonts w:ascii="Times New Roman" w:hAnsi="Times New Roman" w:cs="Times New Roman"/>
          <w:sz w:val="24"/>
          <w:szCs w:val="24"/>
        </w:rPr>
        <w:t xml:space="preserve">Или же другой вариант выполнения данного задания, где каждая из групп получает свою задачу. Одна  обсуждает направление </w:t>
      </w:r>
      <w:r w:rsidR="0082354A" w:rsidRPr="0000063E">
        <w:rPr>
          <w:rFonts w:ascii="Times New Roman" w:hAnsi="Times New Roman" w:cs="Times New Roman"/>
          <w:bCs/>
          <w:sz w:val="24"/>
          <w:szCs w:val="24"/>
        </w:rPr>
        <w:t>«здоровые привычки»</w:t>
      </w:r>
      <w:r w:rsidR="0082354A" w:rsidRPr="0000063E">
        <w:rPr>
          <w:rFonts w:ascii="Times New Roman" w:hAnsi="Times New Roman" w:cs="Times New Roman"/>
          <w:sz w:val="24"/>
          <w:szCs w:val="24"/>
        </w:rPr>
        <w:t xml:space="preserve"> и есть ли  от них польза, другая </w:t>
      </w:r>
      <w:r w:rsidR="0082354A" w:rsidRPr="0000063E">
        <w:rPr>
          <w:rFonts w:ascii="Times New Roman" w:hAnsi="Times New Roman" w:cs="Times New Roman"/>
          <w:bCs/>
          <w:sz w:val="24"/>
          <w:szCs w:val="24"/>
        </w:rPr>
        <w:t>«нездоровые привычки»</w:t>
      </w:r>
      <w:r w:rsidR="0082354A" w:rsidRPr="0000063E">
        <w:rPr>
          <w:rFonts w:ascii="Times New Roman" w:hAnsi="Times New Roman" w:cs="Times New Roman"/>
          <w:sz w:val="24"/>
          <w:szCs w:val="24"/>
        </w:rPr>
        <w:t xml:space="preserve"> и как с ними бороться. После чего группы  обмениваются информацией  между собой, анализируют  и делают выводы.</w:t>
      </w:r>
    </w:p>
    <w:p w:rsidR="00FA3E56" w:rsidRPr="0000063E" w:rsidRDefault="00FA3E56" w:rsidP="000A66F1">
      <w:pPr>
        <w:pStyle w:val="a7"/>
        <w:spacing w:after="0" w:line="240" w:lineRule="auto"/>
        <w:ind w:left="0" w:firstLine="708"/>
        <w:jc w:val="both"/>
        <w:rPr>
          <w:rFonts w:ascii="Times New Roman" w:hAnsi="Times New Roman" w:cs="Times New Roman"/>
          <w:sz w:val="24"/>
          <w:szCs w:val="24"/>
        </w:rPr>
      </w:pPr>
      <w:r w:rsidRPr="0000063E">
        <w:rPr>
          <w:rFonts w:ascii="Times New Roman" w:hAnsi="Times New Roman" w:cs="Times New Roman"/>
          <w:sz w:val="24"/>
          <w:szCs w:val="24"/>
        </w:rPr>
        <w:t xml:space="preserve">При проведении </w:t>
      </w:r>
      <w:r w:rsidRPr="0000063E">
        <w:rPr>
          <w:rFonts w:ascii="Times New Roman" w:hAnsi="Times New Roman" w:cs="Times New Roman"/>
          <w:bCs/>
          <w:sz w:val="24"/>
          <w:szCs w:val="24"/>
        </w:rPr>
        <w:t>тематического обсуждения</w:t>
      </w:r>
      <w:r w:rsidRPr="0000063E">
        <w:rPr>
          <w:rFonts w:ascii="Times New Roman" w:hAnsi="Times New Roman" w:cs="Times New Roman"/>
          <w:sz w:val="24"/>
          <w:szCs w:val="24"/>
        </w:rPr>
        <w:t xml:space="preserve"> общение в группах осуществляется на основе создания различных ситуаций, так называемых ситуативных упражнений, в том числе предметно направленного личностно-ориентированного общения, которые моделируются в зависимости от образовательных целей учебного занятия.</w:t>
      </w:r>
      <w:r w:rsidR="00F54742" w:rsidRPr="0000063E">
        <w:rPr>
          <w:rFonts w:ascii="Times New Roman" w:hAnsi="Times New Roman" w:cs="Times New Roman"/>
          <w:sz w:val="24"/>
          <w:szCs w:val="24"/>
        </w:rPr>
        <w:t xml:space="preserve"> Используем прием </w:t>
      </w:r>
      <w:r w:rsidR="00F54742" w:rsidRPr="0000063E">
        <w:rPr>
          <w:rFonts w:ascii="Times New Roman" w:hAnsi="Times New Roman" w:cs="Times New Roman"/>
          <w:spacing w:val="-6"/>
          <w:sz w:val="24"/>
          <w:szCs w:val="24"/>
        </w:rPr>
        <w:t xml:space="preserve"> «Оставьте за мной последнее слово».</w:t>
      </w:r>
    </w:p>
    <w:p w:rsidR="00FA3E56" w:rsidRPr="0000063E" w:rsidRDefault="00FA3E56" w:rsidP="002E16E6">
      <w:pPr>
        <w:spacing w:after="0" w:line="240" w:lineRule="auto"/>
        <w:ind w:firstLine="708"/>
        <w:jc w:val="both"/>
        <w:rPr>
          <w:rFonts w:ascii="Times New Roman" w:hAnsi="Times New Roman" w:cs="Times New Roman"/>
          <w:sz w:val="24"/>
          <w:szCs w:val="24"/>
        </w:rPr>
      </w:pPr>
      <w:r w:rsidRPr="0000063E">
        <w:rPr>
          <w:rFonts w:ascii="Times New Roman" w:hAnsi="Times New Roman" w:cs="Times New Roman"/>
          <w:sz w:val="24"/>
          <w:szCs w:val="24"/>
        </w:rPr>
        <w:t xml:space="preserve">Одним из средств формирования и развития коммуникативных умений в </w:t>
      </w:r>
      <w:r w:rsidRPr="0000063E">
        <w:rPr>
          <w:rFonts w:ascii="Times New Roman" w:hAnsi="Times New Roman" w:cs="Times New Roman"/>
          <w:bCs/>
          <w:sz w:val="24"/>
          <w:szCs w:val="24"/>
        </w:rPr>
        <w:t>диалогической речи</w:t>
      </w:r>
      <w:r w:rsidRPr="0000063E">
        <w:rPr>
          <w:rFonts w:ascii="Times New Roman" w:hAnsi="Times New Roman" w:cs="Times New Roman"/>
          <w:sz w:val="24"/>
          <w:szCs w:val="24"/>
        </w:rPr>
        <w:t xml:space="preserve"> во время работы в малых группах являются </w:t>
      </w:r>
      <w:r w:rsidRPr="0000063E">
        <w:rPr>
          <w:rFonts w:ascii="Times New Roman" w:hAnsi="Times New Roman" w:cs="Times New Roman"/>
          <w:bCs/>
          <w:sz w:val="24"/>
          <w:szCs w:val="24"/>
        </w:rPr>
        <w:t>функциональные опоры</w:t>
      </w:r>
      <w:r w:rsidRPr="0000063E">
        <w:rPr>
          <w:rFonts w:ascii="Times New Roman" w:hAnsi="Times New Roman" w:cs="Times New Roman"/>
          <w:sz w:val="24"/>
          <w:szCs w:val="24"/>
        </w:rPr>
        <w:t xml:space="preserve">, которые представляют собой названия речевых задач и содействуют созданию логической последовательности </w:t>
      </w:r>
      <w:r w:rsidR="0082354A" w:rsidRPr="0000063E">
        <w:rPr>
          <w:rFonts w:ascii="Times New Roman" w:hAnsi="Times New Roman" w:cs="Times New Roman"/>
          <w:sz w:val="24"/>
          <w:szCs w:val="24"/>
        </w:rPr>
        <w:t>высказываний речевых партнёров</w:t>
      </w:r>
      <w:r w:rsidRPr="0000063E">
        <w:rPr>
          <w:rFonts w:ascii="Times New Roman" w:hAnsi="Times New Roman" w:cs="Times New Roman"/>
          <w:sz w:val="24"/>
          <w:szCs w:val="24"/>
        </w:rPr>
        <w:t>.</w:t>
      </w:r>
    </w:p>
    <w:p w:rsidR="00E20026" w:rsidRDefault="00FA3E56" w:rsidP="00E2002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0063E">
        <w:rPr>
          <w:rFonts w:ascii="Times New Roman" w:hAnsi="Times New Roman" w:cs="Times New Roman"/>
          <w:sz w:val="24"/>
          <w:szCs w:val="24"/>
        </w:rPr>
        <w:t>Функциональные опоры диалога могут быть даны на индивидуальных или общих карточках. В начале работы все учащиеся прослушивают диалог-образец. Затем работают самостоятельно. Названия задач даются на иностранном языке, происходит  постепенное запоминание их учащимися. На начальной ступени изучения иностранного языка функциональные опоры могут быть даны вместе с ре</w:t>
      </w:r>
      <w:r w:rsidR="0000063E">
        <w:rPr>
          <w:rFonts w:ascii="Times New Roman" w:hAnsi="Times New Roman" w:cs="Times New Roman"/>
          <w:sz w:val="24"/>
          <w:szCs w:val="24"/>
        </w:rPr>
        <w:t>чевые образцами  или репликами</w:t>
      </w:r>
      <w:r w:rsidR="00D924D9">
        <w:rPr>
          <w:rFonts w:ascii="Times New Roman" w:hAnsi="Times New Roman" w:cs="Times New Roman"/>
          <w:sz w:val="24"/>
          <w:szCs w:val="24"/>
        </w:rPr>
        <w:t xml:space="preserve">. </w:t>
      </w:r>
      <w:r w:rsidR="00D924D9">
        <w:rPr>
          <w:rFonts w:ascii="Times New Roman" w:hAnsi="Times New Roman" w:cs="Times New Roman"/>
          <w:sz w:val="24"/>
          <w:szCs w:val="24"/>
        </w:rPr>
        <w:lastRenderedPageBreak/>
        <w:t>(Приложение 6</w:t>
      </w:r>
      <w:r w:rsidR="00E20026">
        <w:rPr>
          <w:rFonts w:ascii="Times New Roman" w:hAnsi="Times New Roman" w:cs="Times New Roman"/>
          <w:sz w:val="24"/>
          <w:szCs w:val="24"/>
        </w:rPr>
        <w:t>.</w:t>
      </w:r>
      <w:r w:rsidR="00D924D9">
        <w:rPr>
          <w:rFonts w:ascii="Times New Roman" w:hAnsi="Times New Roman" w:cs="Times New Roman"/>
          <w:sz w:val="24"/>
          <w:szCs w:val="24"/>
        </w:rPr>
        <w:t>)</w:t>
      </w:r>
      <w:r w:rsidR="00E20026">
        <w:rPr>
          <w:rFonts w:ascii="Times New Roman" w:hAnsi="Times New Roman" w:cs="Times New Roman"/>
          <w:sz w:val="24"/>
          <w:szCs w:val="24"/>
        </w:rPr>
        <w:t xml:space="preserve"> </w:t>
      </w:r>
    </w:p>
    <w:p w:rsidR="00FA3E56" w:rsidRPr="0000063E" w:rsidRDefault="00E20026" w:rsidP="00E20026">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Такая работа</w:t>
      </w:r>
      <w:r w:rsidR="00FA3E56" w:rsidRPr="0000063E">
        <w:rPr>
          <w:rFonts w:ascii="Times New Roman" w:hAnsi="Times New Roman" w:cs="Times New Roman"/>
          <w:sz w:val="24"/>
          <w:szCs w:val="24"/>
        </w:rPr>
        <w:t xml:space="preserve"> интересна учащимся, мотивирует их активно включаться  в учебную  деятельность и  дает эффективные результаты в самореализации  даже слабоуспевающих ребят, так как они могут обратиться за помощью к более сильным ученикам группы, а значит, не чувствовать неуверенности при ответе на вопрос на иностранном языке, как это часто бывает при фронтальном опросе. </w:t>
      </w:r>
    </w:p>
    <w:p w:rsidR="00FA3E56" w:rsidRPr="0000063E" w:rsidRDefault="00FA3E56" w:rsidP="00E9576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0063E">
        <w:rPr>
          <w:rFonts w:ascii="Times New Roman" w:hAnsi="Times New Roman" w:cs="Times New Roman"/>
          <w:sz w:val="24"/>
          <w:szCs w:val="24"/>
        </w:rPr>
        <w:t xml:space="preserve">Развитию коммуникативной компетенции учащихся в </w:t>
      </w:r>
      <w:r w:rsidRPr="0000063E">
        <w:rPr>
          <w:rFonts w:ascii="Times New Roman" w:hAnsi="Times New Roman" w:cs="Times New Roman"/>
          <w:bCs/>
          <w:sz w:val="24"/>
          <w:szCs w:val="24"/>
        </w:rPr>
        <w:t xml:space="preserve">устной монологической и диалогической речи </w:t>
      </w:r>
      <w:r w:rsidRPr="0000063E">
        <w:rPr>
          <w:rFonts w:ascii="Times New Roman" w:hAnsi="Times New Roman" w:cs="Times New Roman"/>
          <w:sz w:val="24"/>
          <w:szCs w:val="24"/>
        </w:rPr>
        <w:t xml:space="preserve">также способствуют разнообразные виды </w:t>
      </w:r>
      <w:r w:rsidRPr="0000063E">
        <w:rPr>
          <w:rFonts w:ascii="Times New Roman" w:hAnsi="Times New Roman" w:cs="Times New Roman"/>
          <w:bCs/>
          <w:sz w:val="24"/>
          <w:szCs w:val="24"/>
        </w:rPr>
        <w:t xml:space="preserve">коммуникативных игр, </w:t>
      </w:r>
      <w:r w:rsidRPr="0000063E">
        <w:rPr>
          <w:rFonts w:ascii="Times New Roman" w:hAnsi="Times New Roman" w:cs="Times New Roman"/>
          <w:sz w:val="24"/>
          <w:szCs w:val="24"/>
        </w:rPr>
        <w:t xml:space="preserve">которые проводятся в форме репродуктивно - продуктивных упражнений, </w:t>
      </w:r>
      <w:r w:rsidRPr="0000063E">
        <w:rPr>
          <w:rFonts w:ascii="Times New Roman" w:hAnsi="Times New Roman" w:cs="Times New Roman"/>
          <w:bCs/>
          <w:sz w:val="24"/>
          <w:szCs w:val="24"/>
        </w:rPr>
        <w:t xml:space="preserve">ролевых игр – </w:t>
      </w:r>
      <w:r w:rsidRPr="0000063E">
        <w:rPr>
          <w:rFonts w:ascii="Times New Roman" w:hAnsi="Times New Roman" w:cs="Times New Roman"/>
          <w:sz w:val="24"/>
          <w:szCs w:val="24"/>
        </w:rPr>
        <w:t xml:space="preserve">где речевое взаимодействие происходит путём распределения ролей (предварительно), </w:t>
      </w:r>
      <w:r w:rsidRPr="0000063E">
        <w:rPr>
          <w:rFonts w:ascii="Times New Roman" w:hAnsi="Times New Roman" w:cs="Times New Roman"/>
          <w:bCs/>
          <w:sz w:val="24"/>
          <w:szCs w:val="24"/>
        </w:rPr>
        <w:t>проведе</w:t>
      </w:r>
      <w:r w:rsidR="00E20026">
        <w:rPr>
          <w:rFonts w:ascii="Times New Roman" w:hAnsi="Times New Roman" w:cs="Times New Roman"/>
          <w:bCs/>
          <w:sz w:val="24"/>
          <w:szCs w:val="24"/>
        </w:rPr>
        <w:t>ние уроков – дискуссий, пресс-</w:t>
      </w:r>
      <w:r w:rsidRPr="0000063E">
        <w:rPr>
          <w:rFonts w:ascii="Times New Roman" w:hAnsi="Times New Roman" w:cs="Times New Roman"/>
          <w:bCs/>
          <w:sz w:val="24"/>
          <w:szCs w:val="24"/>
        </w:rPr>
        <w:t xml:space="preserve">конференций, экскурсий, путешествий </w:t>
      </w:r>
      <w:r w:rsidRPr="0000063E">
        <w:rPr>
          <w:rFonts w:ascii="Times New Roman" w:hAnsi="Times New Roman" w:cs="Times New Roman"/>
          <w:sz w:val="24"/>
          <w:szCs w:val="24"/>
        </w:rPr>
        <w:t>и т.д.</w:t>
      </w:r>
      <w:r w:rsidRPr="0000063E">
        <w:rPr>
          <w:rFonts w:ascii="Times New Roman" w:hAnsi="Times New Roman" w:cs="Times New Roman"/>
          <w:bCs/>
          <w:sz w:val="24"/>
          <w:szCs w:val="24"/>
        </w:rPr>
        <w:t xml:space="preserve"> </w:t>
      </w:r>
      <w:r w:rsidR="00D924D9">
        <w:rPr>
          <w:rFonts w:ascii="Times New Roman" w:hAnsi="Times New Roman" w:cs="Times New Roman"/>
          <w:bCs/>
          <w:sz w:val="24"/>
          <w:szCs w:val="24"/>
        </w:rPr>
        <w:t>(Приложение 4</w:t>
      </w:r>
      <w:r w:rsidR="00E20026">
        <w:rPr>
          <w:rFonts w:ascii="Times New Roman" w:hAnsi="Times New Roman" w:cs="Times New Roman"/>
          <w:bCs/>
          <w:sz w:val="24"/>
          <w:szCs w:val="24"/>
        </w:rPr>
        <w:t>.</w:t>
      </w:r>
      <w:r w:rsidR="00D924D9">
        <w:rPr>
          <w:rFonts w:ascii="Times New Roman" w:hAnsi="Times New Roman" w:cs="Times New Roman"/>
          <w:bCs/>
          <w:sz w:val="24"/>
          <w:szCs w:val="24"/>
        </w:rPr>
        <w:t>)</w:t>
      </w:r>
    </w:p>
    <w:p w:rsidR="00FA3E56" w:rsidRPr="0000063E" w:rsidRDefault="00FA3E56" w:rsidP="002E16E6">
      <w:pPr>
        <w:spacing w:after="0" w:line="240" w:lineRule="auto"/>
        <w:ind w:firstLine="708"/>
        <w:jc w:val="both"/>
        <w:rPr>
          <w:rFonts w:ascii="Times New Roman" w:hAnsi="Times New Roman" w:cs="Times New Roman"/>
          <w:sz w:val="24"/>
          <w:szCs w:val="24"/>
        </w:rPr>
      </w:pPr>
      <w:r w:rsidRPr="0000063E">
        <w:rPr>
          <w:rFonts w:ascii="Times New Roman" w:hAnsi="Times New Roman" w:cs="Times New Roman"/>
          <w:sz w:val="24"/>
          <w:szCs w:val="24"/>
        </w:rPr>
        <w:t xml:space="preserve">Групповая форма работы также используется с целью </w:t>
      </w:r>
      <w:r w:rsidRPr="0000063E">
        <w:rPr>
          <w:rFonts w:ascii="Times New Roman" w:hAnsi="Times New Roman" w:cs="Times New Roman"/>
          <w:bCs/>
          <w:sz w:val="24"/>
          <w:szCs w:val="24"/>
        </w:rPr>
        <w:t xml:space="preserve">формирования и развития коммуникативной компетенции </w:t>
      </w:r>
      <w:r w:rsidRPr="0000063E">
        <w:rPr>
          <w:rFonts w:ascii="Times New Roman" w:hAnsi="Times New Roman" w:cs="Times New Roman"/>
          <w:sz w:val="24"/>
          <w:szCs w:val="24"/>
        </w:rPr>
        <w:t xml:space="preserve">учащихся в </w:t>
      </w:r>
      <w:r w:rsidRPr="0000063E">
        <w:rPr>
          <w:rFonts w:ascii="Times New Roman" w:hAnsi="Times New Roman" w:cs="Times New Roman"/>
          <w:bCs/>
          <w:sz w:val="24"/>
          <w:szCs w:val="24"/>
        </w:rPr>
        <w:t>чтении</w:t>
      </w:r>
      <w:r w:rsidRPr="0000063E">
        <w:rPr>
          <w:rFonts w:ascii="Times New Roman" w:hAnsi="Times New Roman" w:cs="Times New Roman"/>
          <w:sz w:val="24"/>
          <w:szCs w:val="24"/>
        </w:rPr>
        <w:t>, например, поисковое чтение, когда учащиеся во время чтения находят в тексте нужную информацию.</w:t>
      </w:r>
      <w:r w:rsidR="00E046A7" w:rsidRPr="0000063E">
        <w:rPr>
          <w:rFonts w:ascii="Times New Roman" w:hAnsi="Times New Roman" w:cs="Times New Roman"/>
          <w:sz w:val="24"/>
          <w:szCs w:val="24"/>
        </w:rPr>
        <w:t xml:space="preserve"> Используем приемы </w:t>
      </w:r>
      <w:r w:rsidRPr="0000063E">
        <w:rPr>
          <w:rFonts w:ascii="Times New Roman" w:hAnsi="Times New Roman" w:cs="Times New Roman"/>
          <w:sz w:val="24"/>
          <w:szCs w:val="24"/>
        </w:rPr>
        <w:t xml:space="preserve"> </w:t>
      </w:r>
      <w:r w:rsidR="00E046A7" w:rsidRPr="0000063E">
        <w:rPr>
          <w:rFonts w:ascii="Times New Roman" w:hAnsi="Times New Roman" w:cs="Times New Roman"/>
          <w:spacing w:val="-6"/>
          <w:sz w:val="24"/>
          <w:szCs w:val="24"/>
        </w:rPr>
        <w:t>сводная таблица «Плюс, минус</w:t>
      </w:r>
      <w:r w:rsidR="00E046A7" w:rsidRPr="0000063E">
        <w:rPr>
          <w:rFonts w:ascii="Times New Roman" w:hAnsi="Times New Roman" w:cs="Times New Roman"/>
          <w:sz w:val="24"/>
          <w:szCs w:val="24"/>
        </w:rPr>
        <w:t xml:space="preserve">, </w:t>
      </w:r>
      <w:r w:rsidR="00E046A7" w:rsidRPr="0000063E">
        <w:rPr>
          <w:rFonts w:ascii="Times New Roman" w:hAnsi="Times New Roman" w:cs="Times New Roman"/>
          <w:spacing w:val="-6"/>
          <w:sz w:val="24"/>
          <w:szCs w:val="24"/>
        </w:rPr>
        <w:t>интересно», «Концептуальная таблица»</w:t>
      </w:r>
      <w:r w:rsidR="00182D90" w:rsidRPr="0000063E">
        <w:rPr>
          <w:rFonts w:ascii="Times New Roman" w:hAnsi="Times New Roman" w:cs="Times New Roman"/>
          <w:spacing w:val="-6"/>
          <w:sz w:val="24"/>
          <w:szCs w:val="24"/>
        </w:rPr>
        <w:t xml:space="preserve">,  «тонкие» и «толстые»  вопросы, </w:t>
      </w:r>
      <w:r w:rsidR="00E046A7" w:rsidRPr="0000063E">
        <w:rPr>
          <w:rFonts w:ascii="Times New Roman" w:hAnsi="Times New Roman" w:cs="Times New Roman"/>
          <w:spacing w:val="-6"/>
          <w:sz w:val="24"/>
          <w:szCs w:val="24"/>
        </w:rPr>
        <w:t xml:space="preserve"> </w:t>
      </w:r>
      <w:r w:rsidR="00182D90" w:rsidRPr="0000063E">
        <w:rPr>
          <w:rFonts w:ascii="Times New Roman" w:hAnsi="Times New Roman" w:cs="Times New Roman"/>
          <w:spacing w:val="-6"/>
          <w:sz w:val="24"/>
          <w:szCs w:val="24"/>
        </w:rPr>
        <w:t xml:space="preserve">KWL </w:t>
      </w:r>
      <w:proofErr w:type="spellStart"/>
      <w:r w:rsidR="00182D90" w:rsidRPr="0000063E">
        <w:rPr>
          <w:rFonts w:ascii="Times New Roman" w:hAnsi="Times New Roman" w:cs="Times New Roman"/>
          <w:spacing w:val="-6"/>
          <w:sz w:val="24"/>
          <w:szCs w:val="24"/>
        </w:rPr>
        <w:t>Chart</w:t>
      </w:r>
      <w:proofErr w:type="spellEnd"/>
      <w:r w:rsidR="00182D90" w:rsidRPr="0000063E">
        <w:rPr>
          <w:rFonts w:ascii="Times New Roman" w:hAnsi="Times New Roman" w:cs="Times New Roman"/>
          <w:spacing w:val="-6"/>
          <w:sz w:val="24"/>
          <w:szCs w:val="24"/>
        </w:rPr>
        <w:t xml:space="preserve"> . </w:t>
      </w:r>
      <w:r w:rsidRPr="0000063E">
        <w:rPr>
          <w:rFonts w:ascii="Times New Roman" w:hAnsi="Times New Roman" w:cs="Times New Roman"/>
          <w:sz w:val="24"/>
          <w:szCs w:val="24"/>
        </w:rPr>
        <w:t xml:space="preserve">Тот, кто нуждается, пользуется лексическими  опорами. </w:t>
      </w:r>
    </w:p>
    <w:p w:rsidR="00800856" w:rsidRPr="0000063E" w:rsidRDefault="00E046A7" w:rsidP="003F58EB">
      <w:pPr>
        <w:widowControl w:val="0"/>
        <w:autoSpaceDE w:val="0"/>
        <w:autoSpaceDN w:val="0"/>
        <w:adjustRightInd w:val="0"/>
        <w:spacing w:after="0" w:line="240" w:lineRule="auto"/>
        <w:jc w:val="both"/>
        <w:rPr>
          <w:rFonts w:ascii="Times New Roman" w:hAnsi="Times New Roman" w:cs="Times New Roman"/>
          <w:sz w:val="24"/>
          <w:szCs w:val="24"/>
        </w:rPr>
      </w:pPr>
      <w:r w:rsidRPr="0000063E">
        <w:rPr>
          <w:rFonts w:ascii="Times New Roman" w:hAnsi="Times New Roman" w:cs="Times New Roman"/>
          <w:sz w:val="24"/>
          <w:szCs w:val="24"/>
        </w:rPr>
        <w:t xml:space="preserve">          </w:t>
      </w:r>
      <w:r w:rsidR="00FA3E56" w:rsidRPr="0000063E">
        <w:rPr>
          <w:rFonts w:ascii="Times New Roman" w:hAnsi="Times New Roman" w:cs="Times New Roman"/>
          <w:sz w:val="24"/>
          <w:szCs w:val="24"/>
        </w:rPr>
        <w:t xml:space="preserve">Также на этапе </w:t>
      </w:r>
      <w:r w:rsidR="00FA3E56" w:rsidRPr="0000063E">
        <w:rPr>
          <w:rFonts w:ascii="Times New Roman" w:hAnsi="Times New Roman" w:cs="Times New Roman"/>
          <w:bCs/>
          <w:sz w:val="24"/>
          <w:szCs w:val="24"/>
        </w:rPr>
        <w:t xml:space="preserve">формирования и развития навыков </w:t>
      </w:r>
      <w:proofErr w:type="spellStart"/>
      <w:r w:rsidR="00FA3E56" w:rsidRPr="0000063E">
        <w:rPr>
          <w:rFonts w:ascii="Times New Roman" w:hAnsi="Times New Roman" w:cs="Times New Roman"/>
          <w:bCs/>
          <w:sz w:val="24"/>
          <w:szCs w:val="24"/>
        </w:rPr>
        <w:t>аудирования</w:t>
      </w:r>
      <w:proofErr w:type="spellEnd"/>
      <w:r w:rsidR="00FA3E56" w:rsidRPr="0000063E">
        <w:rPr>
          <w:rFonts w:ascii="Times New Roman" w:hAnsi="Times New Roman" w:cs="Times New Roman"/>
          <w:bCs/>
          <w:sz w:val="24"/>
          <w:szCs w:val="24"/>
        </w:rPr>
        <w:t xml:space="preserve"> </w:t>
      </w:r>
      <w:r w:rsidR="00827156">
        <w:rPr>
          <w:rFonts w:ascii="Times New Roman" w:hAnsi="Times New Roman" w:cs="Times New Roman"/>
          <w:sz w:val="24"/>
          <w:szCs w:val="24"/>
        </w:rPr>
        <w:t>применяю</w:t>
      </w:r>
      <w:r w:rsidR="00FA3E56" w:rsidRPr="0000063E">
        <w:rPr>
          <w:rFonts w:ascii="Times New Roman" w:hAnsi="Times New Roman" w:cs="Times New Roman"/>
          <w:sz w:val="24"/>
          <w:szCs w:val="24"/>
        </w:rPr>
        <w:t>тся приёмы</w:t>
      </w:r>
      <w:r w:rsidRPr="0000063E">
        <w:rPr>
          <w:rFonts w:ascii="Times New Roman" w:hAnsi="Times New Roman" w:cs="Times New Roman"/>
          <w:sz w:val="24"/>
          <w:szCs w:val="24"/>
        </w:rPr>
        <w:t xml:space="preserve"> </w:t>
      </w:r>
      <w:r w:rsidRPr="0000063E">
        <w:rPr>
          <w:rFonts w:ascii="Times New Roman" w:hAnsi="Times New Roman" w:cs="Times New Roman"/>
          <w:spacing w:val="-6"/>
          <w:sz w:val="24"/>
          <w:szCs w:val="24"/>
        </w:rPr>
        <w:t>«</w:t>
      </w:r>
      <w:proofErr w:type="spellStart"/>
      <w:r w:rsidRPr="0000063E">
        <w:rPr>
          <w:rFonts w:ascii="Times New Roman" w:hAnsi="Times New Roman" w:cs="Times New Roman"/>
          <w:spacing w:val="-6"/>
          <w:sz w:val="24"/>
          <w:szCs w:val="24"/>
        </w:rPr>
        <w:t>Фишбоун</w:t>
      </w:r>
      <w:proofErr w:type="spellEnd"/>
      <w:r w:rsidRPr="0000063E">
        <w:rPr>
          <w:rFonts w:ascii="Times New Roman" w:hAnsi="Times New Roman" w:cs="Times New Roman"/>
          <w:spacing w:val="-6"/>
          <w:sz w:val="24"/>
          <w:szCs w:val="24"/>
        </w:rPr>
        <w:t>»,</w:t>
      </w:r>
      <w:r w:rsidR="00FA3E56" w:rsidRPr="0000063E">
        <w:rPr>
          <w:rFonts w:ascii="Times New Roman" w:hAnsi="Times New Roman" w:cs="Times New Roman"/>
          <w:sz w:val="24"/>
          <w:szCs w:val="24"/>
        </w:rPr>
        <w:t xml:space="preserve"> </w:t>
      </w:r>
      <w:r w:rsidRPr="0000063E">
        <w:rPr>
          <w:rFonts w:ascii="Times New Roman" w:hAnsi="Times New Roman" w:cs="Times New Roman"/>
          <w:spacing w:val="-6"/>
          <w:sz w:val="24"/>
          <w:szCs w:val="24"/>
        </w:rPr>
        <w:t>кластер</w:t>
      </w:r>
      <w:r w:rsidR="00182D90" w:rsidRPr="0000063E">
        <w:rPr>
          <w:rFonts w:ascii="Times New Roman" w:hAnsi="Times New Roman" w:cs="Times New Roman"/>
          <w:spacing w:val="-6"/>
          <w:sz w:val="24"/>
          <w:szCs w:val="24"/>
        </w:rPr>
        <w:t xml:space="preserve">, </w:t>
      </w:r>
      <w:r w:rsidRPr="0000063E">
        <w:rPr>
          <w:rFonts w:ascii="Times New Roman" w:hAnsi="Times New Roman" w:cs="Times New Roman"/>
          <w:sz w:val="24"/>
          <w:szCs w:val="24"/>
        </w:rPr>
        <w:t xml:space="preserve"> </w:t>
      </w:r>
      <w:r w:rsidR="00182D90" w:rsidRPr="0000063E">
        <w:rPr>
          <w:rFonts w:ascii="Times New Roman" w:hAnsi="Times New Roman" w:cs="Times New Roman"/>
          <w:spacing w:val="-6"/>
          <w:sz w:val="24"/>
          <w:szCs w:val="24"/>
        </w:rPr>
        <w:t xml:space="preserve">«тонкие» и «толстые» вопросы   </w:t>
      </w:r>
      <w:r w:rsidR="00FA3E56" w:rsidRPr="0000063E">
        <w:rPr>
          <w:rFonts w:ascii="Times New Roman" w:hAnsi="Times New Roman" w:cs="Times New Roman"/>
          <w:sz w:val="24"/>
          <w:szCs w:val="24"/>
        </w:rPr>
        <w:t xml:space="preserve">и т.д. Учащиеся, организованные в микро или макро-группы, прослушав текст,  выполняют индивидуальные задания, данные учителем каждой группе. Тексты для </w:t>
      </w:r>
      <w:proofErr w:type="spellStart"/>
      <w:r w:rsidR="00FA3E56" w:rsidRPr="0000063E">
        <w:rPr>
          <w:rFonts w:ascii="Times New Roman" w:hAnsi="Times New Roman" w:cs="Times New Roman"/>
          <w:sz w:val="24"/>
          <w:szCs w:val="24"/>
        </w:rPr>
        <w:t>аудирования</w:t>
      </w:r>
      <w:proofErr w:type="spellEnd"/>
      <w:r w:rsidR="00FA3E56" w:rsidRPr="0000063E">
        <w:rPr>
          <w:rFonts w:ascii="Times New Roman" w:hAnsi="Times New Roman" w:cs="Times New Roman"/>
          <w:sz w:val="24"/>
          <w:szCs w:val="24"/>
        </w:rPr>
        <w:t xml:space="preserve"> должны соответствовать языковой подготовке учащихся, их интересам и потребностям. </w:t>
      </w:r>
      <w:r w:rsidR="00FA3E56" w:rsidRPr="0000063E">
        <w:rPr>
          <w:rFonts w:ascii="Times New Roman" w:hAnsi="Times New Roman" w:cs="Times New Roman"/>
          <w:sz w:val="24"/>
          <w:szCs w:val="24"/>
        </w:rPr>
        <w:tab/>
      </w:r>
    </w:p>
    <w:p w:rsidR="00182D90" w:rsidRPr="0000063E" w:rsidRDefault="00182D90" w:rsidP="00827156">
      <w:pPr>
        <w:spacing w:after="0" w:line="240" w:lineRule="auto"/>
        <w:ind w:firstLine="708"/>
        <w:jc w:val="both"/>
        <w:rPr>
          <w:rFonts w:ascii="Times New Roman" w:hAnsi="Times New Roman" w:cs="Times New Roman"/>
          <w:spacing w:val="-6"/>
          <w:sz w:val="24"/>
          <w:szCs w:val="24"/>
        </w:rPr>
      </w:pPr>
      <w:r w:rsidRPr="0000063E">
        <w:rPr>
          <w:rFonts w:ascii="Times New Roman" w:hAnsi="Times New Roman" w:cs="Times New Roman"/>
          <w:spacing w:val="-6"/>
          <w:sz w:val="24"/>
          <w:szCs w:val="24"/>
        </w:rPr>
        <w:t>Автор опыта выстраивал процесс формирования коммуникативной компетенции  на основе следующих принципов:</w:t>
      </w:r>
    </w:p>
    <w:p w:rsidR="00182D90" w:rsidRPr="0000063E" w:rsidRDefault="00182D90" w:rsidP="00827156">
      <w:pPr>
        <w:pStyle w:val="1"/>
        <w:numPr>
          <w:ilvl w:val="0"/>
          <w:numId w:val="38"/>
        </w:numPr>
        <w:spacing w:after="0" w:line="240" w:lineRule="auto"/>
        <w:jc w:val="both"/>
        <w:rPr>
          <w:rFonts w:ascii="Times New Roman" w:hAnsi="Times New Roman"/>
          <w:spacing w:val="-6"/>
          <w:sz w:val="24"/>
          <w:szCs w:val="24"/>
        </w:rPr>
      </w:pPr>
      <w:r w:rsidRPr="0000063E">
        <w:rPr>
          <w:rFonts w:ascii="Times New Roman" w:hAnsi="Times New Roman"/>
          <w:spacing w:val="-6"/>
          <w:sz w:val="24"/>
          <w:szCs w:val="24"/>
        </w:rPr>
        <w:t>принцип имманентности – последовательное ведение обучения на иностранном языке с акцентом на осмысление языковых явлений, одновременное развитие всех видов речевой деятельности;</w:t>
      </w:r>
    </w:p>
    <w:p w:rsidR="00182D90" w:rsidRPr="0000063E" w:rsidRDefault="00182D90" w:rsidP="00827156">
      <w:pPr>
        <w:pStyle w:val="1"/>
        <w:numPr>
          <w:ilvl w:val="0"/>
          <w:numId w:val="38"/>
        </w:numPr>
        <w:spacing w:after="0" w:line="240" w:lineRule="auto"/>
        <w:jc w:val="both"/>
        <w:rPr>
          <w:rFonts w:ascii="Times New Roman" w:hAnsi="Times New Roman"/>
          <w:spacing w:val="-6"/>
          <w:sz w:val="24"/>
          <w:szCs w:val="24"/>
        </w:rPr>
      </w:pPr>
      <w:r w:rsidRPr="0000063E">
        <w:rPr>
          <w:rFonts w:ascii="Times New Roman" w:hAnsi="Times New Roman"/>
          <w:spacing w:val="-6"/>
          <w:sz w:val="24"/>
          <w:szCs w:val="24"/>
        </w:rPr>
        <w:t>принцип отбор материала с учетом изученной лексики; учета степени трудности текстов в связи с ожидаемыми действиями учащихся;</w:t>
      </w:r>
    </w:p>
    <w:p w:rsidR="00182D90" w:rsidRPr="0000063E" w:rsidRDefault="00182D90" w:rsidP="00827156">
      <w:pPr>
        <w:pStyle w:val="1"/>
        <w:numPr>
          <w:ilvl w:val="0"/>
          <w:numId w:val="38"/>
        </w:numPr>
        <w:spacing w:after="0" w:line="240" w:lineRule="auto"/>
        <w:jc w:val="both"/>
        <w:rPr>
          <w:rFonts w:ascii="Times New Roman" w:hAnsi="Times New Roman"/>
          <w:spacing w:val="-6"/>
          <w:sz w:val="24"/>
          <w:szCs w:val="24"/>
        </w:rPr>
      </w:pPr>
      <w:r w:rsidRPr="0000063E">
        <w:rPr>
          <w:rFonts w:ascii="Times New Roman" w:hAnsi="Times New Roman"/>
          <w:spacing w:val="-6"/>
          <w:sz w:val="24"/>
          <w:szCs w:val="24"/>
        </w:rPr>
        <w:t>принцип совместной работы;</w:t>
      </w:r>
    </w:p>
    <w:p w:rsidR="00182D90" w:rsidRPr="0000063E" w:rsidRDefault="00182D90" w:rsidP="00827156">
      <w:pPr>
        <w:pStyle w:val="1"/>
        <w:numPr>
          <w:ilvl w:val="0"/>
          <w:numId w:val="38"/>
        </w:numPr>
        <w:spacing w:after="0" w:line="240" w:lineRule="auto"/>
        <w:jc w:val="both"/>
        <w:rPr>
          <w:rFonts w:ascii="Times New Roman" w:hAnsi="Times New Roman"/>
          <w:spacing w:val="-6"/>
          <w:sz w:val="24"/>
          <w:szCs w:val="24"/>
        </w:rPr>
      </w:pPr>
      <w:r w:rsidRPr="0000063E">
        <w:rPr>
          <w:rFonts w:ascii="Times New Roman" w:hAnsi="Times New Roman"/>
          <w:spacing w:val="-6"/>
          <w:sz w:val="24"/>
          <w:szCs w:val="24"/>
        </w:rPr>
        <w:t>принцип использования имитационного обучения;</w:t>
      </w:r>
    </w:p>
    <w:p w:rsidR="00182D90" w:rsidRPr="0000063E" w:rsidRDefault="00182D90" w:rsidP="00827156">
      <w:pPr>
        <w:pStyle w:val="1"/>
        <w:numPr>
          <w:ilvl w:val="0"/>
          <w:numId w:val="38"/>
        </w:numPr>
        <w:spacing w:after="0" w:line="240" w:lineRule="auto"/>
        <w:jc w:val="both"/>
        <w:rPr>
          <w:rFonts w:ascii="Times New Roman" w:hAnsi="Times New Roman"/>
          <w:spacing w:val="-6"/>
          <w:sz w:val="24"/>
          <w:szCs w:val="24"/>
        </w:rPr>
      </w:pPr>
      <w:r w:rsidRPr="0000063E">
        <w:rPr>
          <w:rFonts w:ascii="Times New Roman" w:hAnsi="Times New Roman"/>
          <w:spacing w:val="-6"/>
          <w:sz w:val="24"/>
          <w:szCs w:val="24"/>
        </w:rPr>
        <w:t>принцип осознанности учащимися их обучаемой деятельности;</w:t>
      </w:r>
    </w:p>
    <w:p w:rsidR="00182D90" w:rsidRPr="0000063E" w:rsidRDefault="00182D90" w:rsidP="00827156">
      <w:pPr>
        <w:pStyle w:val="1"/>
        <w:numPr>
          <w:ilvl w:val="0"/>
          <w:numId w:val="38"/>
        </w:numPr>
        <w:spacing w:after="0" w:line="240" w:lineRule="auto"/>
        <w:jc w:val="both"/>
        <w:rPr>
          <w:rFonts w:ascii="Times New Roman" w:hAnsi="Times New Roman"/>
          <w:spacing w:val="-6"/>
          <w:sz w:val="24"/>
          <w:szCs w:val="24"/>
        </w:rPr>
      </w:pPr>
      <w:r w:rsidRPr="0000063E">
        <w:rPr>
          <w:rFonts w:ascii="Times New Roman" w:hAnsi="Times New Roman"/>
          <w:spacing w:val="-6"/>
          <w:sz w:val="24"/>
          <w:szCs w:val="24"/>
        </w:rPr>
        <w:t>принцип аутентичности; учета социокультурных особенностей страны изучаемого языка.</w:t>
      </w:r>
    </w:p>
    <w:p w:rsidR="00800856" w:rsidRPr="0000063E" w:rsidRDefault="00182D90" w:rsidP="00827156">
      <w:pPr>
        <w:pStyle w:val="1"/>
        <w:numPr>
          <w:ilvl w:val="0"/>
          <w:numId w:val="38"/>
        </w:numPr>
        <w:spacing w:after="0" w:line="240" w:lineRule="auto"/>
        <w:jc w:val="both"/>
        <w:rPr>
          <w:rFonts w:ascii="Times New Roman" w:hAnsi="Times New Roman"/>
          <w:spacing w:val="-6"/>
          <w:sz w:val="24"/>
          <w:szCs w:val="24"/>
        </w:rPr>
      </w:pPr>
      <w:r w:rsidRPr="0000063E">
        <w:rPr>
          <w:rFonts w:ascii="Times New Roman" w:hAnsi="Times New Roman"/>
          <w:spacing w:val="-6"/>
          <w:sz w:val="24"/>
          <w:szCs w:val="24"/>
        </w:rPr>
        <w:t>принцип индивидуальности и самостоятельности учащихся.</w:t>
      </w:r>
    </w:p>
    <w:p w:rsidR="00827156" w:rsidRDefault="00827156" w:rsidP="00827156">
      <w:pPr>
        <w:spacing w:after="0" w:line="240" w:lineRule="auto"/>
        <w:ind w:firstLine="708"/>
        <w:jc w:val="both"/>
        <w:rPr>
          <w:rFonts w:ascii="Times New Roman" w:hAnsi="Times New Roman" w:cs="Times New Roman"/>
          <w:spacing w:val="-6"/>
          <w:sz w:val="24"/>
          <w:szCs w:val="24"/>
        </w:rPr>
      </w:pPr>
      <w:r>
        <w:rPr>
          <w:rFonts w:ascii="Times New Roman" w:hAnsi="Times New Roman" w:cs="Times New Roman"/>
          <w:spacing w:val="-6"/>
          <w:sz w:val="24"/>
          <w:szCs w:val="24"/>
        </w:rPr>
        <w:t>Применение методологии критического мышления и интерактивных форм познавательной деятельности обучающихся позволило выйти на качественно новый уровень коммуникативной компетенции.</w:t>
      </w:r>
    </w:p>
    <w:p w:rsidR="00800856" w:rsidRDefault="00800856" w:rsidP="000A66F1">
      <w:pPr>
        <w:spacing w:after="0" w:line="240" w:lineRule="auto"/>
        <w:jc w:val="center"/>
        <w:rPr>
          <w:rFonts w:ascii="Times New Roman" w:hAnsi="Times New Roman" w:cs="Times New Roman"/>
          <w:spacing w:val="-6"/>
          <w:sz w:val="24"/>
          <w:szCs w:val="24"/>
        </w:rPr>
      </w:pPr>
    </w:p>
    <w:p w:rsidR="00827156" w:rsidRPr="0000063E" w:rsidRDefault="00827156" w:rsidP="000A66F1">
      <w:pPr>
        <w:spacing w:after="0" w:line="240" w:lineRule="auto"/>
        <w:jc w:val="center"/>
        <w:rPr>
          <w:rFonts w:ascii="Times New Roman" w:hAnsi="Times New Roman" w:cs="Times New Roman"/>
          <w:sz w:val="24"/>
          <w:szCs w:val="24"/>
        </w:rPr>
      </w:pPr>
    </w:p>
    <w:p w:rsidR="00E046A7" w:rsidRPr="0000063E" w:rsidRDefault="00E046A7" w:rsidP="000A66F1">
      <w:pPr>
        <w:spacing w:after="0" w:line="240" w:lineRule="auto"/>
        <w:jc w:val="center"/>
        <w:rPr>
          <w:rFonts w:ascii="Times New Roman" w:hAnsi="Times New Roman" w:cs="Times New Roman"/>
          <w:sz w:val="24"/>
          <w:szCs w:val="24"/>
        </w:rPr>
      </w:pPr>
    </w:p>
    <w:p w:rsidR="00E046A7" w:rsidRDefault="00E046A7" w:rsidP="000A66F1">
      <w:pPr>
        <w:spacing w:after="0" w:line="240" w:lineRule="auto"/>
        <w:jc w:val="center"/>
        <w:rPr>
          <w:rFonts w:ascii="Times New Roman" w:hAnsi="Times New Roman" w:cs="Times New Roman"/>
          <w:sz w:val="24"/>
          <w:szCs w:val="24"/>
        </w:rPr>
      </w:pPr>
    </w:p>
    <w:p w:rsidR="0000063E" w:rsidRDefault="0000063E" w:rsidP="000A66F1">
      <w:pPr>
        <w:spacing w:after="0" w:line="240" w:lineRule="auto"/>
        <w:jc w:val="center"/>
        <w:rPr>
          <w:rFonts w:ascii="Times New Roman" w:hAnsi="Times New Roman" w:cs="Times New Roman"/>
          <w:sz w:val="24"/>
          <w:szCs w:val="24"/>
        </w:rPr>
      </w:pPr>
    </w:p>
    <w:p w:rsidR="0000063E" w:rsidRDefault="0000063E" w:rsidP="000A66F1">
      <w:pPr>
        <w:spacing w:after="0" w:line="240" w:lineRule="auto"/>
        <w:jc w:val="center"/>
        <w:rPr>
          <w:rFonts w:ascii="Times New Roman" w:hAnsi="Times New Roman" w:cs="Times New Roman"/>
          <w:sz w:val="24"/>
          <w:szCs w:val="24"/>
        </w:rPr>
      </w:pPr>
    </w:p>
    <w:p w:rsidR="0000063E" w:rsidRDefault="0000063E" w:rsidP="000A66F1">
      <w:pPr>
        <w:spacing w:after="0" w:line="240" w:lineRule="auto"/>
        <w:jc w:val="center"/>
        <w:rPr>
          <w:rFonts w:ascii="Times New Roman" w:hAnsi="Times New Roman" w:cs="Times New Roman"/>
          <w:sz w:val="24"/>
          <w:szCs w:val="24"/>
        </w:rPr>
      </w:pPr>
    </w:p>
    <w:p w:rsidR="00C31B45" w:rsidRDefault="00C31B45" w:rsidP="000A66F1">
      <w:pPr>
        <w:spacing w:after="0" w:line="240" w:lineRule="auto"/>
        <w:jc w:val="center"/>
        <w:rPr>
          <w:rFonts w:ascii="Times New Roman" w:hAnsi="Times New Roman" w:cs="Times New Roman"/>
          <w:sz w:val="24"/>
          <w:szCs w:val="24"/>
        </w:rPr>
      </w:pPr>
    </w:p>
    <w:p w:rsidR="00C31B45" w:rsidRDefault="00C31B45" w:rsidP="000A66F1">
      <w:pPr>
        <w:spacing w:after="0" w:line="240" w:lineRule="auto"/>
        <w:jc w:val="center"/>
        <w:rPr>
          <w:rFonts w:ascii="Times New Roman" w:hAnsi="Times New Roman" w:cs="Times New Roman"/>
          <w:sz w:val="24"/>
          <w:szCs w:val="24"/>
        </w:rPr>
      </w:pPr>
    </w:p>
    <w:p w:rsidR="00C31B45" w:rsidRDefault="00C31B45" w:rsidP="000A66F1">
      <w:pPr>
        <w:spacing w:after="0" w:line="240" w:lineRule="auto"/>
        <w:jc w:val="center"/>
        <w:rPr>
          <w:rFonts w:ascii="Times New Roman" w:hAnsi="Times New Roman" w:cs="Times New Roman"/>
          <w:sz w:val="24"/>
          <w:szCs w:val="24"/>
        </w:rPr>
      </w:pPr>
    </w:p>
    <w:p w:rsidR="00E046A7" w:rsidRDefault="00E046A7" w:rsidP="00EF7017">
      <w:pPr>
        <w:spacing w:after="0" w:line="240" w:lineRule="auto"/>
        <w:rPr>
          <w:rFonts w:ascii="Times New Roman" w:hAnsi="Times New Roman" w:cs="Times New Roman"/>
          <w:sz w:val="24"/>
          <w:szCs w:val="24"/>
        </w:rPr>
      </w:pPr>
    </w:p>
    <w:p w:rsidR="00EF7017" w:rsidRPr="0000063E" w:rsidRDefault="00EF7017" w:rsidP="00EF7017">
      <w:pPr>
        <w:spacing w:after="0" w:line="240" w:lineRule="auto"/>
        <w:rPr>
          <w:rFonts w:ascii="Times New Roman" w:hAnsi="Times New Roman" w:cs="Times New Roman"/>
          <w:color w:val="000000"/>
          <w:sz w:val="24"/>
          <w:szCs w:val="24"/>
        </w:rPr>
      </w:pPr>
    </w:p>
    <w:p w:rsidR="00800856" w:rsidRPr="0000063E" w:rsidRDefault="00800856" w:rsidP="000A66F1">
      <w:pPr>
        <w:spacing w:after="0" w:line="240" w:lineRule="auto"/>
        <w:jc w:val="center"/>
        <w:rPr>
          <w:rFonts w:ascii="Times New Roman" w:hAnsi="Times New Roman" w:cs="Times New Roman"/>
          <w:color w:val="000000"/>
          <w:sz w:val="24"/>
          <w:szCs w:val="24"/>
        </w:rPr>
      </w:pPr>
    </w:p>
    <w:p w:rsidR="00FA3E56" w:rsidRPr="00EF7017" w:rsidRDefault="00827156" w:rsidP="000A66F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lang w:val="en-GB"/>
        </w:rPr>
        <w:t>III</w:t>
      </w:r>
      <w:r w:rsidRPr="00EF7017">
        <w:rPr>
          <w:rFonts w:ascii="Times New Roman" w:hAnsi="Times New Roman" w:cs="Times New Roman"/>
          <w:b/>
          <w:bCs/>
          <w:sz w:val="24"/>
          <w:szCs w:val="24"/>
        </w:rPr>
        <w:t>.</w:t>
      </w:r>
    </w:p>
    <w:p w:rsidR="00FA3E56" w:rsidRPr="00472E13" w:rsidRDefault="00FA3E56" w:rsidP="000A66F1">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rPr>
        <w:t>Результативность опыта</w:t>
      </w:r>
    </w:p>
    <w:p w:rsidR="00FA3E56" w:rsidRPr="00472E13" w:rsidRDefault="00FA3E56" w:rsidP="000A66F1">
      <w:pPr>
        <w:spacing w:after="0" w:line="240" w:lineRule="auto"/>
        <w:jc w:val="center"/>
        <w:rPr>
          <w:rFonts w:ascii="Times New Roman" w:hAnsi="Times New Roman" w:cs="Times New Roman"/>
          <w:b/>
          <w:bCs/>
          <w:sz w:val="24"/>
          <w:szCs w:val="24"/>
        </w:rPr>
      </w:pPr>
    </w:p>
    <w:p w:rsidR="00FA3E56" w:rsidRDefault="00FA3E56" w:rsidP="0050614C">
      <w:pPr>
        <w:pStyle w:val="af0"/>
        <w:jc w:val="both"/>
        <w:rPr>
          <w:color w:val="auto"/>
          <w:sz w:val="24"/>
          <w:szCs w:val="24"/>
        </w:rPr>
      </w:pPr>
      <w:r w:rsidRPr="00472E13">
        <w:rPr>
          <w:color w:val="auto"/>
          <w:sz w:val="24"/>
          <w:szCs w:val="24"/>
        </w:rPr>
        <w:t xml:space="preserve"> </w:t>
      </w:r>
      <w:r w:rsidR="00085836">
        <w:rPr>
          <w:color w:val="auto"/>
          <w:sz w:val="24"/>
          <w:szCs w:val="24"/>
        </w:rPr>
        <w:t xml:space="preserve">      В течение четырех лет проводился ряд диагностических исследований, направленных на выявление уровня мотивации к изучению предмета, </w:t>
      </w:r>
      <w:proofErr w:type="spellStart"/>
      <w:r w:rsidR="00085836">
        <w:rPr>
          <w:color w:val="auto"/>
          <w:sz w:val="24"/>
          <w:szCs w:val="24"/>
        </w:rPr>
        <w:t>сформированности</w:t>
      </w:r>
      <w:proofErr w:type="spellEnd"/>
      <w:r w:rsidR="00085836">
        <w:rPr>
          <w:color w:val="auto"/>
          <w:sz w:val="24"/>
          <w:szCs w:val="24"/>
        </w:rPr>
        <w:t xml:space="preserve"> языковых навыков.</w:t>
      </w:r>
    </w:p>
    <w:p w:rsidR="00085836" w:rsidRDefault="00085836" w:rsidP="0050614C">
      <w:pPr>
        <w:pStyle w:val="af0"/>
        <w:jc w:val="both"/>
        <w:rPr>
          <w:color w:val="auto"/>
          <w:sz w:val="24"/>
          <w:szCs w:val="24"/>
        </w:rPr>
      </w:pPr>
      <w:r>
        <w:rPr>
          <w:color w:val="auto"/>
          <w:sz w:val="24"/>
          <w:szCs w:val="24"/>
        </w:rPr>
        <w:t xml:space="preserve">       Применение на уроках и во внеурочной деятельности определенной системы методов и приемов для развития языковой компетенции позволило:</w:t>
      </w:r>
    </w:p>
    <w:p w:rsidR="00085836" w:rsidRDefault="0023712C" w:rsidP="0023712C">
      <w:pPr>
        <w:pStyle w:val="af0"/>
        <w:numPr>
          <w:ilvl w:val="0"/>
          <w:numId w:val="48"/>
        </w:numPr>
        <w:jc w:val="both"/>
        <w:rPr>
          <w:color w:val="auto"/>
          <w:sz w:val="24"/>
          <w:szCs w:val="24"/>
        </w:rPr>
      </w:pPr>
      <w:r>
        <w:rPr>
          <w:color w:val="auto"/>
          <w:sz w:val="24"/>
          <w:szCs w:val="24"/>
        </w:rPr>
        <w:t>п</w:t>
      </w:r>
      <w:r w:rsidR="00085836">
        <w:rPr>
          <w:color w:val="auto"/>
          <w:sz w:val="24"/>
          <w:szCs w:val="24"/>
        </w:rPr>
        <w:t xml:space="preserve">овысить уровень </w:t>
      </w:r>
      <w:proofErr w:type="spellStart"/>
      <w:r w:rsidR="00085836">
        <w:rPr>
          <w:color w:val="auto"/>
          <w:sz w:val="24"/>
          <w:szCs w:val="24"/>
        </w:rPr>
        <w:t>сформированности</w:t>
      </w:r>
      <w:proofErr w:type="spellEnd"/>
      <w:r w:rsidR="00085836">
        <w:rPr>
          <w:color w:val="auto"/>
          <w:sz w:val="24"/>
          <w:szCs w:val="24"/>
        </w:rPr>
        <w:t xml:space="preserve"> языковой компетенции обучающихся</w:t>
      </w:r>
      <w:r>
        <w:rPr>
          <w:color w:val="auto"/>
          <w:sz w:val="24"/>
          <w:szCs w:val="24"/>
        </w:rPr>
        <w:t xml:space="preserve"> (таблица 1);</w:t>
      </w:r>
    </w:p>
    <w:p w:rsidR="00085836" w:rsidRDefault="0023712C" w:rsidP="0023712C">
      <w:pPr>
        <w:pStyle w:val="af0"/>
        <w:numPr>
          <w:ilvl w:val="0"/>
          <w:numId w:val="48"/>
        </w:numPr>
        <w:jc w:val="both"/>
        <w:rPr>
          <w:color w:val="auto"/>
          <w:sz w:val="24"/>
          <w:szCs w:val="24"/>
        </w:rPr>
      </w:pPr>
      <w:r>
        <w:rPr>
          <w:color w:val="auto"/>
          <w:sz w:val="24"/>
          <w:szCs w:val="24"/>
        </w:rPr>
        <w:t>повысить мотивацию к изучению предмета английский язык (таблица 2).</w:t>
      </w:r>
    </w:p>
    <w:p w:rsidR="0023712C" w:rsidRPr="0023712C" w:rsidRDefault="0023712C" w:rsidP="0023712C">
      <w:pPr>
        <w:pStyle w:val="af0"/>
        <w:ind w:left="720"/>
        <w:jc w:val="both"/>
        <w:rPr>
          <w:color w:val="auto"/>
          <w:sz w:val="24"/>
          <w:szCs w:val="24"/>
        </w:rPr>
      </w:pPr>
    </w:p>
    <w:p w:rsidR="00FA3E56" w:rsidRPr="00472E13" w:rsidRDefault="0023712C" w:rsidP="004D4887">
      <w:pPr>
        <w:pStyle w:val="af0"/>
        <w:tabs>
          <w:tab w:val="left" w:pos="927"/>
        </w:tabs>
        <w:jc w:val="both"/>
        <w:rPr>
          <w:color w:val="auto"/>
          <w:sz w:val="24"/>
          <w:szCs w:val="24"/>
        </w:rPr>
      </w:pPr>
      <w:r>
        <w:rPr>
          <w:color w:val="auto"/>
          <w:sz w:val="24"/>
          <w:szCs w:val="24"/>
        </w:rPr>
        <w:t>Таблица 1</w:t>
      </w:r>
    </w:p>
    <w:p w:rsidR="00FA3E56" w:rsidRPr="00472E13" w:rsidRDefault="00D924D9" w:rsidP="00B56215">
      <w:pPr>
        <w:pStyle w:val="af0"/>
        <w:jc w:val="both"/>
        <w:rPr>
          <w:color w:val="auto"/>
          <w:sz w:val="24"/>
          <w:szCs w:val="24"/>
        </w:rPr>
      </w:pPr>
      <w:r>
        <w:rPr>
          <w:noProof/>
          <w:color w:val="auto"/>
          <w:sz w:val="24"/>
          <w:szCs w:val="24"/>
        </w:rPr>
        <w:drawing>
          <wp:inline distT="0" distB="0" distL="0" distR="0">
            <wp:extent cx="5507355" cy="216916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712C" w:rsidRDefault="0023712C" w:rsidP="002371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Таблица 2 </w:t>
      </w:r>
    </w:p>
    <w:p w:rsidR="0023712C" w:rsidRPr="00472E13" w:rsidRDefault="0023712C" w:rsidP="0023712C">
      <w:pPr>
        <w:spacing w:after="0" w:line="240" w:lineRule="auto"/>
        <w:ind w:firstLine="397"/>
        <w:rPr>
          <w:rFonts w:ascii="Times New Roman" w:hAnsi="Times New Roman" w:cs="Times New Roman"/>
          <w:sz w:val="24"/>
          <w:szCs w:val="24"/>
        </w:rPr>
      </w:pPr>
      <w:r w:rsidRPr="00472E13">
        <w:rPr>
          <w:rFonts w:ascii="Times New Roman" w:hAnsi="Times New Roman" w:cs="Times New Roman"/>
          <w:b/>
          <w:bCs/>
          <w:sz w:val="24"/>
          <w:szCs w:val="24"/>
        </w:rPr>
        <w:t>Дата исследования</w:t>
      </w:r>
      <w:r>
        <w:rPr>
          <w:rFonts w:ascii="Times New Roman" w:hAnsi="Times New Roman" w:cs="Times New Roman"/>
          <w:sz w:val="24"/>
          <w:szCs w:val="24"/>
        </w:rPr>
        <w:t>: апрель 2015</w:t>
      </w:r>
    </w:p>
    <w:tbl>
      <w:tblPr>
        <w:tblW w:w="76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1913"/>
        <w:gridCol w:w="1913"/>
        <w:gridCol w:w="1912"/>
        <w:gridCol w:w="1912"/>
      </w:tblGrid>
      <w:tr w:rsidR="0023712C" w:rsidRPr="00472E13" w:rsidTr="007F749A">
        <w:tc>
          <w:tcPr>
            <w:tcW w:w="1913" w:type="dxa"/>
            <w:vMerge w:val="restart"/>
            <w:shd w:val="clear" w:color="auto" w:fill="FFFFFF" w:themeFill="background1"/>
          </w:tcPr>
          <w:p w:rsidR="0023712C" w:rsidRPr="00472E13" w:rsidRDefault="0023712C" w:rsidP="007F749A">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rPr>
              <w:t>Класс</w:t>
            </w:r>
          </w:p>
        </w:tc>
        <w:tc>
          <w:tcPr>
            <w:tcW w:w="1913" w:type="dxa"/>
            <w:vMerge w:val="restart"/>
            <w:shd w:val="clear" w:color="auto" w:fill="FFFFFF" w:themeFill="background1"/>
          </w:tcPr>
          <w:p w:rsidR="0023712C" w:rsidRPr="00472E13" w:rsidRDefault="0023712C" w:rsidP="007F749A">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rPr>
              <w:t>Кол-во  учеников</w:t>
            </w:r>
          </w:p>
        </w:tc>
        <w:tc>
          <w:tcPr>
            <w:tcW w:w="3824" w:type="dxa"/>
            <w:gridSpan w:val="2"/>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sidRPr="00472E13">
              <w:rPr>
                <w:rFonts w:ascii="Times New Roman" w:hAnsi="Times New Roman" w:cs="Times New Roman"/>
                <w:b/>
                <w:bCs/>
                <w:sz w:val="24"/>
                <w:szCs w:val="24"/>
              </w:rPr>
              <w:t>Предмет</w:t>
            </w:r>
          </w:p>
        </w:tc>
      </w:tr>
      <w:tr w:rsidR="0023712C" w:rsidRPr="00472E13" w:rsidTr="007F749A">
        <w:tc>
          <w:tcPr>
            <w:tcW w:w="1913" w:type="dxa"/>
            <w:vMerge/>
            <w:tcBorders>
              <w:left w:val="single" w:sz="4" w:space="0" w:color="000000"/>
              <w:bottom w:val="single" w:sz="4" w:space="0" w:color="000000"/>
              <w:right w:val="single" w:sz="4" w:space="0" w:color="000000"/>
            </w:tcBorders>
            <w:shd w:val="clear" w:color="auto" w:fill="FFFFFF" w:themeFill="background1"/>
            <w:vAlign w:val="center"/>
          </w:tcPr>
          <w:p w:rsidR="0023712C" w:rsidRPr="00472E13" w:rsidRDefault="0023712C" w:rsidP="007F749A">
            <w:pPr>
              <w:spacing w:after="0" w:line="240" w:lineRule="auto"/>
              <w:jc w:val="center"/>
              <w:rPr>
                <w:rFonts w:ascii="Times New Roman" w:hAnsi="Times New Roman" w:cs="Times New Roman"/>
                <w:b/>
                <w:bCs/>
                <w:sz w:val="24"/>
                <w:szCs w:val="24"/>
              </w:rPr>
            </w:pPr>
          </w:p>
        </w:tc>
        <w:tc>
          <w:tcPr>
            <w:tcW w:w="1913" w:type="dxa"/>
            <w:vMerge/>
            <w:tcBorders>
              <w:left w:val="single" w:sz="4" w:space="0" w:color="000000"/>
              <w:bottom w:val="single" w:sz="4" w:space="0" w:color="000000"/>
              <w:right w:val="single" w:sz="4" w:space="0" w:color="000000"/>
            </w:tcBorders>
            <w:shd w:val="clear" w:color="auto" w:fill="FFFFFF" w:themeFill="background1"/>
            <w:vAlign w:val="center"/>
          </w:tcPr>
          <w:p w:rsidR="0023712C" w:rsidRPr="00472E13" w:rsidRDefault="0023712C" w:rsidP="007F749A">
            <w:pPr>
              <w:spacing w:after="0" w:line="240" w:lineRule="auto"/>
              <w:jc w:val="center"/>
              <w:rPr>
                <w:rFonts w:ascii="Times New Roman" w:hAnsi="Times New Roman" w:cs="Times New Roman"/>
                <w:b/>
                <w:bCs/>
                <w:sz w:val="24"/>
                <w:szCs w:val="24"/>
              </w:rPr>
            </w:pPr>
          </w:p>
        </w:tc>
        <w:tc>
          <w:tcPr>
            <w:tcW w:w="3824" w:type="dxa"/>
            <w:gridSpan w:val="2"/>
            <w:tcBorders>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rPr>
              <w:t>Английский язык</w:t>
            </w:r>
          </w:p>
        </w:tc>
      </w:tr>
      <w:tr w:rsidR="0023712C" w:rsidRPr="00472E13" w:rsidTr="007F749A">
        <w:tc>
          <w:tcPr>
            <w:tcW w:w="1913"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3712C" w:rsidRPr="00472E13" w:rsidRDefault="0023712C" w:rsidP="007F749A">
            <w:pPr>
              <w:spacing w:after="0" w:line="240" w:lineRule="auto"/>
              <w:jc w:val="center"/>
              <w:rPr>
                <w:rFonts w:ascii="Times New Roman" w:hAnsi="Times New Roman" w:cs="Times New Roman"/>
                <w:b/>
                <w:bCs/>
                <w:sz w:val="24"/>
                <w:szCs w:val="24"/>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3712C" w:rsidRPr="00472E13" w:rsidRDefault="0023712C" w:rsidP="007F749A">
            <w:pPr>
              <w:spacing w:after="0" w:line="240" w:lineRule="auto"/>
              <w:jc w:val="center"/>
              <w:rPr>
                <w:rFonts w:ascii="Times New Roman" w:hAnsi="Times New Roman" w:cs="Times New Roman"/>
                <w:b/>
                <w:bCs/>
                <w:sz w:val="24"/>
                <w:szCs w:val="24"/>
              </w:rPr>
            </w:pPr>
          </w:p>
        </w:tc>
        <w:tc>
          <w:tcPr>
            <w:tcW w:w="1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rPr>
              <w:t>Сырые баллы</w:t>
            </w:r>
          </w:p>
        </w:tc>
        <w:tc>
          <w:tcPr>
            <w:tcW w:w="1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b/>
                <w:bCs/>
                <w:sz w:val="24"/>
                <w:szCs w:val="24"/>
              </w:rPr>
            </w:pPr>
            <w:r w:rsidRPr="00472E13">
              <w:rPr>
                <w:rFonts w:ascii="Times New Roman" w:hAnsi="Times New Roman" w:cs="Times New Roman"/>
                <w:b/>
                <w:bCs/>
                <w:sz w:val="24"/>
                <w:szCs w:val="24"/>
              </w:rPr>
              <w:t>%</w:t>
            </w:r>
          </w:p>
        </w:tc>
      </w:tr>
      <w:tr w:rsidR="0023712C" w:rsidRPr="00472E13" w:rsidTr="007F749A">
        <w:tc>
          <w:tcPr>
            <w:tcW w:w="19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9А</w:t>
            </w:r>
          </w:p>
        </w:tc>
        <w:tc>
          <w:tcPr>
            <w:tcW w:w="19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23712C" w:rsidRPr="00472E13" w:rsidTr="007F749A">
        <w:tc>
          <w:tcPr>
            <w:tcW w:w="19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9Б</w:t>
            </w:r>
          </w:p>
        </w:tc>
        <w:tc>
          <w:tcPr>
            <w:tcW w:w="19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sidRPr="00472E13">
              <w:rPr>
                <w:rFonts w:ascii="Times New Roman" w:hAnsi="Times New Roman" w:cs="Times New Roman"/>
                <w:sz w:val="24"/>
                <w:szCs w:val="24"/>
              </w:rPr>
              <w:t>1</w:t>
            </w:r>
            <w:r>
              <w:rPr>
                <w:rFonts w:ascii="Times New Roman" w:hAnsi="Times New Roman" w:cs="Times New Roman"/>
                <w:sz w:val="24"/>
                <w:szCs w:val="24"/>
              </w:rPr>
              <w:t>4</w:t>
            </w:r>
          </w:p>
        </w:tc>
        <w:tc>
          <w:tcPr>
            <w:tcW w:w="1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23712C" w:rsidRPr="00472E13" w:rsidTr="007F749A">
        <w:tc>
          <w:tcPr>
            <w:tcW w:w="19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sidRPr="00472E13">
              <w:rPr>
                <w:rFonts w:ascii="Times New Roman" w:hAnsi="Times New Roman" w:cs="Times New Roman"/>
                <w:sz w:val="24"/>
                <w:szCs w:val="24"/>
              </w:rPr>
              <w:t>Средний балл</w:t>
            </w:r>
          </w:p>
        </w:tc>
        <w:tc>
          <w:tcPr>
            <w:tcW w:w="19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p>
        </w:tc>
        <w:tc>
          <w:tcPr>
            <w:tcW w:w="1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712C" w:rsidRPr="00472E13" w:rsidRDefault="0023712C" w:rsidP="007F74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75</w:t>
            </w:r>
          </w:p>
        </w:tc>
      </w:tr>
    </w:tbl>
    <w:p w:rsidR="00FA3E56" w:rsidRPr="00472E13" w:rsidRDefault="00FA3E56" w:rsidP="00034B37">
      <w:pPr>
        <w:spacing w:after="0" w:line="240" w:lineRule="auto"/>
        <w:jc w:val="both"/>
        <w:rPr>
          <w:rFonts w:ascii="Times New Roman" w:hAnsi="Times New Roman" w:cs="Times New Roman"/>
          <w:sz w:val="24"/>
          <w:szCs w:val="24"/>
        </w:rPr>
      </w:pPr>
    </w:p>
    <w:p w:rsidR="00FA3E56" w:rsidRPr="00472E13" w:rsidRDefault="00FA3E56" w:rsidP="00034B37">
      <w:pPr>
        <w:spacing w:after="0" w:line="240" w:lineRule="auto"/>
        <w:ind w:firstLine="142"/>
        <w:jc w:val="both"/>
        <w:rPr>
          <w:rFonts w:ascii="Times New Roman" w:hAnsi="Times New Roman" w:cs="Times New Roman"/>
          <w:sz w:val="24"/>
          <w:szCs w:val="24"/>
        </w:rPr>
      </w:pPr>
      <w:r w:rsidRPr="00472E13">
        <w:rPr>
          <w:rFonts w:ascii="Times New Roman" w:hAnsi="Times New Roman" w:cs="Times New Roman"/>
          <w:sz w:val="24"/>
          <w:szCs w:val="24"/>
        </w:rPr>
        <w:t>Рост коммуникативной компетенции учащихся характеризуется ещё и тем, что дети активн</w:t>
      </w:r>
      <w:r w:rsidR="000A0EB7">
        <w:rPr>
          <w:rFonts w:ascii="Times New Roman" w:hAnsi="Times New Roman" w:cs="Times New Roman"/>
          <w:sz w:val="24"/>
          <w:szCs w:val="24"/>
        </w:rPr>
        <w:t xml:space="preserve">о участвуют в школьных, муниципальных и региональных </w:t>
      </w:r>
      <w:r w:rsidRPr="00472E13">
        <w:rPr>
          <w:rFonts w:ascii="Times New Roman" w:hAnsi="Times New Roman" w:cs="Times New Roman"/>
          <w:sz w:val="24"/>
          <w:szCs w:val="24"/>
        </w:rPr>
        <w:t xml:space="preserve">олимпиадах. </w:t>
      </w:r>
    </w:p>
    <w:p w:rsidR="00FA3E56" w:rsidRPr="00472E13" w:rsidRDefault="00FA3E56" w:rsidP="004F32F4">
      <w:pPr>
        <w:spacing w:after="0" w:line="240" w:lineRule="auto"/>
        <w:ind w:firstLine="142"/>
        <w:jc w:val="center"/>
        <w:rPr>
          <w:rFonts w:ascii="Times New Roman" w:hAnsi="Times New Roman" w:cs="Times New Roman"/>
          <w:color w:val="FF0000"/>
          <w:sz w:val="24"/>
          <w:szCs w:val="24"/>
        </w:rPr>
      </w:pPr>
      <w:r w:rsidRPr="00472E13">
        <w:rPr>
          <w:rFonts w:ascii="Times New Roman" w:hAnsi="Times New Roman" w:cs="Times New Roman"/>
          <w:sz w:val="24"/>
          <w:szCs w:val="24"/>
        </w:rPr>
        <w:t xml:space="preserve">.          </w:t>
      </w:r>
    </w:p>
    <w:tbl>
      <w:tblPr>
        <w:tblW w:w="95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2179"/>
        <w:gridCol w:w="1028"/>
        <w:gridCol w:w="1660"/>
        <w:gridCol w:w="2100"/>
        <w:gridCol w:w="1826"/>
      </w:tblGrid>
      <w:tr w:rsidR="000A0EB7" w:rsidRPr="00472E13" w:rsidTr="000A0EB7">
        <w:tc>
          <w:tcPr>
            <w:tcW w:w="776" w:type="dxa"/>
            <w:shd w:val="clear" w:color="auto" w:fill="FFFFFF" w:themeFill="background1"/>
          </w:tcPr>
          <w:p w:rsidR="000A0EB7" w:rsidRPr="00472E13" w:rsidRDefault="000A0EB7" w:rsidP="00832D17">
            <w:pPr>
              <w:pStyle w:val="ab"/>
              <w:spacing w:after="0" w:line="276" w:lineRule="auto"/>
              <w:jc w:val="center"/>
              <w:rPr>
                <w:b/>
                <w:bCs/>
                <w:sz w:val="24"/>
                <w:szCs w:val="24"/>
              </w:rPr>
            </w:pPr>
            <w:r>
              <w:rPr>
                <w:b/>
                <w:bCs/>
                <w:sz w:val="24"/>
                <w:szCs w:val="24"/>
              </w:rPr>
              <w:t>Год</w:t>
            </w:r>
          </w:p>
        </w:tc>
        <w:tc>
          <w:tcPr>
            <w:tcW w:w="2179" w:type="dxa"/>
            <w:shd w:val="clear" w:color="auto" w:fill="FFFFFF" w:themeFill="background1"/>
          </w:tcPr>
          <w:p w:rsidR="000A0EB7" w:rsidRPr="00472E13" w:rsidRDefault="000A0EB7" w:rsidP="00832D17">
            <w:pPr>
              <w:pStyle w:val="ab"/>
              <w:spacing w:after="0" w:line="276" w:lineRule="auto"/>
              <w:jc w:val="center"/>
              <w:rPr>
                <w:b/>
                <w:bCs/>
                <w:sz w:val="24"/>
                <w:szCs w:val="24"/>
              </w:rPr>
            </w:pPr>
            <w:r w:rsidRPr="00472E13">
              <w:rPr>
                <w:b/>
                <w:bCs/>
                <w:sz w:val="24"/>
                <w:szCs w:val="24"/>
              </w:rPr>
              <w:t>Ф.И. ученика</w:t>
            </w:r>
          </w:p>
        </w:tc>
        <w:tc>
          <w:tcPr>
            <w:tcW w:w="1028" w:type="dxa"/>
            <w:shd w:val="clear" w:color="auto" w:fill="FFFFFF" w:themeFill="background1"/>
          </w:tcPr>
          <w:p w:rsidR="000A0EB7" w:rsidRPr="00472E13" w:rsidRDefault="000A0EB7" w:rsidP="00832D17">
            <w:pPr>
              <w:pStyle w:val="ab"/>
              <w:spacing w:after="0" w:line="276" w:lineRule="auto"/>
              <w:jc w:val="center"/>
              <w:rPr>
                <w:b/>
                <w:bCs/>
                <w:sz w:val="24"/>
                <w:szCs w:val="24"/>
              </w:rPr>
            </w:pPr>
            <w:r w:rsidRPr="00472E13">
              <w:rPr>
                <w:b/>
                <w:bCs/>
                <w:sz w:val="24"/>
                <w:szCs w:val="24"/>
              </w:rPr>
              <w:t>Класс</w:t>
            </w:r>
          </w:p>
        </w:tc>
        <w:tc>
          <w:tcPr>
            <w:tcW w:w="1660" w:type="dxa"/>
            <w:shd w:val="clear" w:color="auto" w:fill="FFFFFF" w:themeFill="background1"/>
          </w:tcPr>
          <w:p w:rsidR="000A0EB7" w:rsidRDefault="000A0EB7" w:rsidP="00832D17">
            <w:pPr>
              <w:pStyle w:val="ab"/>
              <w:spacing w:after="0" w:line="276" w:lineRule="auto"/>
              <w:jc w:val="center"/>
              <w:rPr>
                <w:b/>
                <w:bCs/>
                <w:sz w:val="24"/>
                <w:szCs w:val="24"/>
              </w:rPr>
            </w:pPr>
            <w:r>
              <w:rPr>
                <w:b/>
                <w:bCs/>
                <w:sz w:val="24"/>
                <w:szCs w:val="24"/>
              </w:rPr>
              <w:t>Школьный</w:t>
            </w:r>
          </w:p>
          <w:p w:rsidR="000A0EB7" w:rsidRDefault="000A0EB7" w:rsidP="00832D17">
            <w:pPr>
              <w:pStyle w:val="ab"/>
              <w:spacing w:after="0" w:line="276" w:lineRule="auto"/>
              <w:jc w:val="center"/>
              <w:rPr>
                <w:b/>
                <w:bCs/>
                <w:sz w:val="24"/>
                <w:szCs w:val="24"/>
              </w:rPr>
            </w:pPr>
            <w:r>
              <w:rPr>
                <w:b/>
                <w:bCs/>
                <w:sz w:val="24"/>
                <w:szCs w:val="24"/>
              </w:rPr>
              <w:t>уровень</w:t>
            </w:r>
          </w:p>
        </w:tc>
        <w:tc>
          <w:tcPr>
            <w:tcW w:w="2100" w:type="dxa"/>
            <w:shd w:val="clear" w:color="auto" w:fill="FFFFFF" w:themeFill="background1"/>
          </w:tcPr>
          <w:p w:rsidR="000A0EB7" w:rsidRPr="00472E13" w:rsidRDefault="000A0EB7" w:rsidP="00832D17">
            <w:pPr>
              <w:pStyle w:val="ab"/>
              <w:spacing w:after="0" w:line="276" w:lineRule="auto"/>
              <w:jc w:val="center"/>
              <w:rPr>
                <w:b/>
                <w:bCs/>
                <w:sz w:val="24"/>
                <w:szCs w:val="24"/>
              </w:rPr>
            </w:pPr>
            <w:r>
              <w:rPr>
                <w:b/>
                <w:bCs/>
                <w:sz w:val="24"/>
                <w:szCs w:val="24"/>
              </w:rPr>
              <w:t>Муниципальный уровень</w:t>
            </w:r>
          </w:p>
        </w:tc>
        <w:tc>
          <w:tcPr>
            <w:tcW w:w="1826" w:type="dxa"/>
            <w:shd w:val="clear" w:color="auto" w:fill="FFFFFF" w:themeFill="background1"/>
          </w:tcPr>
          <w:p w:rsidR="000A0EB7" w:rsidRPr="00472E13" w:rsidRDefault="000A0EB7" w:rsidP="00832D17">
            <w:pPr>
              <w:pStyle w:val="ab"/>
              <w:spacing w:after="0" w:line="276" w:lineRule="auto"/>
              <w:jc w:val="center"/>
              <w:rPr>
                <w:b/>
                <w:bCs/>
                <w:sz w:val="24"/>
                <w:szCs w:val="24"/>
              </w:rPr>
            </w:pPr>
            <w:r>
              <w:rPr>
                <w:b/>
                <w:bCs/>
                <w:sz w:val="24"/>
                <w:szCs w:val="24"/>
              </w:rPr>
              <w:t>Региональный уровень</w:t>
            </w:r>
          </w:p>
        </w:tc>
      </w:tr>
      <w:tr w:rsidR="000A0EB7" w:rsidRPr="00472E13" w:rsidTr="000A0EB7">
        <w:tc>
          <w:tcPr>
            <w:tcW w:w="776" w:type="dxa"/>
            <w:shd w:val="clear" w:color="auto" w:fill="FFFFFF" w:themeFill="background1"/>
          </w:tcPr>
          <w:p w:rsidR="000A0EB7" w:rsidRPr="00472E13" w:rsidRDefault="000A0EB7" w:rsidP="00832D17">
            <w:pPr>
              <w:pStyle w:val="ab"/>
              <w:spacing w:after="0" w:line="276" w:lineRule="auto"/>
              <w:jc w:val="center"/>
              <w:rPr>
                <w:sz w:val="24"/>
                <w:szCs w:val="24"/>
              </w:rPr>
            </w:pPr>
            <w:r>
              <w:rPr>
                <w:sz w:val="24"/>
                <w:szCs w:val="24"/>
              </w:rPr>
              <w:t>2012-2013</w:t>
            </w:r>
          </w:p>
        </w:tc>
        <w:tc>
          <w:tcPr>
            <w:tcW w:w="2179" w:type="dxa"/>
            <w:shd w:val="clear" w:color="auto" w:fill="FFFFFF" w:themeFill="background1"/>
          </w:tcPr>
          <w:p w:rsidR="000A0EB7" w:rsidRDefault="000A0EB7" w:rsidP="00832D17">
            <w:pPr>
              <w:pStyle w:val="ab"/>
              <w:spacing w:after="0" w:line="276" w:lineRule="auto"/>
              <w:jc w:val="center"/>
              <w:rPr>
                <w:sz w:val="24"/>
                <w:szCs w:val="24"/>
              </w:rPr>
            </w:pPr>
            <w:r>
              <w:rPr>
                <w:sz w:val="24"/>
                <w:szCs w:val="24"/>
              </w:rPr>
              <w:t>Фролов К.</w:t>
            </w:r>
          </w:p>
          <w:p w:rsidR="00D94B1F" w:rsidRPr="00472E13" w:rsidRDefault="00D94B1F" w:rsidP="00832D17">
            <w:pPr>
              <w:pStyle w:val="ab"/>
              <w:spacing w:after="0" w:line="276" w:lineRule="auto"/>
              <w:jc w:val="center"/>
              <w:rPr>
                <w:sz w:val="24"/>
                <w:szCs w:val="24"/>
              </w:rPr>
            </w:pPr>
            <w:r>
              <w:rPr>
                <w:sz w:val="24"/>
                <w:szCs w:val="24"/>
              </w:rPr>
              <w:t>Михеев Е.</w:t>
            </w:r>
          </w:p>
        </w:tc>
        <w:tc>
          <w:tcPr>
            <w:tcW w:w="1028" w:type="dxa"/>
            <w:shd w:val="clear" w:color="auto" w:fill="FFFFFF" w:themeFill="background1"/>
          </w:tcPr>
          <w:p w:rsidR="000A0EB7" w:rsidRDefault="000A0EB7" w:rsidP="00832D17">
            <w:pPr>
              <w:pStyle w:val="ab"/>
              <w:spacing w:after="0" w:line="276" w:lineRule="auto"/>
              <w:jc w:val="center"/>
              <w:rPr>
                <w:sz w:val="24"/>
                <w:szCs w:val="24"/>
              </w:rPr>
            </w:pPr>
            <w:r>
              <w:rPr>
                <w:sz w:val="24"/>
                <w:szCs w:val="24"/>
              </w:rPr>
              <w:t>7</w:t>
            </w:r>
          </w:p>
          <w:p w:rsidR="00D94B1F" w:rsidRPr="00472E13" w:rsidRDefault="00D94B1F" w:rsidP="00832D17">
            <w:pPr>
              <w:pStyle w:val="ab"/>
              <w:spacing w:after="0" w:line="276" w:lineRule="auto"/>
              <w:jc w:val="center"/>
              <w:rPr>
                <w:sz w:val="24"/>
                <w:szCs w:val="24"/>
              </w:rPr>
            </w:pPr>
            <w:r>
              <w:rPr>
                <w:sz w:val="24"/>
                <w:szCs w:val="24"/>
              </w:rPr>
              <w:t>9</w:t>
            </w:r>
          </w:p>
        </w:tc>
        <w:tc>
          <w:tcPr>
            <w:tcW w:w="1660" w:type="dxa"/>
            <w:shd w:val="clear" w:color="auto" w:fill="FFFFFF" w:themeFill="background1"/>
          </w:tcPr>
          <w:p w:rsidR="000A0EB7" w:rsidRDefault="00D94B1F" w:rsidP="00832D17">
            <w:pPr>
              <w:pStyle w:val="ab"/>
              <w:spacing w:after="0" w:line="276" w:lineRule="auto"/>
              <w:jc w:val="center"/>
              <w:rPr>
                <w:sz w:val="24"/>
                <w:szCs w:val="24"/>
              </w:rPr>
            </w:pPr>
            <w:r>
              <w:rPr>
                <w:sz w:val="24"/>
                <w:szCs w:val="24"/>
              </w:rPr>
              <w:t>победитель</w:t>
            </w:r>
          </w:p>
          <w:p w:rsidR="00D94B1F" w:rsidRDefault="00D94B1F" w:rsidP="00832D17">
            <w:pPr>
              <w:pStyle w:val="ab"/>
              <w:spacing w:after="0" w:line="276" w:lineRule="auto"/>
              <w:jc w:val="center"/>
              <w:rPr>
                <w:sz w:val="24"/>
                <w:szCs w:val="24"/>
              </w:rPr>
            </w:pPr>
            <w:r>
              <w:rPr>
                <w:sz w:val="24"/>
                <w:szCs w:val="24"/>
              </w:rPr>
              <w:t>победитель</w:t>
            </w:r>
          </w:p>
        </w:tc>
        <w:tc>
          <w:tcPr>
            <w:tcW w:w="2100" w:type="dxa"/>
            <w:shd w:val="clear" w:color="auto" w:fill="FFFFFF" w:themeFill="background1"/>
          </w:tcPr>
          <w:p w:rsidR="000A0EB7" w:rsidRPr="00472E13" w:rsidRDefault="000A0EB7" w:rsidP="00832D17">
            <w:pPr>
              <w:pStyle w:val="ab"/>
              <w:spacing w:after="0" w:line="276" w:lineRule="auto"/>
              <w:jc w:val="center"/>
              <w:rPr>
                <w:sz w:val="24"/>
                <w:szCs w:val="24"/>
              </w:rPr>
            </w:pPr>
            <w:r>
              <w:rPr>
                <w:sz w:val="24"/>
                <w:szCs w:val="24"/>
              </w:rPr>
              <w:t>призер</w:t>
            </w:r>
          </w:p>
        </w:tc>
        <w:tc>
          <w:tcPr>
            <w:tcW w:w="1826" w:type="dxa"/>
            <w:shd w:val="clear" w:color="auto" w:fill="FFFFFF" w:themeFill="background1"/>
          </w:tcPr>
          <w:p w:rsidR="000A0EB7" w:rsidRPr="00472E13" w:rsidRDefault="000A0EB7" w:rsidP="00832D17">
            <w:pPr>
              <w:pStyle w:val="ab"/>
              <w:spacing w:after="0" w:line="276" w:lineRule="auto"/>
              <w:jc w:val="center"/>
              <w:rPr>
                <w:sz w:val="24"/>
                <w:szCs w:val="24"/>
              </w:rPr>
            </w:pPr>
          </w:p>
        </w:tc>
      </w:tr>
      <w:tr w:rsidR="000A0EB7" w:rsidRPr="00472E13" w:rsidTr="000A0EB7">
        <w:tc>
          <w:tcPr>
            <w:tcW w:w="776" w:type="dxa"/>
            <w:shd w:val="clear" w:color="auto" w:fill="FFFFFF" w:themeFill="background1"/>
          </w:tcPr>
          <w:p w:rsidR="000A0EB7" w:rsidRPr="00472E13" w:rsidRDefault="000A0EB7" w:rsidP="00832D17">
            <w:pPr>
              <w:pStyle w:val="ab"/>
              <w:spacing w:after="0" w:line="276" w:lineRule="auto"/>
              <w:jc w:val="center"/>
              <w:rPr>
                <w:sz w:val="24"/>
                <w:szCs w:val="24"/>
              </w:rPr>
            </w:pPr>
            <w:r>
              <w:rPr>
                <w:sz w:val="24"/>
                <w:szCs w:val="24"/>
              </w:rPr>
              <w:t>2013-2014</w:t>
            </w:r>
          </w:p>
        </w:tc>
        <w:tc>
          <w:tcPr>
            <w:tcW w:w="2179" w:type="dxa"/>
            <w:shd w:val="clear" w:color="auto" w:fill="FFFFFF" w:themeFill="background1"/>
          </w:tcPr>
          <w:p w:rsidR="000A0EB7" w:rsidRDefault="000A0EB7" w:rsidP="00832D17">
            <w:pPr>
              <w:pStyle w:val="ab"/>
              <w:spacing w:after="0" w:line="276" w:lineRule="auto"/>
              <w:jc w:val="center"/>
              <w:rPr>
                <w:sz w:val="24"/>
                <w:szCs w:val="24"/>
              </w:rPr>
            </w:pPr>
            <w:r>
              <w:rPr>
                <w:sz w:val="24"/>
                <w:szCs w:val="24"/>
              </w:rPr>
              <w:t>Головина Д.</w:t>
            </w:r>
          </w:p>
          <w:p w:rsidR="000A0EB7" w:rsidRPr="00472E13" w:rsidRDefault="000A0EB7" w:rsidP="00832D17">
            <w:pPr>
              <w:pStyle w:val="ab"/>
              <w:spacing w:after="0" w:line="276" w:lineRule="auto"/>
              <w:jc w:val="center"/>
              <w:rPr>
                <w:sz w:val="24"/>
                <w:szCs w:val="24"/>
              </w:rPr>
            </w:pPr>
            <w:proofErr w:type="spellStart"/>
            <w:r>
              <w:rPr>
                <w:sz w:val="24"/>
                <w:szCs w:val="24"/>
              </w:rPr>
              <w:t>Кузовникова</w:t>
            </w:r>
            <w:proofErr w:type="spellEnd"/>
            <w:r>
              <w:rPr>
                <w:sz w:val="24"/>
                <w:szCs w:val="24"/>
              </w:rPr>
              <w:t xml:space="preserve"> Е.</w:t>
            </w:r>
          </w:p>
        </w:tc>
        <w:tc>
          <w:tcPr>
            <w:tcW w:w="1028" w:type="dxa"/>
            <w:shd w:val="clear" w:color="auto" w:fill="FFFFFF" w:themeFill="background1"/>
          </w:tcPr>
          <w:p w:rsidR="000A0EB7" w:rsidRDefault="000A0EB7" w:rsidP="00832D17">
            <w:pPr>
              <w:pStyle w:val="ab"/>
              <w:spacing w:after="0" w:line="276" w:lineRule="auto"/>
              <w:jc w:val="center"/>
              <w:rPr>
                <w:sz w:val="24"/>
                <w:szCs w:val="24"/>
              </w:rPr>
            </w:pPr>
            <w:r>
              <w:rPr>
                <w:sz w:val="24"/>
                <w:szCs w:val="24"/>
              </w:rPr>
              <w:t>7</w:t>
            </w:r>
          </w:p>
          <w:p w:rsidR="000A0EB7" w:rsidRPr="00472E13" w:rsidRDefault="000A0EB7" w:rsidP="00832D17">
            <w:pPr>
              <w:pStyle w:val="ab"/>
              <w:spacing w:after="0" w:line="276" w:lineRule="auto"/>
              <w:jc w:val="center"/>
              <w:rPr>
                <w:sz w:val="24"/>
                <w:szCs w:val="24"/>
              </w:rPr>
            </w:pPr>
            <w:r>
              <w:rPr>
                <w:sz w:val="24"/>
                <w:szCs w:val="24"/>
              </w:rPr>
              <w:t>8</w:t>
            </w:r>
          </w:p>
        </w:tc>
        <w:tc>
          <w:tcPr>
            <w:tcW w:w="1660" w:type="dxa"/>
            <w:shd w:val="clear" w:color="auto" w:fill="FFFFFF" w:themeFill="background1"/>
          </w:tcPr>
          <w:p w:rsidR="000A0EB7" w:rsidRDefault="00D94B1F" w:rsidP="00832D17">
            <w:pPr>
              <w:pStyle w:val="ab"/>
              <w:spacing w:after="0" w:line="276" w:lineRule="auto"/>
              <w:jc w:val="center"/>
              <w:rPr>
                <w:sz w:val="24"/>
                <w:szCs w:val="24"/>
              </w:rPr>
            </w:pPr>
            <w:r>
              <w:rPr>
                <w:sz w:val="24"/>
                <w:szCs w:val="24"/>
              </w:rPr>
              <w:t>победитель</w:t>
            </w:r>
          </w:p>
          <w:p w:rsidR="00D94B1F" w:rsidRDefault="00D94B1F" w:rsidP="00832D17">
            <w:pPr>
              <w:pStyle w:val="ab"/>
              <w:spacing w:after="0" w:line="276" w:lineRule="auto"/>
              <w:jc w:val="center"/>
              <w:rPr>
                <w:sz w:val="24"/>
                <w:szCs w:val="24"/>
              </w:rPr>
            </w:pPr>
            <w:r>
              <w:rPr>
                <w:sz w:val="24"/>
                <w:szCs w:val="24"/>
              </w:rPr>
              <w:t>победитель</w:t>
            </w:r>
          </w:p>
        </w:tc>
        <w:tc>
          <w:tcPr>
            <w:tcW w:w="2100" w:type="dxa"/>
            <w:shd w:val="clear" w:color="auto" w:fill="FFFFFF" w:themeFill="background1"/>
          </w:tcPr>
          <w:p w:rsidR="000A0EB7" w:rsidRDefault="000A0EB7" w:rsidP="00832D17">
            <w:pPr>
              <w:pStyle w:val="ab"/>
              <w:spacing w:after="0" w:line="276" w:lineRule="auto"/>
              <w:jc w:val="center"/>
              <w:rPr>
                <w:sz w:val="24"/>
                <w:szCs w:val="24"/>
              </w:rPr>
            </w:pPr>
            <w:r>
              <w:rPr>
                <w:sz w:val="24"/>
                <w:szCs w:val="24"/>
              </w:rPr>
              <w:t>призер</w:t>
            </w:r>
          </w:p>
          <w:p w:rsidR="000A0EB7" w:rsidRPr="00472E13" w:rsidRDefault="000A0EB7" w:rsidP="00832D17">
            <w:pPr>
              <w:pStyle w:val="ab"/>
              <w:spacing w:after="0" w:line="276" w:lineRule="auto"/>
              <w:jc w:val="center"/>
              <w:rPr>
                <w:sz w:val="24"/>
                <w:szCs w:val="24"/>
              </w:rPr>
            </w:pPr>
            <w:r>
              <w:rPr>
                <w:sz w:val="24"/>
                <w:szCs w:val="24"/>
              </w:rPr>
              <w:t>победитель</w:t>
            </w:r>
          </w:p>
        </w:tc>
        <w:tc>
          <w:tcPr>
            <w:tcW w:w="1826" w:type="dxa"/>
            <w:shd w:val="clear" w:color="auto" w:fill="FFFFFF" w:themeFill="background1"/>
          </w:tcPr>
          <w:p w:rsidR="000A0EB7" w:rsidRPr="00472E13" w:rsidRDefault="000A0EB7" w:rsidP="00832D17">
            <w:pPr>
              <w:pStyle w:val="ab"/>
              <w:spacing w:after="0" w:line="276" w:lineRule="auto"/>
              <w:jc w:val="center"/>
              <w:rPr>
                <w:sz w:val="24"/>
                <w:szCs w:val="24"/>
              </w:rPr>
            </w:pPr>
          </w:p>
        </w:tc>
      </w:tr>
      <w:tr w:rsidR="000A0EB7" w:rsidRPr="00472E13" w:rsidTr="000A0EB7">
        <w:tc>
          <w:tcPr>
            <w:tcW w:w="776" w:type="dxa"/>
            <w:shd w:val="clear" w:color="auto" w:fill="FFFFFF" w:themeFill="background1"/>
          </w:tcPr>
          <w:p w:rsidR="000A0EB7" w:rsidRPr="00472E13" w:rsidRDefault="000A0EB7" w:rsidP="00832D17">
            <w:pPr>
              <w:pStyle w:val="ab"/>
              <w:spacing w:after="0" w:line="276" w:lineRule="auto"/>
              <w:jc w:val="center"/>
              <w:rPr>
                <w:sz w:val="24"/>
                <w:szCs w:val="24"/>
              </w:rPr>
            </w:pPr>
            <w:r>
              <w:rPr>
                <w:sz w:val="24"/>
                <w:szCs w:val="24"/>
              </w:rPr>
              <w:t>2014-2015</w:t>
            </w:r>
          </w:p>
        </w:tc>
        <w:tc>
          <w:tcPr>
            <w:tcW w:w="2179" w:type="dxa"/>
            <w:shd w:val="clear" w:color="auto" w:fill="FFFFFF" w:themeFill="background1"/>
          </w:tcPr>
          <w:p w:rsidR="000A0EB7" w:rsidRDefault="00D94B1F" w:rsidP="00832D17">
            <w:pPr>
              <w:pStyle w:val="ab"/>
              <w:spacing w:after="0" w:line="276" w:lineRule="auto"/>
              <w:jc w:val="center"/>
              <w:rPr>
                <w:sz w:val="24"/>
                <w:szCs w:val="24"/>
              </w:rPr>
            </w:pPr>
            <w:r>
              <w:rPr>
                <w:sz w:val="24"/>
                <w:szCs w:val="24"/>
              </w:rPr>
              <w:t>Анисимова А.</w:t>
            </w:r>
          </w:p>
          <w:p w:rsidR="00D94B1F" w:rsidRDefault="00D94B1F" w:rsidP="00832D17">
            <w:pPr>
              <w:pStyle w:val="ab"/>
              <w:spacing w:after="0" w:line="276" w:lineRule="auto"/>
              <w:jc w:val="center"/>
              <w:rPr>
                <w:sz w:val="24"/>
                <w:szCs w:val="24"/>
              </w:rPr>
            </w:pPr>
            <w:r>
              <w:rPr>
                <w:sz w:val="24"/>
                <w:szCs w:val="24"/>
              </w:rPr>
              <w:t>Котова В.</w:t>
            </w:r>
          </w:p>
          <w:p w:rsidR="00D94B1F" w:rsidRDefault="00D94B1F" w:rsidP="00832D17">
            <w:pPr>
              <w:pStyle w:val="ab"/>
              <w:spacing w:after="0" w:line="276" w:lineRule="auto"/>
              <w:jc w:val="center"/>
              <w:rPr>
                <w:sz w:val="24"/>
                <w:szCs w:val="24"/>
              </w:rPr>
            </w:pPr>
            <w:r>
              <w:rPr>
                <w:sz w:val="24"/>
                <w:szCs w:val="24"/>
              </w:rPr>
              <w:t>Головина Д.</w:t>
            </w:r>
          </w:p>
          <w:p w:rsidR="00D94B1F" w:rsidRDefault="00D94B1F" w:rsidP="00832D17">
            <w:pPr>
              <w:pStyle w:val="ab"/>
              <w:spacing w:after="0" w:line="276" w:lineRule="auto"/>
              <w:jc w:val="center"/>
              <w:rPr>
                <w:sz w:val="24"/>
                <w:szCs w:val="24"/>
              </w:rPr>
            </w:pPr>
            <w:r>
              <w:rPr>
                <w:sz w:val="24"/>
                <w:szCs w:val="24"/>
              </w:rPr>
              <w:t>Харитонова О.</w:t>
            </w:r>
          </w:p>
          <w:p w:rsidR="00D94B1F" w:rsidRPr="00472E13" w:rsidRDefault="00D94B1F" w:rsidP="00832D17">
            <w:pPr>
              <w:pStyle w:val="ab"/>
              <w:spacing w:after="0" w:line="276" w:lineRule="auto"/>
              <w:jc w:val="center"/>
              <w:rPr>
                <w:sz w:val="24"/>
                <w:szCs w:val="24"/>
              </w:rPr>
            </w:pPr>
            <w:proofErr w:type="spellStart"/>
            <w:r>
              <w:rPr>
                <w:sz w:val="24"/>
                <w:szCs w:val="24"/>
              </w:rPr>
              <w:t>Кузовникова</w:t>
            </w:r>
            <w:proofErr w:type="spellEnd"/>
            <w:r>
              <w:rPr>
                <w:sz w:val="24"/>
                <w:szCs w:val="24"/>
              </w:rPr>
              <w:t xml:space="preserve"> Е.</w:t>
            </w:r>
          </w:p>
        </w:tc>
        <w:tc>
          <w:tcPr>
            <w:tcW w:w="1028" w:type="dxa"/>
            <w:shd w:val="clear" w:color="auto" w:fill="FFFFFF" w:themeFill="background1"/>
          </w:tcPr>
          <w:p w:rsidR="000A0EB7" w:rsidRDefault="00D94B1F" w:rsidP="00832D17">
            <w:pPr>
              <w:pStyle w:val="ab"/>
              <w:spacing w:after="0" w:line="276" w:lineRule="auto"/>
              <w:jc w:val="center"/>
              <w:rPr>
                <w:sz w:val="24"/>
                <w:szCs w:val="24"/>
              </w:rPr>
            </w:pPr>
            <w:r>
              <w:rPr>
                <w:sz w:val="24"/>
                <w:szCs w:val="24"/>
              </w:rPr>
              <w:t>5</w:t>
            </w:r>
          </w:p>
          <w:p w:rsidR="00D94B1F" w:rsidRDefault="00D94B1F" w:rsidP="00832D17">
            <w:pPr>
              <w:pStyle w:val="ab"/>
              <w:spacing w:after="0" w:line="276" w:lineRule="auto"/>
              <w:jc w:val="center"/>
              <w:rPr>
                <w:sz w:val="24"/>
                <w:szCs w:val="24"/>
              </w:rPr>
            </w:pPr>
            <w:r>
              <w:rPr>
                <w:sz w:val="24"/>
                <w:szCs w:val="24"/>
              </w:rPr>
              <w:t>6</w:t>
            </w:r>
          </w:p>
          <w:p w:rsidR="00D94B1F" w:rsidRDefault="00D94B1F" w:rsidP="00832D17">
            <w:pPr>
              <w:pStyle w:val="ab"/>
              <w:spacing w:after="0" w:line="276" w:lineRule="auto"/>
              <w:jc w:val="center"/>
              <w:rPr>
                <w:sz w:val="24"/>
                <w:szCs w:val="24"/>
              </w:rPr>
            </w:pPr>
            <w:r>
              <w:rPr>
                <w:sz w:val="24"/>
                <w:szCs w:val="24"/>
              </w:rPr>
              <w:t>8</w:t>
            </w:r>
          </w:p>
          <w:p w:rsidR="00D94B1F" w:rsidRDefault="00D94B1F" w:rsidP="00832D17">
            <w:pPr>
              <w:pStyle w:val="ab"/>
              <w:spacing w:after="0" w:line="276" w:lineRule="auto"/>
              <w:jc w:val="center"/>
              <w:rPr>
                <w:sz w:val="24"/>
                <w:szCs w:val="24"/>
              </w:rPr>
            </w:pPr>
            <w:r>
              <w:rPr>
                <w:sz w:val="24"/>
                <w:szCs w:val="24"/>
              </w:rPr>
              <w:t>9</w:t>
            </w:r>
          </w:p>
          <w:p w:rsidR="00D94B1F" w:rsidRPr="00472E13" w:rsidRDefault="00D94B1F" w:rsidP="00832D17">
            <w:pPr>
              <w:pStyle w:val="ab"/>
              <w:spacing w:after="0" w:line="276" w:lineRule="auto"/>
              <w:jc w:val="center"/>
              <w:rPr>
                <w:sz w:val="24"/>
                <w:szCs w:val="24"/>
              </w:rPr>
            </w:pPr>
            <w:r>
              <w:rPr>
                <w:sz w:val="24"/>
                <w:szCs w:val="24"/>
              </w:rPr>
              <w:t>9</w:t>
            </w:r>
          </w:p>
        </w:tc>
        <w:tc>
          <w:tcPr>
            <w:tcW w:w="1660" w:type="dxa"/>
            <w:shd w:val="clear" w:color="auto" w:fill="FFFFFF" w:themeFill="background1"/>
          </w:tcPr>
          <w:p w:rsidR="000A0EB7" w:rsidRDefault="00D94B1F" w:rsidP="00832D17">
            <w:pPr>
              <w:pStyle w:val="ab"/>
              <w:spacing w:after="0" w:line="276" w:lineRule="auto"/>
              <w:jc w:val="center"/>
              <w:rPr>
                <w:sz w:val="24"/>
                <w:szCs w:val="24"/>
              </w:rPr>
            </w:pPr>
            <w:r>
              <w:rPr>
                <w:sz w:val="24"/>
                <w:szCs w:val="24"/>
              </w:rPr>
              <w:t>призер</w:t>
            </w:r>
          </w:p>
          <w:p w:rsidR="00D94B1F" w:rsidRDefault="00D94B1F" w:rsidP="00832D17">
            <w:pPr>
              <w:pStyle w:val="ab"/>
              <w:spacing w:after="0" w:line="276" w:lineRule="auto"/>
              <w:jc w:val="center"/>
              <w:rPr>
                <w:sz w:val="24"/>
                <w:szCs w:val="24"/>
              </w:rPr>
            </w:pPr>
            <w:r>
              <w:rPr>
                <w:sz w:val="24"/>
                <w:szCs w:val="24"/>
              </w:rPr>
              <w:t>призер</w:t>
            </w:r>
          </w:p>
          <w:p w:rsidR="00D94B1F" w:rsidRDefault="00D94B1F" w:rsidP="00832D17">
            <w:pPr>
              <w:pStyle w:val="ab"/>
              <w:spacing w:after="0" w:line="276" w:lineRule="auto"/>
              <w:jc w:val="center"/>
              <w:rPr>
                <w:sz w:val="24"/>
                <w:szCs w:val="24"/>
              </w:rPr>
            </w:pPr>
            <w:r>
              <w:rPr>
                <w:sz w:val="24"/>
                <w:szCs w:val="24"/>
              </w:rPr>
              <w:t>призер</w:t>
            </w:r>
          </w:p>
          <w:p w:rsidR="00D94B1F" w:rsidRDefault="00D94B1F" w:rsidP="00832D17">
            <w:pPr>
              <w:pStyle w:val="ab"/>
              <w:spacing w:after="0" w:line="276" w:lineRule="auto"/>
              <w:jc w:val="center"/>
              <w:rPr>
                <w:sz w:val="24"/>
                <w:szCs w:val="24"/>
              </w:rPr>
            </w:pPr>
            <w:r>
              <w:rPr>
                <w:sz w:val="24"/>
                <w:szCs w:val="24"/>
              </w:rPr>
              <w:t>победитель</w:t>
            </w:r>
          </w:p>
          <w:p w:rsidR="00D94B1F" w:rsidRPr="00472E13" w:rsidRDefault="00D94B1F" w:rsidP="00C24065">
            <w:pPr>
              <w:pStyle w:val="ab"/>
              <w:spacing w:after="0" w:line="276" w:lineRule="auto"/>
              <w:jc w:val="center"/>
              <w:rPr>
                <w:sz w:val="24"/>
                <w:szCs w:val="24"/>
              </w:rPr>
            </w:pPr>
            <w:r>
              <w:rPr>
                <w:sz w:val="24"/>
                <w:szCs w:val="24"/>
              </w:rPr>
              <w:t>призер</w:t>
            </w:r>
          </w:p>
        </w:tc>
        <w:tc>
          <w:tcPr>
            <w:tcW w:w="2100" w:type="dxa"/>
            <w:shd w:val="clear" w:color="auto" w:fill="FFFFFF" w:themeFill="background1"/>
          </w:tcPr>
          <w:p w:rsidR="000A0EB7" w:rsidRPr="00472E13" w:rsidRDefault="000A0EB7" w:rsidP="00832D17">
            <w:pPr>
              <w:pStyle w:val="ab"/>
              <w:spacing w:after="0" w:line="276" w:lineRule="auto"/>
              <w:jc w:val="center"/>
              <w:rPr>
                <w:sz w:val="24"/>
                <w:szCs w:val="24"/>
              </w:rPr>
            </w:pPr>
          </w:p>
        </w:tc>
        <w:tc>
          <w:tcPr>
            <w:tcW w:w="1826" w:type="dxa"/>
            <w:shd w:val="clear" w:color="auto" w:fill="FFFFFF" w:themeFill="background1"/>
          </w:tcPr>
          <w:p w:rsidR="000A0EB7" w:rsidRPr="00472E13" w:rsidRDefault="000A0EB7" w:rsidP="00832D17">
            <w:pPr>
              <w:pStyle w:val="ab"/>
              <w:spacing w:after="0" w:line="276" w:lineRule="auto"/>
              <w:jc w:val="center"/>
              <w:rPr>
                <w:sz w:val="24"/>
                <w:szCs w:val="24"/>
              </w:rPr>
            </w:pPr>
          </w:p>
        </w:tc>
      </w:tr>
      <w:tr w:rsidR="000A0EB7" w:rsidRPr="00472E13" w:rsidTr="000A0EB7">
        <w:tc>
          <w:tcPr>
            <w:tcW w:w="776" w:type="dxa"/>
            <w:shd w:val="clear" w:color="auto" w:fill="FFFFFF" w:themeFill="background1"/>
          </w:tcPr>
          <w:p w:rsidR="000A0EB7" w:rsidRPr="00472E13" w:rsidRDefault="000A0EB7" w:rsidP="00832D17">
            <w:pPr>
              <w:pStyle w:val="ab"/>
              <w:spacing w:after="0" w:line="276" w:lineRule="auto"/>
              <w:jc w:val="center"/>
              <w:rPr>
                <w:sz w:val="24"/>
                <w:szCs w:val="24"/>
              </w:rPr>
            </w:pPr>
            <w:r>
              <w:rPr>
                <w:sz w:val="24"/>
                <w:szCs w:val="24"/>
              </w:rPr>
              <w:t>2015-</w:t>
            </w:r>
            <w:r>
              <w:rPr>
                <w:sz w:val="24"/>
                <w:szCs w:val="24"/>
              </w:rPr>
              <w:lastRenderedPageBreak/>
              <w:t>2016</w:t>
            </w:r>
          </w:p>
        </w:tc>
        <w:tc>
          <w:tcPr>
            <w:tcW w:w="2179" w:type="dxa"/>
            <w:shd w:val="clear" w:color="auto" w:fill="FFFFFF" w:themeFill="background1"/>
          </w:tcPr>
          <w:p w:rsidR="000A0EB7" w:rsidRDefault="000A0EB7" w:rsidP="00832D17">
            <w:pPr>
              <w:pStyle w:val="ab"/>
              <w:spacing w:after="0" w:line="276" w:lineRule="auto"/>
              <w:jc w:val="center"/>
              <w:rPr>
                <w:sz w:val="24"/>
                <w:szCs w:val="24"/>
              </w:rPr>
            </w:pPr>
            <w:r>
              <w:rPr>
                <w:sz w:val="24"/>
                <w:szCs w:val="24"/>
              </w:rPr>
              <w:lastRenderedPageBreak/>
              <w:t>Зырянова К</w:t>
            </w:r>
          </w:p>
          <w:p w:rsidR="000A0EB7" w:rsidRDefault="000A0EB7" w:rsidP="00832D17">
            <w:pPr>
              <w:pStyle w:val="ab"/>
              <w:spacing w:after="0" w:line="276" w:lineRule="auto"/>
              <w:jc w:val="center"/>
              <w:rPr>
                <w:sz w:val="24"/>
                <w:szCs w:val="24"/>
              </w:rPr>
            </w:pPr>
            <w:r>
              <w:rPr>
                <w:sz w:val="24"/>
                <w:szCs w:val="24"/>
              </w:rPr>
              <w:lastRenderedPageBreak/>
              <w:t>Рожина Е.</w:t>
            </w:r>
          </w:p>
          <w:p w:rsidR="000A0EB7" w:rsidRDefault="000A0EB7" w:rsidP="00832D17">
            <w:pPr>
              <w:pStyle w:val="ab"/>
              <w:spacing w:after="0" w:line="276" w:lineRule="auto"/>
              <w:jc w:val="center"/>
              <w:rPr>
                <w:sz w:val="24"/>
                <w:szCs w:val="24"/>
              </w:rPr>
            </w:pPr>
            <w:proofErr w:type="spellStart"/>
            <w:r>
              <w:rPr>
                <w:sz w:val="24"/>
                <w:szCs w:val="24"/>
              </w:rPr>
              <w:t>Лудникова</w:t>
            </w:r>
            <w:proofErr w:type="spellEnd"/>
            <w:r>
              <w:rPr>
                <w:sz w:val="24"/>
                <w:szCs w:val="24"/>
              </w:rPr>
              <w:t xml:space="preserve"> А.</w:t>
            </w:r>
          </w:p>
          <w:p w:rsidR="000A0EB7" w:rsidRDefault="000A0EB7" w:rsidP="00832D17">
            <w:pPr>
              <w:pStyle w:val="ab"/>
              <w:spacing w:after="0" w:line="276" w:lineRule="auto"/>
              <w:jc w:val="center"/>
              <w:rPr>
                <w:sz w:val="24"/>
                <w:szCs w:val="24"/>
              </w:rPr>
            </w:pPr>
            <w:r>
              <w:rPr>
                <w:sz w:val="24"/>
                <w:szCs w:val="24"/>
              </w:rPr>
              <w:t>Анисимова А.</w:t>
            </w:r>
          </w:p>
          <w:p w:rsidR="000A0EB7" w:rsidRDefault="000A0EB7" w:rsidP="00832D17">
            <w:pPr>
              <w:pStyle w:val="ab"/>
              <w:spacing w:after="0" w:line="276" w:lineRule="auto"/>
              <w:jc w:val="center"/>
              <w:rPr>
                <w:sz w:val="24"/>
                <w:szCs w:val="24"/>
              </w:rPr>
            </w:pPr>
            <w:r>
              <w:rPr>
                <w:sz w:val="24"/>
                <w:szCs w:val="24"/>
              </w:rPr>
              <w:t>Головина Д</w:t>
            </w:r>
          </w:p>
          <w:p w:rsidR="000A0EB7" w:rsidRDefault="000A0EB7" w:rsidP="00832D17">
            <w:pPr>
              <w:pStyle w:val="ab"/>
              <w:spacing w:after="0" w:line="276" w:lineRule="auto"/>
              <w:jc w:val="center"/>
              <w:rPr>
                <w:sz w:val="24"/>
                <w:szCs w:val="24"/>
              </w:rPr>
            </w:pPr>
            <w:r>
              <w:rPr>
                <w:sz w:val="24"/>
                <w:szCs w:val="24"/>
              </w:rPr>
              <w:t>Фокин Н.</w:t>
            </w:r>
          </w:p>
          <w:p w:rsidR="000A0EB7" w:rsidRDefault="000A0EB7" w:rsidP="00832D17">
            <w:pPr>
              <w:pStyle w:val="ab"/>
              <w:spacing w:after="0" w:line="276" w:lineRule="auto"/>
              <w:jc w:val="center"/>
              <w:rPr>
                <w:sz w:val="24"/>
                <w:szCs w:val="24"/>
              </w:rPr>
            </w:pPr>
            <w:proofErr w:type="spellStart"/>
            <w:r>
              <w:rPr>
                <w:sz w:val="24"/>
                <w:szCs w:val="24"/>
              </w:rPr>
              <w:t>Кузовникова</w:t>
            </w:r>
            <w:proofErr w:type="spellEnd"/>
            <w:r>
              <w:rPr>
                <w:sz w:val="24"/>
                <w:szCs w:val="24"/>
              </w:rPr>
              <w:t xml:space="preserve"> Е.</w:t>
            </w:r>
          </w:p>
          <w:p w:rsidR="00D94B1F" w:rsidRPr="00472E13" w:rsidRDefault="00D94B1F" w:rsidP="00832D17">
            <w:pPr>
              <w:pStyle w:val="ab"/>
              <w:spacing w:after="0" w:line="276" w:lineRule="auto"/>
              <w:jc w:val="center"/>
              <w:rPr>
                <w:sz w:val="24"/>
                <w:szCs w:val="24"/>
              </w:rPr>
            </w:pPr>
            <w:r>
              <w:rPr>
                <w:sz w:val="24"/>
                <w:szCs w:val="24"/>
              </w:rPr>
              <w:t>Калиниченко Ю.</w:t>
            </w:r>
          </w:p>
        </w:tc>
        <w:tc>
          <w:tcPr>
            <w:tcW w:w="1028" w:type="dxa"/>
            <w:shd w:val="clear" w:color="auto" w:fill="FFFFFF" w:themeFill="background1"/>
          </w:tcPr>
          <w:p w:rsidR="000A0EB7" w:rsidRDefault="000A0EB7" w:rsidP="000A0EB7">
            <w:pPr>
              <w:pStyle w:val="ab"/>
              <w:spacing w:after="0" w:line="276" w:lineRule="auto"/>
              <w:jc w:val="center"/>
              <w:rPr>
                <w:sz w:val="24"/>
                <w:szCs w:val="24"/>
              </w:rPr>
            </w:pPr>
            <w:r>
              <w:rPr>
                <w:sz w:val="24"/>
                <w:szCs w:val="24"/>
              </w:rPr>
              <w:lastRenderedPageBreak/>
              <w:t>5</w:t>
            </w:r>
          </w:p>
          <w:p w:rsidR="000A0EB7" w:rsidRDefault="000A0EB7" w:rsidP="00832D17">
            <w:pPr>
              <w:pStyle w:val="ab"/>
              <w:spacing w:after="0" w:line="276" w:lineRule="auto"/>
              <w:jc w:val="center"/>
              <w:rPr>
                <w:sz w:val="24"/>
                <w:szCs w:val="24"/>
              </w:rPr>
            </w:pPr>
            <w:r>
              <w:rPr>
                <w:sz w:val="24"/>
                <w:szCs w:val="24"/>
              </w:rPr>
              <w:lastRenderedPageBreak/>
              <w:t>5</w:t>
            </w:r>
          </w:p>
          <w:p w:rsidR="000A0EB7" w:rsidRDefault="000A0EB7" w:rsidP="00832D17">
            <w:pPr>
              <w:pStyle w:val="ab"/>
              <w:spacing w:after="0" w:line="276" w:lineRule="auto"/>
              <w:jc w:val="center"/>
              <w:rPr>
                <w:sz w:val="24"/>
                <w:szCs w:val="24"/>
              </w:rPr>
            </w:pPr>
            <w:r>
              <w:rPr>
                <w:sz w:val="24"/>
                <w:szCs w:val="24"/>
              </w:rPr>
              <w:t>5</w:t>
            </w:r>
          </w:p>
          <w:p w:rsidR="000A0EB7" w:rsidRDefault="000A0EB7" w:rsidP="00832D17">
            <w:pPr>
              <w:pStyle w:val="ab"/>
              <w:spacing w:after="0" w:line="276" w:lineRule="auto"/>
              <w:jc w:val="center"/>
              <w:rPr>
                <w:sz w:val="24"/>
                <w:szCs w:val="24"/>
              </w:rPr>
            </w:pPr>
            <w:r>
              <w:rPr>
                <w:sz w:val="24"/>
                <w:szCs w:val="24"/>
              </w:rPr>
              <w:t>6</w:t>
            </w:r>
          </w:p>
          <w:p w:rsidR="000A0EB7" w:rsidRDefault="000A0EB7" w:rsidP="00832D17">
            <w:pPr>
              <w:pStyle w:val="ab"/>
              <w:spacing w:after="0" w:line="276" w:lineRule="auto"/>
              <w:jc w:val="center"/>
              <w:rPr>
                <w:sz w:val="24"/>
                <w:szCs w:val="24"/>
              </w:rPr>
            </w:pPr>
            <w:r>
              <w:rPr>
                <w:sz w:val="24"/>
                <w:szCs w:val="24"/>
              </w:rPr>
              <w:t>9</w:t>
            </w:r>
          </w:p>
          <w:p w:rsidR="000A0EB7" w:rsidRDefault="000A0EB7" w:rsidP="00832D17">
            <w:pPr>
              <w:pStyle w:val="ab"/>
              <w:spacing w:after="0" w:line="276" w:lineRule="auto"/>
              <w:jc w:val="center"/>
              <w:rPr>
                <w:sz w:val="24"/>
                <w:szCs w:val="24"/>
              </w:rPr>
            </w:pPr>
            <w:r>
              <w:rPr>
                <w:sz w:val="24"/>
                <w:szCs w:val="24"/>
              </w:rPr>
              <w:t>10</w:t>
            </w:r>
          </w:p>
          <w:p w:rsidR="000A0EB7" w:rsidRDefault="000A0EB7" w:rsidP="00832D17">
            <w:pPr>
              <w:pStyle w:val="ab"/>
              <w:spacing w:after="0" w:line="276" w:lineRule="auto"/>
              <w:jc w:val="center"/>
              <w:rPr>
                <w:sz w:val="24"/>
                <w:szCs w:val="24"/>
              </w:rPr>
            </w:pPr>
            <w:r>
              <w:rPr>
                <w:sz w:val="24"/>
                <w:szCs w:val="24"/>
              </w:rPr>
              <w:t>10</w:t>
            </w:r>
          </w:p>
          <w:p w:rsidR="00D94B1F" w:rsidRPr="00472E13" w:rsidRDefault="00D94B1F" w:rsidP="00832D17">
            <w:pPr>
              <w:pStyle w:val="ab"/>
              <w:spacing w:after="0" w:line="276" w:lineRule="auto"/>
              <w:jc w:val="center"/>
              <w:rPr>
                <w:sz w:val="24"/>
                <w:szCs w:val="24"/>
              </w:rPr>
            </w:pPr>
            <w:r>
              <w:rPr>
                <w:sz w:val="24"/>
                <w:szCs w:val="24"/>
              </w:rPr>
              <w:t>10</w:t>
            </w:r>
          </w:p>
        </w:tc>
        <w:tc>
          <w:tcPr>
            <w:tcW w:w="1660" w:type="dxa"/>
            <w:shd w:val="clear" w:color="auto" w:fill="FFFFFF" w:themeFill="background1"/>
          </w:tcPr>
          <w:p w:rsidR="000A0EB7" w:rsidRDefault="000A0EB7" w:rsidP="00832D17">
            <w:pPr>
              <w:pStyle w:val="ab"/>
              <w:spacing w:after="0" w:line="276" w:lineRule="auto"/>
              <w:jc w:val="center"/>
              <w:rPr>
                <w:sz w:val="24"/>
                <w:szCs w:val="24"/>
              </w:rPr>
            </w:pPr>
            <w:r>
              <w:rPr>
                <w:sz w:val="24"/>
                <w:szCs w:val="24"/>
              </w:rPr>
              <w:lastRenderedPageBreak/>
              <w:t>победитель</w:t>
            </w:r>
          </w:p>
          <w:p w:rsidR="000A0EB7" w:rsidRDefault="000A0EB7" w:rsidP="00832D17">
            <w:pPr>
              <w:pStyle w:val="ab"/>
              <w:spacing w:after="0" w:line="276" w:lineRule="auto"/>
              <w:jc w:val="center"/>
              <w:rPr>
                <w:sz w:val="24"/>
                <w:szCs w:val="24"/>
              </w:rPr>
            </w:pPr>
            <w:r>
              <w:rPr>
                <w:sz w:val="24"/>
                <w:szCs w:val="24"/>
              </w:rPr>
              <w:lastRenderedPageBreak/>
              <w:t>призер</w:t>
            </w:r>
          </w:p>
          <w:p w:rsidR="000A0EB7" w:rsidRDefault="000A0EB7" w:rsidP="00832D17">
            <w:pPr>
              <w:pStyle w:val="ab"/>
              <w:spacing w:after="0" w:line="276" w:lineRule="auto"/>
              <w:jc w:val="center"/>
              <w:rPr>
                <w:sz w:val="24"/>
                <w:szCs w:val="24"/>
              </w:rPr>
            </w:pPr>
            <w:r>
              <w:rPr>
                <w:sz w:val="24"/>
                <w:szCs w:val="24"/>
              </w:rPr>
              <w:t>призер</w:t>
            </w:r>
          </w:p>
          <w:p w:rsidR="000A0EB7" w:rsidRDefault="000A0EB7" w:rsidP="00832D17">
            <w:pPr>
              <w:pStyle w:val="ab"/>
              <w:spacing w:after="0" w:line="276" w:lineRule="auto"/>
              <w:jc w:val="center"/>
              <w:rPr>
                <w:sz w:val="24"/>
                <w:szCs w:val="24"/>
              </w:rPr>
            </w:pPr>
            <w:r>
              <w:rPr>
                <w:sz w:val="24"/>
                <w:szCs w:val="24"/>
              </w:rPr>
              <w:t>победитель</w:t>
            </w:r>
          </w:p>
          <w:p w:rsidR="000A0EB7" w:rsidRDefault="000A0EB7" w:rsidP="00832D17">
            <w:pPr>
              <w:pStyle w:val="ab"/>
              <w:spacing w:after="0" w:line="276" w:lineRule="auto"/>
              <w:jc w:val="center"/>
              <w:rPr>
                <w:sz w:val="24"/>
                <w:szCs w:val="24"/>
              </w:rPr>
            </w:pPr>
            <w:r>
              <w:rPr>
                <w:sz w:val="24"/>
                <w:szCs w:val="24"/>
              </w:rPr>
              <w:t>призер</w:t>
            </w:r>
          </w:p>
          <w:p w:rsidR="00D94B1F" w:rsidRDefault="00D94B1F" w:rsidP="00832D17">
            <w:pPr>
              <w:pStyle w:val="ab"/>
              <w:spacing w:after="0" w:line="276" w:lineRule="auto"/>
              <w:jc w:val="center"/>
              <w:rPr>
                <w:sz w:val="24"/>
                <w:szCs w:val="24"/>
              </w:rPr>
            </w:pPr>
            <w:r>
              <w:rPr>
                <w:sz w:val="24"/>
                <w:szCs w:val="24"/>
              </w:rPr>
              <w:t>победитель</w:t>
            </w:r>
          </w:p>
          <w:p w:rsidR="00D94B1F" w:rsidRDefault="00D94B1F" w:rsidP="00832D17">
            <w:pPr>
              <w:pStyle w:val="ab"/>
              <w:spacing w:after="0" w:line="276" w:lineRule="auto"/>
              <w:jc w:val="center"/>
              <w:rPr>
                <w:sz w:val="24"/>
                <w:szCs w:val="24"/>
              </w:rPr>
            </w:pPr>
            <w:r>
              <w:rPr>
                <w:sz w:val="24"/>
                <w:szCs w:val="24"/>
              </w:rPr>
              <w:t>призер</w:t>
            </w:r>
          </w:p>
          <w:p w:rsidR="00D94B1F" w:rsidRDefault="00D94B1F" w:rsidP="00832D17">
            <w:pPr>
              <w:pStyle w:val="ab"/>
              <w:spacing w:after="0" w:line="276" w:lineRule="auto"/>
              <w:jc w:val="center"/>
              <w:rPr>
                <w:sz w:val="24"/>
                <w:szCs w:val="24"/>
              </w:rPr>
            </w:pPr>
            <w:r>
              <w:rPr>
                <w:sz w:val="24"/>
                <w:szCs w:val="24"/>
              </w:rPr>
              <w:t>призер</w:t>
            </w:r>
          </w:p>
        </w:tc>
        <w:tc>
          <w:tcPr>
            <w:tcW w:w="2100" w:type="dxa"/>
            <w:shd w:val="clear" w:color="auto" w:fill="FFFFFF" w:themeFill="background1"/>
          </w:tcPr>
          <w:p w:rsidR="000A0EB7" w:rsidRDefault="000A0EB7" w:rsidP="00832D17">
            <w:pPr>
              <w:pStyle w:val="ab"/>
              <w:spacing w:after="0" w:line="276" w:lineRule="auto"/>
              <w:jc w:val="center"/>
              <w:rPr>
                <w:sz w:val="24"/>
                <w:szCs w:val="24"/>
              </w:rPr>
            </w:pPr>
          </w:p>
          <w:p w:rsidR="000A0EB7" w:rsidRDefault="000A0EB7" w:rsidP="00832D17">
            <w:pPr>
              <w:pStyle w:val="ab"/>
              <w:spacing w:after="0" w:line="276" w:lineRule="auto"/>
              <w:jc w:val="center"/>
              <w:rPr>
                <w:sz w:val="24"/>
                <w:szCs w:val="24"/>
              </w:rPr>
            </w:pPr>
          </w:p>
          <w:p w:rsidR="000A0EB7" w:rsidRDefault="000A0EB7" w:rsidP="00832D17">
            <w:pPr>
              <w:pStyle w:val="ab"/>
              <w:spacing w:after="0" w:line="276" w:lineRule="auto"/>
              <w:jc w:val="center"/>
              <w:rPr>
                <w:sz w:val="24"/>
                <w:szCs w:val="24"/>
              </w:rPr>
            </w:pPr>
          </w:p>
          <w:p w:rsidR="000A0EB7" w:rsidRDefault="000A0EB7" w:rsidP="00832D17">
            <w:pPr>
              <w:pStyle w:val="ab"/>
              <w:spacing w:after="0" w:line="276" w:lineRule="auto"/>
              <w:jc w:val="center"/>
              <w:rPr>
                <w:sz w:val="24"/>
                <w:szCs w:val="24"/>
              </w:rPr>
            </w:pPr>
          </w:p>
          <w:p w:rsidR="000A0EB7" w:rsidRDefault="000A0EB7" w:rsidP="00832D17">
            <w:pPr>
              <w:pStyle w:val="ab"/>
              <w:spacing w:after="0" w:line="276" w:lineRule="auto"/>
              <w:jc w:val="center"/>
              <w:rPr>
                <w:sz w:val="24"/>
                <w:szCs w:val="24"/>
              </w:rPr>
            </w:pPr>
          </w:p>
          <w:p w:rsidR="000A0EB7" w:rsidRDefault="000A0EB7" w:rsidP="00832D17">
            <w:pPr>
              <w:pStyle w:val="ab"/>
              <w:spacing w:after="0" w:line="276" w:lineRule="auto"/>
              <w:jc w:val="center"/>
              <w:rPr>
                <w:sz w:val="24"/>
                <w:szCs w:val="24"/>
              </w:rPr>
            </w:pPr>
            <w:r>
              <w:rPr>
                <w:sz w:val="24"/>
                <w:szCs w:val="24"/>
              </w:rPr>
              <w:t>победитель</w:t>
            </w:r>
          </w:p>
          <w:p w:rsidR="000A0EB7" w:rsidRPr="00472E13" w:rsidRDefault="000A0EB7" w:rsidP="00832D17">
            <w:pPr>
              <w:pStyle w:val="ab"/>
              <w:spacing w:after="0" w:line="276" w:lineRule="auto"/>
              <w:jc w:val="center"/>
              <w:rPr>
                <w:sz w:val="24"/>
                <w:szCs w:val="24"/>
              </w:rPr>
            </w:pPr>
            <w:r>
              <w:rPr>
                <w:sz w:val="24"/>
                <w:szCs w:val="24"/>
              </w:rPr>
              <w:t>призер</w:t>
            </w:r>
          </w:p>
        </w:tc>
        <w:tc>
          <w:tcPr>
            <w:tcW w:w="1826" w:type="dxa"/>
            <w:shd w:val="clear" w:color="auto" w:fill="FFFFFF" w:themeFill="background1"/>
          </w:tcPr>
          <w:p w:rsidR="000A0EB7" w:rsidRDefault="000A0EB7" w:rsidP="00034B37">
            <w:pPr>
              <w:pStyle w:val="ab"/>
              <w:tabs>
                <w:tab w:val="center" w:pos="807"/>
                <w:tab w:val="left" w:pos="1507"/>
              </w:tabs>
              <w:spacing w:after="0" w:line="276" w:lineRule="auto"/>
              <w:rPr>
                <w:sz w:val="24"/>
                <w:szCs w:val="24"/>
              </w:rPr>
            </w:pPr>
            <w:r>
              <w:rPr>
                <w:sz w:val="24"/>
                <w:szCs w:val="24"/>
              </w:rPr>
              <w:lastRenderedPageBreak/>
              <w:tab/>
            </w:r>
          </w:p>
          <w:p w:rsidR="000A0EB7" w:rsidRDefault="000A0EB7" w:rsidP="00034B37">
            <w:pPr>
              <w:pStyle w:val="ab"/>
              <w:tabs>
                <w:tab w:val="center" w:pos="807"/>
                <w:tab w:val="left" w:pos="1507"/>
              </w:tabs>
              <w:spacing w:after="0" w:line="276" w:lineRule="auto"/>
              <w:rPr>
                <w:sz w:val="24"/>
                <w:szCs w:val="24"/>
              </w:rPr>
            </w:pPr>
          </w:p>
          <w:p w:rsidR="000A0EB7" w:rsidRDefault="000A0EB7" w:rsidP="00034B37">
            <w:pPr>
              <w:pStyle w:val="ab"/>
              <w:tabs>
                <w:tab w:val="center" w:pos="807"/>
                <w:tab w:val="left" w:pos="1507"/>
              </w:tabs>
              <w:spacing w:after="0" w:line="276" w:lineRule="auto"/>
              <w:rPr>
                <w:sz w:val="24"/>
                <w:szCs w:val="24"/>
              </w:rPr>
            </w:pPr>
          </w:p>
          <w:p w:rsidR="000A0EB7" w:rsidRDefault="000A0EB7" w:rsidP="00034B37">
            <w:pPr>
              <w:pStyle w:val="ab"/>
              <w:tabs>
                <w:tab w:val="center" w:pos="807"/>
                <w:tab w:val="left" w:pos="1507"/>
              </w:tabs>
              <w:spacing w:after="0" w:line="276" w:lineRule="auto"/>
              <w:rPr>
                <w:sz w:val="24"/>
                <w:szCs w:val="24"/>
              </w:rPr>
            </w:pPr>
          </w:p>
          <w:p w:rsidR="000A0EB7" w:rsidRDefault="000A0EB7" w:rsidP="00034B37">
            <w:pPr>
              <w:pStyle w:val="ab"/>
              <w:tabs>
                <w:tab w:val="center" w:pos="807"/>
                <w:tab w:val="left" w:pos="1507"/>
              </w:tabs>
              <w:spacing w:after="0" w:line="276" w:lineRule="auto"/>
              <w:rPr>
                <w:sz w:val="24"/>
                <w:szCs w:val="24"/>
              </w:rPr>
            </w:pPr>
          </w:p>
          <w:p w:rsidR="000A0EB7" w:rsidRPr="00472E13" w:rsidRDefault="000A0EB7" w:rsidP="00034B37">
            <w:pPr>
              <w:pStyle w:val="ab"/>
              <w:tabs>
                <w:tab w:val="center" w:pos="807"/>
                <w:tab w:val="left" w:pos="1507"/>
              </w:tabs>
              <w:spacing w:after="0" w:line="276" w:lineRule="auto"/>
              <w:rPr>
                <w:sz w:val="24"/>
                <w:szCs w:val="24"/>
              </w:rPr>
            </w:pPr>
            <w:r>
              <w:rPr>
                <w:sz w:val="24"/>
                <w:szCs w:val="24"/>
              </w:rPr>
              <w:t>призер</w:t>
            </w:r>
            <w:r w:rsidRPr="00472E13">
              <w:rPr>
                <w:sz w:val="24"/>
                <w:szCs w:val="24"/>
              </w:rPr>
              <w:tab/>
            </w:r>
          </w:p>
        </w:tc>
      </w:tr>
    </w:tbl>
    <w:p w:rsidR="00FA3E56" w:rsidRDefault="00FA3E56" w:rsidP="003F58EB">
      <w:pPr>
        <w:spacing w:after="0" w:line="240" w:lineRule="auto"/>
        <w:ind w:firstLine="709"/>
        <w:jc w:val="both"/>
        <w:rPr>
          <w:rFonts w:ascii="Times New Roman" w:hAnsi="Times New Roman" w:cs="Times New Roman"/>
          <w:sz w:val="24"/>
          <w:szCs w:val="24"/>
        </w:rPr>
      </w:pPr>
      <w:r w:rsidRPr="00472E13">
        <w:rPr>
          <w:rFonts w:ascii="Times New Roman" w:hAnsi="Times New Roman" w:cs="Times New Roman"/>
          <w:sz w:val="24"/>
          <w:szCs w:val="24"/>
        </w:rPr>
        <w:lastRenderedPageBreak/>
        <w:t>Для подготовки школьников к олимпиадам и конкурсам проводились дополнительные занятия по страноведению, предлагалась дополнительная литература для самоподготовки учащихся.</w:t>
      </w:r>
    </w:p>
    <w:p w:rsidR="003F58EB" w:rsidRDefault="003F58EB" w:rsidP="003F5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ГБОУ НАО «СШ №4» ежегодно проходит лингвистическая конференция на иностранных языках, в которой ученики </w:t>
      </w:r>
      <w:proofErr w:type="spellStart"/>
      <w:r>
        <w:rPr>
          <w:rFonts w:ascii="Times New Roman" w:hAnsi="Times New Roman" w:cs="Times New Roman"/>
          <w:sz w:val="24"/>
          <w:szCs w:val="24"/>
        </w:rPr>
        <w:t>Жолоб</w:t>
      </w:r>
      <w:proofErr w:type="spellEnd"/>
      <w:r>
        <w:rPr>
          <w:rFonts w:ascii="Times New Roman" w:hAnsi="Times New Roman" w:cs="Times New Roman"/>
          <w:sz w:val="24"/>
          <w:szCs w:val="24"/>
        </w:rPr>
        <w:t xml:space="preserve"> Е. В. активно принимают участие с  актуальными исследовательскими работами  по разным темам.</w:t>
      </w:r>
      <w:r w:rsidRPr="003F58EB">
        <w:rPr>
          <w:rFonts w:ascii="Times New Roman" w:hAnsi="Times New Roman" w:cs="Times New Roman"/>
          <w:sz w:val="24"/>
          <w:szCs w:val="24"/>
        </w:rPr>
        <w:t xml:space="preserve"> </w:t>
      </w:r>
    </w:p>
    <w:p w:rsidR="003F58EB" w:rsidRPr="00472E13" w:rsidRDefault="003F58EB" w:rsidP="003F5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72E13">
        <w:rPr>
          <w:rFonts w:ascii="Times New Roman" w:hAnsi="Times New Roman" w:cs="Times New Roman"/>
          <w:sz w:val="24"/>
          <w:szCs w:val="24"/>
        </w:rPr>
        <w:t>Также показателем является участие школьников в творч</w:t>
      </w:r>
      <w:r>
        <w:rPr>
          <w:rFonts w:ascii="Times New Roman" w:hAnsi="Times New Roman" w:cs="Times New Roman"/>
          <w:sz w:val="24"/>
          <w:szCs w:val="24"/>
        </w:rPr>
        <w:t xml:space="preserve">еских конкурсах, соревнованиях </w:t>
      </w:r>
      <w:r w:rsidRPr="00472E13">
        <w:rPr>
          <w:rFonts w:ascii="Times New Roman" w:hAnsi="Times New Roman" w:cs="Times New Roman"/>
          <w:sz w:val="24"/>
          <w:szCs w:val="24"/>
        </w:rPr>
        <w:t>муниципального, регионального и федерального уровней:</w:t>
      </w:r>
    </w:p>
    <w:p w:rsidR="003F58EB" w:rsidRPr="00472E13" w:rsidRDefault="0023712C" w:rsidP="003F5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победители</w:t>
      </w:r>
      <w:r w:rsidR="003F58EB">
        <w:rPr>
          <w:rFonts w:ascii="Times New Roman" w:hAnsi="Times New Roman" w:cs="Times New Roman"/>
          <w:sz w:val="24"/>
          <w:szCs w:val="24"/>
        </w:rPr>
        <w:t xml:space="preserve"> – 10 </w:t>
      </w:r>
      <w:r w:rsidR="003F58EB" w:rsidRPr="00472E13">
        <w:rPr>
          <w:rFonts w:ascii="Times New Roman" w:hAnsi="Times New Roman" w:cs="Times New Roman"/>
          <w:sz w:val="24"/>
          <w:szCs w:val="24"/>
        </w:rPr>
        <w:t>человек;</w:t>
      </w:r>
    </w:p>
    <w:p w:rsidR="003F58EB" w:rsidRPr="00472E13" w:rsidRDefault="0023712C" w:rsidP="003F5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призёры</w:t>
      </w:r>
      <w:r w:rsidR="003F58EB">
        <w:rPr>
          <w:rFonts w:ascii="Times New Roman" w:hAnsi="Times New Roman" w:cs="Times New Roman"/>
          <w:sz w:val="24"/>
          <w:szCs w:val="24"/>
        </w:rPr>
        <w:t xml:space="preserve">– 15 </w:t>
      </w:r>
      <w:r w:rsidR="003F58EB" w:rsidRPr="00472E13">
        <w:rPr>
          <w:rFonts w:ascii="Times New Roman" w:hAnsi="Times New Roman" w:cs="Times New Roman"/>
          <w:sz w:val="24"/>
          <w:szCs w:val="24"/>
        </w:rPr>
        <w:t>человек;</w:t>
      </w:r>
    </w:p>
    <w:p w:rsidR="003F58EB" w:rsidRDefault="003F58EB" w:rsidP="00513A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общее количество участников – 80 человек, что составляет 65 % от общего количества обучающихся.</w:t>
      </w:r>
    </w:p>
    <w:p w:rsidR="003F58EB" w:rsidRPr="00472E13" w:rsidRDefault="003F58EB" w:rsidP="00513A81">
      <w:pPr>
        <w:spacing w:after="0" w:line="240" w:lineRule="auto"/>
        <w:jc w:val="both"/>
        <w:rPr>
          <w:rFonts w:ascii="Times New Roman" w:hAnsi="Times New Roman" w:cs="Times New Roman"/>
          <w:sz w:val="24"/>
          <w:szCs w:val="24"/>
        </w:rPr>
      </w:pPr>
    </w:p>
    <w:tbl>
      <w:tblPr>
        <w:tblW w:w="95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4"/>
        <w:gridCol w:w="1696"/>
        <w:gridCol w:w="772"/>
        <w:gridCol w:w="2872"/>
        <w:gridCol w:w="1884"/>
        <w:gridCol w:w="1241"/>
      </w:tblGrid>
      <w:tr w:rsidR="00D84566" w:rsidRPr="00472E13" w:rsidTr="00B96077">
        <w:trPr>
          <w:trHeight w:val="259"/>
        </w:trPr>
        <w:tc>
          <w:tcPr>
            <w:tcW w:w="1104"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год</w:t>
            </w:r>
          </w:p>
        </w:tc>
        <w:tc>
          <w:tcPr>
            <w:tcW w:w="1696"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ФИ ученика</w:t>
            </w:r>
          </w:p>
        </w:tc>
        <w:tc>
          <w:tcPr>
            <w:tcW w:w="772"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класс</w:t>
            </w:r>
          </w:p>
        </w:tc>
        <w:tc>
          <w:tcPr>
            <w:tcW w:w="2872"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Название конкурса</w:t>
            </w:r>
          </w:p>
        </w:tc>
        <w:tc>
          <w:tcPr>
            <w:tcW w:w="1884"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уровень</w:t>
            </w:r>
          </w:p>
        </w:tc>
        <w:tc>
          <w:tcPr>
            <w:tcW w:w="1241"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результат</w:t>
            </w:r>
          </w:p>
        </w:tc>
      </w:tr>
      <w:tr w:rsidR="00D84566" w:rsidRPr="00472E13" w:rsidTr="00B96077">
        <w:trPr>
          <w:trHeight w:val="547"/>
        </w:trPr>
        <w:tc>
          <w:tcPr>
            <w:tcW w:w="1104"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2012-2013</w:t>
            </w:r>
          </w:p>
        </w:tc>
        <w:tc>
          <w:tcPr>
            <w:tcW w:w="1696"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Хабарова К.</w:t>
            </w:r>
          </w:p>
        </w:tc>
        <w:tc>
          <w:tcPr>
            <w:tcW w:w="772"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72"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shd w:val="clear" w:color="auto" w:fill="FFFFFF" w:themeFill="background1"/>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1 место</w:t>
            </w:r>
          </w:p>
        </w:tc>
      </w:tr>
      <w:tr w:rsidR="00D84566" w:rsidRPr="00472E13" w:rsidTr="00B96077">
        <w:trPr>
          <w:trHeight w:val="400"/>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Селезнева А.</w:t>
            </w:r>
          </w:p>
        </w:tc>
        <w:tc>
          <w:tcPr>
            <w:tcW w:w="772" w:type="dxa"/>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72"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1241" w:type="dxa"/>
          </w:tcPr>
          <w:p w:rsidR="00C24065" w:rsidRPr="00472E13" w:rsidRDefault="00C24065"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72E13">
              <w:rPr>
                <w:rFonts w:ascii="Times New Roman" w:hAnsi="Times New Roman" w:cs="Times New Roman"/>
                <w:sz w:val="24"/>
                <w:szCs w:val="24"/>
              </w:rPr>
              <w:t>место</w:t>
            </w:r>
          </w:p>
        </w:tc>
      </w:tr>
      <w:tr w:rsidR="00D84566" w:rsidRPr="00472E13" w:rsidTr="00B96077">
        <w:trPr>
          <w:trHeight w:val="421"/>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D84566"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Ахметзянова</w:t>
            </w:r>
            <w:proofErr w:type="spellEnd"/>
            <w:r>
              <w:rPr>
                <w:rFonts w:ascii="Times New Roman" w:hAnsi="Times New Roman" w:cs="Times New Roman"/>
                <w:sz w:val="24"/>
                <w:szCs w:val="24"/>
              </w:rPr>
              <w:t xml:space="preserve"> Динара</w:t>
            </w:r>
          </w:p>
        </w:tc>
        <w:tc>
          <w:tcPr>
            <w:tcW w:w="772"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872"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1E262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1241"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3 место</w:t>
            </w:r>
          </w:p>
        </w:tc>
      </w:tr>
      <w:tr w:rsidR="00D84566" w:rsidRPr="00472E13" w:rsidTr="00B96077">
        <w:trPr>
          <w:trHeight w:val="551"/>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D84566"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Кузовникова</w:t>
            </w:r>
            <w:proofErr w:type="spellEnd"/>
            <w:r>
              <w:rPr>
                <w:rFonts w:ascii="Times New Roman" w:hAnsi="Times New Roman" w:cs="Times New Roman"/>
                <w:sz w:val="24"/>
                <w:szCs w:val="24"/>
              </w:rPr>
              <w:t xml:space="preserve"> Е.</w:t>
            </w:r>
          </w:p>
        </w:tc>
        <w:tc>
          <w:tcPr>
            <w:tcW w:w="772"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872" w:type="dxa"/>
          </w:tcPr>
          <w:p w:rsidR="00C24065" w:rsidRPr="00472E13" w:rsidRDefault="00D84566"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1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423"/>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D84566"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Коткина</w:t>
            </w:r>
            <w:proofErr w:type="spellEnd"/>
            <w:r>
              <w:rPr>
                <w:rFonts w:ascii="Times New Roman" w:hAnsi="Times New Roman" w:cs="Times New Roman"/>
                <w:sz w:val="24"/>
                <w:szCs w:val="24"/>
              </w:rPr>
              <w:t xml:space="preserve"> М.</w:t>
            </w:r>
          </w:p>
        </w:tc>
        <w:tc>
          <w:tcPr>
            <w:tcW w:w="772"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872" w:type="dxa"/>
          </w:tcPr>
          <w:p w:rsidR="00C24065" w:rsidRPr="00472E13" w:rsidRDefault="00D84566"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2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432"/>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Фролов К.</w:t>
            </w:r>
          </w:p>
        </w:tc>
        <w:tc>
          <w:tcPr>
            <w:tcW w:w="772"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872" w:type="dxa"/>
          </w:tcPr>
          <w:p w:rsidR="00C24065" w:rsidRPr="00472E13" w:rsidRDefault="00D84566"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3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415"/>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Михеев Е.</w:t>
            </w:r>
          </w:p>
        </w:tc>
        <w:tc>
          <w:tcPr>
            <w:tcW w:w="772"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872" w:type="dxa"/>
          </w:tcPr>
          <w:p w:rsidR="00C24065" w:rsidRPr="00472E13" w:rsidRDefault="00D84566"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24065" w:rsidRPr="00472E13">
              <w:rPr>
                <w:rFonts w:ascii="Times New Roman" w:hAnsi="Times New Roman" w:cs="Times New Roman"/>
                <w:sz w:val="24"/>
                <w:szCs w:val="24"/>
              </w:rPr>
              <w:t xml:space="preserve">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138"/>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D84566"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Латкин</w:t>
            </w:r>
            <w:proofErr w:type="spellEnd"/>
            <w:r>
              <w:rPr>
                <w:rFonts w:ascii="Times New Roman" w:hAnsi="Times New Roman" w:cs="Times New Roman"/>
                <w:sz w:val="24"/>
                <w:szCs w:val="24"/>
              </w:rPr>
              <w:t xml:space="preserve"> Г.</w:t>
            </w:r>
          </w:p>
        </w:tc>
        <w:tc>
          <w:tcPr>
            <w:tcW w:w="772"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872" w:type="dxa"/>
          </w:tcPr>
          <w:p w:rsidR="00C24065" w:rsidRPr="00472E13" w:rsidRDefault="00D84566"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3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138"/>
        </w:trPr>
        <w:tc>
          <w:tcPr>
            <w:tcW w:w="1104"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2013-2014</w:t>
            </w:r>
          </w:p>
        </w:tc>
        <w:tc>
          <w:tcPr>
            <w:tcW w:w="1696"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Головина Д.</w:t>
            </w:r>
          </w:p>
        </w:tc>
        <w:tc>
          <w:tcPr>
            <w:tcW w:w="772"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872" w:type="dxa"/>
          </w:tcPr>
          <w:p w:rsidR="00C24065" w:rsidRPr="00472E13" w:rsidRDefault="00D84566"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C24065" w:rsidRPr="00472E13">
              <w:rPr>
                <w:rFonts w:ascii="Times New Roman" w:hAnsi="Times New Roman" w:cs="Times New Roman"/>
                <w:sz w:val="24"/>
                <w:szCs w:val="24"/>
              </w:rPr>
              <w:t xml:space="preserve">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138"/>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D84566"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Коткина</w:t>
            </w:r>
            <w:proofErr w:type="spellEnd"/>
            <w:r>
              <w:rPr>
                <w:rFonts w:ascii="Times New Roman" w:hAnsi="Times New Roman" w:cs="Times New Roman"/>
                <w:sz w:val="24"/>
                <w:szCs w:val="24"/>
              </w:rPr>
              <w:t xml:space="preserve"> М.</w:t>
            </w:r>
          </w:p>
        </w:tc>
        <w:tc>
          <w:tcPr>
            <w:tcW w:w="772"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872" w:type="dxa"/>
          </w:tcPr>
          <w:p w:rsidR="00C24065" w:rsidRPr="00472E13" w:rsidRDefault="00D84566"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Всероссийский предметный чемпионат</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D84566"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24065" w:rsidRPr="00472E13">
              <w:rPr>
                <w:rFonts w:ascii="Times New Roman" w:hAnsi="Times New Roman" w:cs="Times New Roman"/>
                <w:sz w:val="24"/>
                <w:szCs w:val="24"/>
              </w:rPr>
              <w:t xml:space="preserve">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437"/>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Зырянова К.</w:t>
            </w:r>
          </w:p>
        </w:tc>
        <w:tc>
          <w:tcPr>
            <w:tcW w:w="772"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72"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C24065" w:rsidRPr="00472E13">
              <w:rPr>
                <w:rFonts w:ascii="Times New Roman" w:hAnsi="Times New Roman" w:cs="Times New Roman"/>
                <w:sz w:val="24"/>
                <w:szCs w:val="24"/>
              </w:rPr>
              <w:t xml:space="preserve">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138"/>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Терентьева Е.</w:t>
            </w:r>
          </w:p>
        </w:tc>
        <w:tc>
          <w:tcPr>
            <w:tcW w:w="772"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72"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1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138"/>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Котова В.</w:t>
            </w:r>
          </w:p>
        </w:tc>
        <w:tc>
          <w:tcPr>
            <w:tcW w:w="772"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872"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24065" w:rsidRPr="00472E13">
              <w:rPr>
                <w:rFonts w:ascii="Times New Roman" w:hAnsi="Times New Roman" w:cs="Times New Roman"/>
                <w:sz w:val="24"/>
                <w:szCs w:val="24"/>
              </w:rPr>
              <w:t xml:space="preserve">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D84566" w:rsidRPr="00472E13" w:rsidTr="00B96077">
        <w:trPr>
          <w:trHeight w:val="138"/>
        </w:trPr>
        <w:tc>
          <w:tcPr>
            <w:tcW w:w="1104" w:type="dxa"/>
          </w:tcPr>
          <w:p w:rsidR="00C24065" w:rsidRPr="00472E13" w:rsidRDefault="00C24065" w:rsidP="005E6A6E">
            <w:pPr>
              <w:spacing w:after="0" w:line="240" w:lineRule="auto"/>
              <w:jc w:val="both"/>
              <w:rPr>
                <w:rFonts w:ascii="Times New Roman" w:hAnsi="Times New Roman" w:cs="Times New Roman"/>
                <w:sz w:val="24"/>
                <w:szCs w:val="24"/>
              </w:rPr>
            </w:pPr>
          </w:p>
        </w:tc>
        <w:tc>
          <w:tcPr>
            <w:tcW w:w="1696"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Головина Д.</w:t>
            </w:r>
          </w:p>
        </w:tc>
        <w:tc>
          <w:tcPr>
            <w:tcW w:w="772"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872" w:type="dxa"/>
          </w:tcPr>
          <w:p w:rsidR="00C24065" w:rsidRPr="00472E13" w:rsidRDefault="00C24065"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 xml:space="preserve">Международный конкурс «Британский Бульдог» </w:t>
            </w:r>
          </w:p>
        </w:tc>
        <w:tc>
          <w:tcPr>
            <w:tcW w:w="1884"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24065"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C24065" w:rsidRPr="00472E13">
              <w:rPr>
                <w:rFonts w:ascii="Times New Roman" w:hAnsi="Times New Roman" w:cs="Times New Roman"/>
                <w:sz w:val="24"/>
                <w:szCs w:val="24"/>
              </w:rPr>
              <w:t xml:space="preserve"> место</w:t>
            </w:r>
          </w:p>
          <w:p w:rsidR="00C24065" w:rsidRPr="00472E13" w:rsidRDefault="00C24065" w:rsidP="005E6A6E">
            <w:pPr>
              <w:spacing w:after="0" w:line="240" w:lineRule="auto"/>
              <w:jc w:val="center"/>
              <w:rPr>
                <w:rFonts w:ascii="Times New Roman" w:hAnsi="Times New Roman" w:cs="Times New Roman"/>
                <w:sz w:val="24"/>
                <w:szCs w:val="24"/>
              </w:rPr>
            </w:pP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CE47C1"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Кузовникова</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Е.</w:t>
            </w:r>
          </w:p>
        </w:tc>
        <w:tc>
          <w:tcPr>
            <w:tcW w:w="772" w:type="dxa"/>
          </w:tcPr>
          <w:p w:rsidR="00CE47C1"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w:t>
            </w:r>
          </w:p>
        </w:tc>
        <w:tc>
          <w:tcPr>
            <w:tcW w:w="2872" w:type="dxa"/>
          </w:tcPr>
          <w:p w:rsidR="00CE47C1" w:rsidRPr="00472E13" w:rsidRDefault="00CE47C1"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 xml:space="preserve">Международный конкурс </w:t>
            </w:r>
            <w:r w:rsidRPr="00472E13">
              <w:rPr>
                <w:rFonts w:ascii="Times New Roman" w:hAnsi="Times New Roman" w:cs="Times New Roman"/>
                <w:sz w:val="24"/>
                <w:szCs w:val="24"/>
              </w:rPr>
              <w:lastRenderedPageBreak/>
              <w:t>«Британский Бульдог»</w:t>
            </w:r>
          </w:p>
        </w:tc>
        <w:tc>
          <w:tcPr>
            <w:tcW w:w="1884" w:type="dxa"/>
          </w:tcPr>
          <w:p w:rsidR="00CE47C1"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региональный</w:t>
            </w:r>
          </w:p>
        </w:tc>
        <w:tc>
          <w:tcPr>
            <w:tcW w:w="1241" w:type="dxa"/>
          </w:tcPr>
          <w:p w:rsidR="00CE47C1"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2014-2015</w:t>
            </w:r>
          </w:p>
        </w:tc>
        <w:tc>
          <w:tcPr>
            <w:tcW w:w="1696" w:type="dxa"/>
          </w:tcPr>
          <w:p w:rsidR="00CE47C1" w:rsidRDefault="00CE47C1"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Лахно</w:t>
            </w:r>
            <w:proofErr w:type="spellEnd"/>
            <w:r>
              <w:rPr>
                <w:rFonts w:ascii="Times New Roman" w:hAnsi="Times New Roman" w:cs="Times New Roman"/>
                <w:sz w:val="24"/>
                <w:szCs w:val="24"/>
              </w:rPr>
              <w:t xml:space="preserve"> Е.</w:t>
            </w:r>
          </w:p>
        </w:tc>
        <w:tc>
          <w:tcPr>
            <w:tcW w:w="772" w:type="dxa"/>
          </w:tcPr>
          <w:p w:rsidR="00CE47C1"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72" w:type="dxa"/>
          </w:tcPr>
          <w:p w:rsidR="00CE47C1" w:rsidRPr="00472E13" w:rsidRDefault="00B96077" w:rsidP="00B96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Международный </w:t>
            </w:r>
            <w:r w:rsidRPr="00472E13">
              <w:rPr>
                <w:rFonts w:ascii="Times New Roman" w:hAnsi="Times New Roman" w:cs="Times New Roman"/>
                <w:sz w:val="24"/>
                <w:szCs w:val="24"/>
              </w:rPr>
              <w:t>кон</w:t>
            </w:r>
            <w:r>
              <w:rPr>
                <w:rFonts w:ascii="Times New Roman" w:hAnsi="Times New Roman" w:cs="Times New Roman"/>
                <w:sz w:val="24"/>
                <w:szCs w:val="24"/>
              </w:rPr>
              <w:t xml:space="preserve">курс </w:t>
            </w:r>
            <w:r w:rsidRPr="00472E13">
              <w:rPr>
                <w:rFonts w:ascii="Times New Roman" w:hAnsi="Times New Roman" w:cs="Times New Roman"/>
                <w:sz w:val="24"/>
                <w:szCs w:val="24"/>
              </w:rPr>
              <w:t>«Британский Бульдог»</w:t>
            </w:r>
          </w:p>
        </w:tc>
        <w:tc>
          <w:tcPr>
            <w:tcW w:w="1884" w:type="dxa"/>
          </w:tcPr>
          <w:p w:rsidR="00CE47C1"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241" w:type="dxa"/>
          </w:tcPr>
          <w:p w:rsidR="00CE47C1"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CE47C1"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Ширлау</w:t>
            </w:r>
            <w:proofErr w:type="spellEnd"/>
            <w:r>
              <w:rPr>
                <w:rFonts w:ascii="Times New Roman" w:hAnsi="Times New Roman" w:cs="Times New Roman"/>
                <w:sz w:val="24"/>
                <w:szCs w:val="24"/>
              </w:rPr>
              <w:t xml:space="preserve"> А.</w:t>
            </w:r>
          </w:p>
        </w:tc>
        <w:tc>
          <w:tcPr>
            <w:tcW w:w="772" w:type="dxa"/>
          </w:tcPr>
          <w:p w:rsidR="00CE47C1"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E47C1"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Свиридова С.</w:t>
            </w:r>
          </w:p>
        </w:tc>
        <w:tc>
          <w:tcPr>
            <w:tcW w:w="772" w:type="dxa"/>
          </w:tcPr>
          <w:p w:rsidR="00CE47C1"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Pr="00472E13" w:rsidRDefault="00CE47C1"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241"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Анисимова А.</w:t>
            </w:r>
          </w:p>
        </w:tc>
        <w:tc>
          <w:tcPr>
            <w:tcW w:w="772"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241"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Головина Д.</w:t>
            </w:r>
          </w:p>
        </w:tc>
        <w:tc>
          <w:tcPr>
            <w:tcW w:w="772"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B96077"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Кузовникова</w:t>
            </w:r>
            <w:proofErr w:type="spellEnd"/>
            <w:r>
              <w:rPr>
                <w:rFonts w:ascii="Times New Roman" w:hAnsi="Times New Roman" w:cs="Times New Roman"/>
                <w:sz w:val="24"/>
                <w:szCs w:val="24"/>
              </w:rPr>
              <w:t xml:space="preserve"> Е.</w:t>
            </w:r>
          </w:p>
        </w:tc>
        <w:tc>
          <w:tcPr>
            <w:tcW w:w="772"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1241"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место</w:t>
            </w:r>
          </w:p>
        </w:tc>
      </w:tr>
      <w:tr w:rsidR="00CE47C1" w:rsidRPr="00472E13" w:rsidTr="00B96077">
        <w:trPr>
          <w:trHeight w:val="138"/>
        </w:trPr>
        <w:tc>
          <w:tcPr>
            <w:tcW w:w="1104" w:type="dxa"/>
          </w:tcPr>
          <w:p w:rsidR="00CE47C1" w:rsidRPr="00472E13"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2015-2016</w:t>
            </w:r>
          </w:p>
        </w:tc>
        <w:tc>
          <w:tcPr>
            <w:tcW w:w="1696"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Анисимова А.</w:t>
            </w:r>
          </w:p>
        </w:tc>
        <w:tc>
          <w:tcPr>
            <w:tcW w:w="772"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241"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Петров А.</w:t>
            </w:r>
          </w:p>
        </w:tc>
        <w:tc>
          <w:tcPr>
            <w:tcW w:w="772"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241"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Фокин Н.</w:t>
            </w:r>
          </w:p>
        </w:tc>
        <w:tc>
          <w:tcPr>
            <w:tcW w:w="772"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место</w:t>
            </w:r>
          </w:p>
        </w:tc>
      </w:tr>
      <w:tr w:rsidR="00CE47C1" w:rsidRPr="00472E13" w:rsidTr="00B96077">
        <w:trPr>
          <w:trHeight w:val="138"/>
        </w:trPr>
        <w:tc>
          <w:tcPr>
            <w:tcW w:w="1104" w:type="dxa"/>
          </w:tcPr>
          <w:p w:rsidR="00CE47C1" w:rsidRPr="00472E13" w:rsidRDefault="00CE47C1" w:rsidP="005E6A6E">
            <w:pPr>
              <w:spacing w:after="0" w:line="240" w:lineRule="auto"/>
              <w:jc w:val="both"/>
              <w:rPr>
                <w:rFonts w:ascii="Times New Roman" w:hAnsi="Times New Roman" w:cs="Times New Roman"/>
                <w:sz w:val="24"/>
                <w:szCs w:val="24"/>
              </w:rPr>
            </w:pPr>
          </w:p>
        </w:tc>
        <w:tc>
          <w:tcPr>
            <w:tcW w:w="1696" w:type="dxa"/>
          </w:tcPr>
          <w:p w:rsidR="00CE47C1" w:rsidRDefault="00B96077" w:rsidP="005E6A6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Кузовникова</w:t>
            </w:r>
            <w:proofErr w:type="spellEnd"/>
            <w:r>
              <w:rPr>
                <w:rFonts w:ascii="Times New Roman" w:hAnsi="Times New Roman" w:cs="Times New Roman"/>
                <w:sz w:val="24"/>
                <w:szCs w:val="24"/>
              </w:rPr>
              <w:t xml:space="preserve"> Е.</w:t>
            </w:r>
          </w:p>
        </w:tc>
        <w:tc>
          <w:tcPr>
            <w:tcW w:w="772"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872" w:type="dxa"/>
          </w:tcPr>
          <w:p w:rsidR="00CE47C1" w:rsidRPr="00472E13" w:rsidRDefault="00B96077" w:rsidP="005E6A6E">
            <w:p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Международный конкурс «Британский Бульдог»</w:t>
            </w:r>
          </w:p>
        </w:tc>
        <w:tc>
          <w:tcPr>
            <w:tcW w:w="1884"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241" w:type="dxa"/>
          </w:tcPr>
          <w:p w:rsidR="00CE47C1" w:rsidRDefault="00B96077" w:rsidP="005E6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место</w:t>
            </w:r>
          </w:p>
        </w:tc>
      </w:tr>
    </w:tbl>
    <w:p w:rsidR="00FA3E56" w:rsidRPr="00472E13" w:rsidRDefault="00FA3E56" w:rsidP="000A66F1">
      <w:pPr>
        <w:spacing w:after="0" w:line="240" w:lineRule="auto"/>
        <w:ind w:firstLine="709"/>
        <w:jc w:val="both"/>
        <w:rPr>
          <w:rFonts w:ascii="Times New Roman" w:hAnsi="Times New Roman" w:cs="Times New Roman"/>
          <w:sz w:val="24"/>
          <w:szCs w:val="24"/>
        </w:rPr>
      </w:pPr>
    </w:p>
    <w:p w:rsidR="00FA3E56" w:rsidRPr="00472E13" w:rsidRDefault="00FA3E56" w:rsidP="0064160B">
      <w:pPr>
        <w:spacing w:after="0" w:line="240" w:lineRule="auto"/>
        <w:ind w:firstLine="708"/>
        <w:jc w:val="both"/>
        <w:rPr>
          <w:rFonts w:ascii="Times New Roman" w:hAnsi="Times New Roman" w:cs="Times New Roman"/>
          <w:sz w:val="24"/>
          <w:szCs w:val="24"/>
        </w:rPr>
      </w:pPr>
      <w:r w:rsidRPr="00472E13">
        <w:rPr>
          <w:rFonts w:ascii="Times New Roman" w:hAnsi="Times New Roman" w:cs="Times New Roman"/>
          <w:sz w:val="24"/>
          <w:szCs w:val="24"/>
        </w:rPr>
        <w:t>Полож</w:t>
      </w:r>
      <w:r w:rsidR="00CA2613">
        <w:rPr>
          <w:rFonts w:ascii="Times New Roman" w:hAnsi="Times New Roman" w:cs="Times New Roman"/>
          <w:sz w:val="24"/>
          <w:szCs w:val="24"/>
        </w:rPr>
        <w:t>ительная динамика за последние 4</w:t>
      </w:r>
      <w:r w:rsidRPr="00472E13">
        <w:rPr>
          <w:rFonts w:ascii="Times New Roman" w:hAnsi="Times New Roman" w:cs="Times New Roman"/>
          <w:sz w:val="24"/>
          <w:szCs w:val="24"/>
        </w:rPr>
        <w:t xml:space="preserve"> года указывает на эффективность применения </w:t>
      </w:r>
      <w:r w:rsidR="00157B3C">
        <w:rPr>
          <w:rFonts w:ascii="Times New Roman" w:hAnsi="Times New Roman" w:cs="Times New Roman"/>
          <w:sz w:val="24"/>
          <w:szCs w:val="24"/>
        </w:rPr>
        <w:t xml:space="preserve">приемов технологии критического мышления в условиях коллективного взаимодействия </w:t>
      </w:r>
      <w:r w:rsidRPr="00472E13">
        <w:rPr>
          <w:rFonts w:ascii="Times New Roman" w:hAnsi="Times New Roman" w:cs="Times New Roman"/>
          <w:sz w:val="24"/>
          <w:szCs w:val="24"/>
        </w:rPr>
        <w:t>в целях развития коммуникативной компетенции учащихся.</w:t>
      </w:r>
    </w:p>
    <w:p w:rsidR="00FA3E56" w:rsidRPr="00472E13" w:rsidRDefault="00FA3E56" w:rsidP="000A66F1">
      <w:pPr>
        <w:spacing w:after="0" w:line="240" w:lineRule="auto"/>
        <w:jc w:val="center"/>
        <w:rPr>
          <w:rFonts w:ascii="Times New Roman" w:hAnsi="Times New Roman" w:cs="Times New Roman"/>
          <w:color w:val="FF0000"/>
          <w:sz w:val="24"/>
          <w:szCs w:val="24"/>
        </w:rPr>
      </w:pPr>
    </w:p>
    <w:tbl>
      <w:tblPr>
        <w:tblW w:w="93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9"/>
        <w:gridCol w:w="902"/>
        <w:gridCol w:w="3772"/>
        <w:gridCol w:w="2120"/>
        <w:gridCol w:w="1569"/>
      </w:tblGrid>
      <w:tr w:rsidR="00FA3E56" w:rsidRPr="00472E13" w:rsidTr="00CA2613">
        <w:trPr>
          <w:trHeight w:val="994"/>
        </w:trPr>
        <w:tc>
          <w:tcPr>
            <w:tcW w:w="1029" w:type="dxa"/>
            <w:shd w:val="clear" w:color="auto" w:fill="FFFFFF" w:themeFill="background1"/>
          </w:tcPr>
          <w:p w:rsidR="00FA3E56" w:rsidRPr="00472E13" w:rsidRDefault="00FA3E56" w:rsidP="00F35F8C">
            <w:pPr>
              <w:spacing w:after="0" w:line="240" w:lineRule="auto"/>
              <w:jc w:val="center"/>
              <w:rPr>
                <w:rFonts w:ascii="Times New Roman" w:hAnsi="Times New Roman" w:cs="Times New Roman"/>
                <w:sz w:val="24"/>
                <w:szCs w:val="24"/>
              </w:rPr>
            </w:pPr>
            <w:proofErr w:type="spellStart"/>
            <w:r w:rsidRPr="00472E13">
              <w:rPr>
                <w:rFonts w:ascii="Times New Roman" w:hAnsi="Times New Roman" w:cs="Times New Roman"/>
                <w:sz w:val="24"/>
                <w:szCs w:val="24"/>
              </w:rPr>
              <w:t>Учебн</w:t>
            </w:r>
            <w:proofErr w:type="spellEnd"/>
            <w:r w:rsidRPr="00472E13">
              <w:rPr>
                <w:rFonts w:ascii="Times New Roman" w:hAnsi="Times New Roman" w:cs="Times New Roman"/>
                <w:sz w:val="24"/>
                <w:szCs w:val="24"/>
              </w:rPr>
              <w:t>. год</w:t>
            </w:r>
          </w:p>
        </w:tc>
        <w:tc>
          <w:tcPr>
            <w:tcW w:w="902" w:type="dxa"/>
            <w:shd w:val="clear" w:color="auto" w:fill="FFFFFF" w:themeFill="background1"/>
          </w:tcPr>
          <w:p w:rsidR="00FA3E56" w:rsidRPr="00472E13" w:rsidRDefault="00FA3E56" w:rsidP="00F35F8C">
            <w:pPr>
              <w:spacing w:after="0" w:line="240" w:lineRule="auto"/>
              <w:jc w:val="center"/>
              <w:rPr>
                <w:rFonts w:ascii="Times New Roman" w:hAnsi="Times New Roman" w:cs="Times New Roman"/>
                <w:sz w:val="24"/>
                <w:szCs w:val="24"/>
              </w:rPr>
            </w:pPr>
            <w:r w:rsidRPr="00472E13">
              <w:rPr>
                <w:rFonts w:ascii="Times New Roman" w:hAnsi="Times New Roman" w:cs="Times New Roman"/>
                <w:sz w:val="24"/>
                <w:szCs w:val="24"/>
              </w:rPr>
              <w:t xml:space="preserve">Кол-во </w:t>
            </w:r>
            <w:proofErr w:type="spellStart"/>
            <w:r w:rsidRPr="00472E13">
              <w:rPr>
                <w:rFonts w:ascii="Times New Roman" w:hAnsi="Times New Roman" w:cs="Times New Roman"/>
                <w:sz w:val="24"/>
                <w:szCs w:val="24"/>
              </w:rPr>
              <w:t>обуч</w:t>
            </w:r>
            <w:proofErr w:type="spellEnd"/>
            <w:r w:rsidRPr="00472E13">
              <w:rPr>
                <w:rFonts w:ascii="Times New Roman" w:hAnsi="Times New Roman" w:cs="Times New Roman"/>
                <w:sz w:val="24"/>
                <w:szCs w:val="24"/>
              </w:rPr>
              <w:t>.</w:t>
            </w:r>
          </w:p>
        </w:tc>
        <w:tc>
          <w:tcPr>
            <w:tcW w:w="3772" w:type="dxa"/>
            <w:shd w:val="clear" w:color="auto" w:fill="FFFFFF" w:themeFill="background1"/>
          </w:tcPr>
          <w:p w:rsidR="00FA3E56" w:rsidRPr="00472E13" w:rsidRDefault="00FA3E56" w:rsidP="00F35F8C">
            <w:pPr>
              <w:spacing w:after="0" w:line="240" w:lineRule="auto"/>
              <w:jc w:val="center"/>
              <w:rPr>
                <w:rFonts w:ascii="Times New Roman" w:hAnsi="Times New Roman" w:cs="Times New Roman"/>
                <w:sz w:val="24"/>
                <w:szCs w:val="24"/>
              </w:rPr>
            </w:pPr>
            <w:r w:rsidRPr="00472E13">
              <w:rPr>
                <w:rFonts w:ascii="Times New Roman" w:hAnsi="Times New Roman" w:cs="Times New Roman"/>
                <w:sz w:val="24"/>
                <w:szCs w:val="24"/>
              </w:rPr>
              <w:t>классы</w:t>
            </w:r>
          </w:p>
        </w:tc>
        <w:tc>
          <w:tcPr>
            <w:tcW w:w="2120" w:type="dxa"/>
            <w:shd w:val="clear" w:color="auto" w:fill="FFFFFF" w:themeFill="background1"/>
          </w:tcPr>
          <w:p w:rsidR="00FA3E56" w:rsidRPr="00472E13" w:rsidRDefault="00FA3E56" w:rsidP="00F35F8C">
            <w:pPr>
              <w:spacing w:after="0" w:line="240" w:lineRule="auto"/>
              <w:jc w:val="center"/>
              <w:rPr>
                <w:rFonts w:ascii="Times New Roman" w:hAnsi="Times New Roman" w:cs="Times New Roman"/>
                <w:sz w:val="24"/>
                <w:szCs w:val="24"/>
              </w:rPr>
            </w:pPr>
            <w:r w:rsidRPr="00472E13">
              <w:rPr>
                <w:rFonts w:ascii="Times New Roman" w:hAnsi="Times New Roman" w:cs="Times New Roman"/>
                <w:sz w:val="24"/>
                <w:szCs w:val="24"/>
              </w:rPr>
              <w:t>Успеваемость по предмету(в%)</w:t>
            </w:r>
          </w:p>
        </w:tc>
        <w:tc>
          <w:tcPr>
            <w:tcW w:w="1569" w:type="dxa"/>
            <w:shd w:val="clear" w:color="auto" w:fill="FFFFFF" w:themeFill="background1"/>
          </w:tcPr>
          <w:p w:rsidR="00FA3E56" w:rsidRPr="00472E13" w:rsidRDefault="00FA3E56" w:rsidP="00F35F8C">
            <w:pPr>
              <w:spacing w:after="0" w:line="240" w:lineRule="auto"/>
              <w:jc w:val="center"/>
              <w:rPr>
                <w:rFonts w:ascii="Times New Roman" w:hAnsi="Times New Roman" w:cs="Times New Roman"/>
                <w:sz w:val="24"/>
                <w:szCs w:val="24"/>
              </w:rPr>
            </w:pPr>
            <w:r w:rsidRPr="00472E13">
              <w:rPr>
                <w:rFonts w:ascii="Times New Roman" w:hAnsi="Times New Roman" w:cs="Times New Roman"/>
                <w:sz w:val="24"/>
                <w:szCs w:val="24"/>
              </w:rPr>
              <w:t>Кол-во и % учащихся, успевающих на «4» и «5»</w:t>
            </w:r>
          </w:p>
        </w:tc>
      </w:tr>
      <w:tr w:rsidR="00FA3E56" w:rsidRPr="00472E13" w:rsidTr="00CA2613">
        <w:trPr>
          <w:trHeight w:val="443"/>
        </w:trPr>
        <w:tc>
          <w:tcPr>
            <w:tcW w:w="1029" w:type="dxa"/>
            <w:shd w:val="clear" w:color="auto" w:fill="FFFFFF" w:themeFill="background1"/>
          </w:tcPr>
          <w:p w:rsidR="00FA3E56" w:rsidRPr="00472E13" w:rsidRDefault="003F58EB"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2012-2013</w:t>
            </w:r>
          </w:p>
        </w:tc>
        <w:tc>
          <w:tcPr>
            <w:tcW w:w="902" w:type="dxa"/>
            <w:shd w:val="clear" w:color="auto" w:fill="FFFFFF" w:themeFill="background1"/>
          </w:tcPr>
          <w:p w:rsidR="00FA3E56" w:rsidRPr="00472E13" w:rsidRDefault="001D5409"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3772" w:type="dxa"/>
            <w:shd w:val="clear" w:color="auto" w:fill="FFFFFF" w:themeFill="background1"/>
          </w:tcPr>
          <w:p w:rsidR="00FA3E56" w:rsidRPr="00472E13" w:rsidRDefault="001D5409" w:rsidP="002930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2а, 2г, 2д, 3а, 3б, 4а, 4б,</w:t>
            </w:r>
            <w:r w:rsidR="00983E80">
              <w:rPr>
                <w:rFonts w:ascii="Times New Roman" w:hAnsi="Times New Roman" w:cs="Times New Roman"/>
                <w:sz w:val="24"/>
                <w:szCs w:val="24"/>
              </w:rPr>
              <w:t>6а,7а,7б,9б</w:t>
            </w:r>
          </w:p>
        </w:tc>
        <w:tc>
          <w:tcPr>
            <w:tcW w:w="2120" w:type="dxa"/>
            <w:shd w:val="clear" w:color="auto" w:fill="FFFFFF" w:themeFill="background1"/>
          </w:tcPr>
          <w:p w:rsidR="00FA3E56" w:rsidRPr="00472E13" w:rsidRDefault="00FA3E56" w:rsidP="00F35F8C">
            <w:pPr>
              <w:spacing w:after="0" w:line="240" w:lineRule="auto"/>
              <w:jc w:val="center"/>
              <w:rPr>
                <w:rFonts w:ascii="Times New Roman" w:hAnsi="Times New Roman" w:cs="Times New Roman"/>
                <w:sz w:val="24"/>
                <w:szCs w:val="24"/>
              </w:rPr>
            </w:pPr>
            <w:r w:rsidRPr="00472E13">
              <w:rPr>
                <w:rFonts w:ascii="Times New Roman" w:hAnsi="Times New Roman" w:cs="Times New Roman"/>
                <w:sz w:val="24"/>
                <w:szCs w:val="24"/>
              </w:rPr>
              <w:t>100</w:t>
            </w:r>
          </w:p>
        </w:tc>
        <w:tc>
          <w:tcPr>
            <w:tcW w:w="1569" w:type="dxa"/>
            <w:shd w:val="clear" w:color="auto" w:fill="FFFFFF" w:themeFill="background1"/>
          </w:tcPr>
          <w:p w:rsidR="00FA3E56" w:rsidRPr="00472E13" w:rsidRDefault="00157B3C"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FA3E56" w:rsidRPr="00472E13" w:rsidTr="00CA2613">
        <w:trPr>
          <w:trHeight w:val="451"/>
        </w:trPr>
        <w:tc>
          <w:tcPr>
            <w:tcW w:w="1029" w:type="dxa"/>
            <w:shd w:val="clear" w:color="auto" w:fill="FFFFFF" w:themeFill="background1"/>
          </w:tcPr>
          <w:p w:rsidR="00FA3E56" w:rsidRPr="00472E13" w:rsidRDefault="00CA2613"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2013-2014</w:t>
            </w:r>
          </w:p>
        </w:tc>
        <w:tc>
          <w:tcPr>
            <w:tcW w:w="902" w:type="dxa"/>
            <w:shd w:val="clear" w:color="auto" w:fill="FFFFFF" w:themeFill="background1"/>
          </w:tcPr>
          <w:p w:rsidR="00FA3E56" w:rsidRPr="00472E13" w:rsidRDefault="001D5409"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3772" w:type="dxa"/>
            <w:shd w:val="clear" w:color="auto" w:fill="FFFFFF" w:themeFill="background1"/>
          </w:tcPr>
          <w:p w:rsidR="00FA3E56" w:rsidRPr="00472E13" w:rsidRDefault="000B1F8B" w:rsidP="002930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2а,3а, 3г, 3д,4а,4б,5б,5к,7а,8а,8б</w:t>
            </w:r>
          </w:p>
        </w:tc>
        <w:tc>
          <w:tcPr>
            <w:tcW w:w="2120" w:type="dxa"/>
            <w:shd w:val="clear" w:color="auto" w:fill="FFFFFF" w:themeFill="background1"/>
          </w:tcPr>
          <w:p w:rsidR="00FA3E56" w:rsidRPr="00472E13" w:rsidRDefault="00FA3E56" w:rsidP="00F35F8C">
            <w:pPr>
              <w:spacing w:after="0" w:line="240" w:lineRule="auto"/>
              <w:jc w:val="center"/>
              <w:rPr>
                <w:rFonts w:ascii="Times New Roman" w:hAnsi="Times New Roman" w:cs="Times New Roman"/>
                <w:sz w:val="24"/>
                <w:szCs w:val="24"/>
              </w:rPr>
            </w:pPr>
            <w:r w:rsidRPr="00472E13">
              <w:rPr>
                <w:rFonts w:ascii="Times New Roman" w:hAnsi="Times New Roman" w:cs="Times New Roman"/>
                <w:sz w:val="24"/>
                <w:szCs w:val="24"/>
              </w:rPr>
              <w:t>100</w:t>
            </w:r>
          </w:p>
        </w:tc>
        <w:tc>
          <w:tcPr>
            <w:tcW w:w="1569" w:type="dxa"/>
            <w:shd w:val="clear" w:color="auto" w:fill="FFFFFF" w:themeFill="background1"/>
          </w:tcPr>
          <w:p w:rsidR="00FA3E56" w:rsidRPr="00472E13" w:rsidRDefault="00157B3C"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CA2613" w:rsidRPr="00472E13" w:rsidTr="00CA2613">
        <w:trPr>
          <w:trHeight w:val="451"/>
        </w:trPr>
        <w:tc>
          <w:tcPr>
            <w:tcW w:w="1029" w:type="dxa"/>
            <w:shd w:val="clear" w:color="auto" w:fill="FFFFFF" w:themeFill="background1"/>
          </w:tcPr>
          <w:p w:rsidR="00CA2613" w:rsidRDefault="00CA2613"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2014-2015</w:t>
            </w:r>
          </w:p>
        </w:tc>
        <w:tc>
          <w:tcPr>
            <w:tcW w:w="902" w:type="dxa"/>
            <w:shd w:val="clear" w:color="auto" w:fill="FFFFFF" w:themeFill="background1"/>
          </w:tcPr>
          <w:p w:rsidR="00CA2613" w:rsidRPr="00472E13" w:rsidRDefault="00983E80"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3772" w:type="dxa"/>
            <w:shd w:val="clear" w:color="auto" w:fill="FFFFFF" w:themeFill="background1"/>
          </w:tcPr>
          <w:p w:rsidR="00CA2613" w:rsidRPr="00472E13" w:rsidRDefault="00AB4C74" w:rsidP="002930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3а, 4а, 4г, 4д, 5а, 5б, 6б, 6к, 8а, 9а, 9б</w:t>
            </w:r>
          </w:p>
        </w:tc>
        <w:tc>
          <w:tcPr>
            <w:tcW w:w="2120" w:type="dxa"/>
            <w:shd w:val="clear" w:color="auto" w:fill="FFFFFF" w:themeFill="background1"/>
          </w:tcPr>
          <w:p w:rsidR="00CA2613" w:rsidRPr="00472E13" w:rsidRDefault="00AB4C74"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69" w:type="dxa"/>
            <w:shd w:val="clear" w:color="auto" w:fill="FFFFFF" w:themeFill="background1"/>
          </w:tcPr>
          <w:p w:rsidR="00CA2613" w:rsidRPr="00472E13" w:rsidRDefault="0013493A"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CA2613" w:rsidRPr="00472E13" w:rsidTr="00CA2613">
        <w:trPr>
          <w:trHeight w:val="451"/>
        </w:trPr>
        <w:tc>
          <w:tcPr>
            <w:tcW w:w="1029" w:type="dxa"/>
            <w:shd w:val="clear" w:color="auto" w:fill="FFFFFF" w:themeFill="background1"/>
          </w:tcPr>
          <w:p w:rsidR="00CA2613" w:rsidRDefault="00CA2613"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2015-2016</w:t>
            </w:r>
          </w:p>
        </w:tc>
        <w:tc>
          <w:tcPr>
            <w:tcW w:w="902" w:type="dxa"/>
            <w:shd w:val="clear" w:color="auto" w:fill="FFFFFF" w:themeFill="background1"/>
          </w:tcPr>
          <w:p w:rsidR="00CA2613" w:rsidRPr="00472E13" w:rsidRDefault="00983E80"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3772" w:type="dxa"/>
            <w:shd w:val="clear" w:color="auto" w:fill="FFFFFF" w:themeFill="background1"/>
          </w:tcPr>
          <w:p w:rsidR="00CA2613" w:rsidRPr="00472E13" w:rsidRDefault="00AB4C74" w:rsidP="002930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4а, 5а, 5г, 5д, 6а, 6б, 7б, 7к, 9а, 10а</w:t>
            </w:r>
          </w:p>
        </w:tc>
        <w:tc>
          <w:tcPr>
            <w:tcW w:w="2120" w:type="dxa"/>
            <w:shd w:val="clear" w:color="auto" w:fill="FFFFFF" w:themeFill="background1"/>
          </w:tcPr>
          <w:p w:rsidR="00CA2613" w:rsidRPr="00472E13" w:rsidRDefault="00AB4C74"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69" w:type="dxa"/>
            <w:shd w:val="clear" w:color="auto" w:fill="FFFFFF" w:themeFill="background1"/>
          </w:tcPr>
          <w:p w:rsidR="00CA2613" w:rsidRPr="00472E13" w:rsidRDefault="000B1F8B" w:rsidP="00F35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r>
    </w:tbl>
    <w:p w:rsidR="00342196" w:rsidRDefault="00342196" w:rsidP="0023712C">
      <w:pPr>
        <w:spacing w:after="0" w:line="240" w:lineRule="auto"/>
        <w:jc w:val="both"/>
        <w:rPr>
          <w:rFonts w:ascii="Times New Roman" w:hAnsi="Times New Roman"/>
          <w:sz w:val="24"/>
          <w:szCs w:val="24"/>
        </w:rPr>
      </w:pPr>
    </w:p>
    <w:p w:rsidR="00342196" w:rsidRPr="00DD25EA" w:rsidRDefault="00342196" w:rsidP="00342196">
      <w:pPr>
        <w:spacing w:after="0" w:line="240" w:lineRule="auto"/>
        <w:ind w:firstLine="567"/>
        <w:jc w:val="both"/>
        <w:rPr>
          <w:rFonts w:ascii="Times New Roman" w:hAnsi="Times New Roman"/>
          <w:sz w:val="24"/>
          <w:szCs w:val="24"/>
        </w:rPr>
      </w:pPr>
      <w:r w:rsidRPr="00DD25EA">
        <w:rPr>
          <w:rFonts w:ascii="Times New Roman" w:hAnsi="Times New Roman"/>
          <w:sz w:val="24"/>
          <w:szCs w:val="24"/>
        </w:rPr>
        <w:t>Постановка вопросов помогает развивать критическое мышление (выявлять причинно-следственные связи, предлагать гипотезы развития событий, делать выводы, приходить к умозаключениям и др.), что необходимо как для успешной сдачи экзамена, так и в каждодневном общении, в учебе, на работе. Учащиеся заинтересовались такими приемами, как «бортовой журнал»,  «</w:t>
      </w:r>
      <w:proofErr w:type="spellStart"/>
      <w:r w:rsidRPr="00DD25EA">
        <w:rPr>
          <w:rFonts w:ascii="Times New Roman" w:hAnsi="Times New Roman"/>
          <w:sz w:val="24"/>
          <w:szCs w:val="24"/>
        </w:rPr>
        <w:t>синквейн</w:t>
      </w:r>
      <w:proofErr w:type="spellEnd"/>
      <w:r w:rsidRPr="00DD25EA">
        <w:rPr>
          <w:rFonts w:ascii="Times New Roman" w:hAnsi="Times New Roman"/>
          <w:sz w:val="24"/>
          <w:szCs w:val="24"/>
        </w:rPr>
        <w:t xml:space="preserve">» и «джазовый </w:t>
      </w:r>
      <w:proofErr w:type="spellStart"/>
      <w:r w:rsidRPr="00DD25EA">
        <w:rPr>
          <w:rFonts w:ascii="Times New Roman" w:hAnsi="Times New Roman"/>
          <w:sz w:val="24"/>
          <w:szCs w:val="24"/>
        </w:rPr>
        <w:t>чант</w:t>
      </w:r>
      <w:proofErr w:type="spellEnd"/>
      <w:r w:rsidRPr="00DD25EA">
        <w:rPr>
          <w:rFonts w:ascii="Times New Roman" w:hAnsi="Times New Roman"/>
          <w:sz w:val="24"/>
          <w:szCs w:val="24"/>
        </w:rPr>
        <w:t>» и составляли собственные</w:t>
      </w:r>
      <w:r w:rsidR="00D924D9">
        <w:rPr>
          <w:rFonts w:ascii="Times New Roman" w:hAnsi="Times New Roman"/>
          <w:sz w:val="24"/>
          <w:szCs w:val="24"/>
        </w:rPr>
        <w:t>.</w:t>
      </w:r>
      <w:r w:rsidR="0023712C">
        <w:rPr>
          <w:rFonts w:ascii="Times New Roman" w:hAnsi="Times New Roman"/>
          <w:sz w:val="24"/>
          <w:szCs w:val="24"/>
        </w:rPr>
        <w:t xml:space="preserve"> </w:t>
      </w:r>
      <w:r w:rsidR="00D924D9">
        <w:rPr>
          <w:rFonts w:ascii="Times New Roman" w:hAnsi="Times New Roman"/>
          <w:sz w:val="24"/>
          <w:szCs w:val="24"/>
        </w:rPr>
        <w:t>(Приложение 3</w:t>
      </w:r>
      <w:r w:rsidR="0023712C">
        <w:rPr>
          <w:rFonts w:ascii="Times New Roman" w:hAnsi="Times New Roman"/>
          <w:sz w:val="24"/>
          <w:szCs w:val="24"/>
        </w:rPr>
        <w:t>.)</w:t>
      </w:r>
    </w:p>
    <w:p w:rsidR="00D924D9" w:rsidRPr="0023712C" w:rsidRDefault="00342196" w:rsidP="0023712C">
      <w:pPr>
        <w:widowControl w:val="0"/>
        <w:autoSpaceDE w:val="0"/>
        <w:spacing w:after="0" w:line="240" w:lineRule="auto"/>
        <w:ind w:firstLine="708"/>
        <w:jc w:val="both"/>
        <w:rPr>
          <w:rFonts w:ascii="Times New Roman" w:hAnsi="Times New Roman"/>
          <w:spacing w:val="-6"/>
          <w:sz w:val="24"/>
          <w:szCs w:val="24"/>
        </w:rPr>
      </w:pPr>
      <w:r w:rsidRPr="00DD25EA">
        <w:rPr>
          <w:rFonts w:ascii="Times New Roman" w:hAnsi="Times New Roman"/>
          <w:spacing w:val="-6"/>
          <w:sz w:val="24"/>
          <w:szCs w:val="24"/>
        </w:rPr>
        <w:t xml:space="preserve">Таким образом, подобная система  форм проведения занятий позволила </w:t>
      </w:r>
      <w:r w:rsidRPr="00DD25EA">
        <w:rPr>
          <w:rFonts w:ascii="Times New Roman" w:hAnsi="Times New Roman"/>
          <w:color w:val="000000"/>
          <w:spacing w:val="-6"/>
          <w:sz w:val="24"/>
          <w:szCs w:val="24"/>
        </w:rPr>
        <w:t xml:space="preserve">организовать деятельность учащихся по развитию </w:t>
      </w:r>
      <w:r w:rsidR="00D924D9">
        <w:rPr>
          <w:rFonts w:ascii="Times New Roman" w:hAnsi="Times New Roman"/>
          <w:color w:val="000000"/>
          <w:spacing w:val="-6"/>
          <w:sz w:val="24"/>
          <w:szCs w:val="24"/>
        </w:rPr>
        <w:t xml:space="preserve">коммуникативной компетенции </w:t>
      </w:r>
      <w:r w:rsidRPr="00DD25EA">
        <w:rPr>
          <w:rFonts w:ascii="Times New Roman" w:hAnsi="Times New Roman"/>
          <w:color w:val="000000"/>
          <w:spacing w:val="-6"/>
          <w:sz w:val="24"/>
          <w:szCs w:val="24"/>
        </w:rPr>
        <w:t xml:space="preserve">в урочное и во внеурочное время, </w:t>
      </w:r>
      <w:r w:rsidR="0023712C">
        <w:rPr>
          <w:rFonts w:ascii="Times New Roman" w:hAnsi="Times New Roman"/>
          <w:spacing w:val="-6"/>
          <w:sz w:val="24"/>
          <w:szCs w:val="24"/>
        </w:rPr>
        <w:t>способствовала</w:t>
      </w:r>
      <w:r w:rsidRPr="00DD25EA">
        <w:rPr>
          <w:rFonts w:ascii="Times New Roman" w:hAnsi="Times New Roman"/>
          <w:spacing w:val="-6"/>
          <w:sz w:val="24"/>
          <w:szCs w:val="24"/>
        </w:rPr>
        <w:t xml:space="preserve"> дальнейшей проработке изучаемых тем и закрепляемого грамматического материала с опорой на индивидуальный опыт</w:t>
      </w:r>
      <w:r w:rsidR="0023712C">
        <w:rPr>
          <w:rFonts w:ascii="Times New Roman" w:hAnsi="Times New Roman"/>
          <w:spacing w:val="-6"/>
          <w:sz w:val="24"/>
          <w:szCs w:val="24"/>
        </w:rPr>
        <w:t>,</w:t>
      </w:r>
      <w:r w:rsidRPr="00DD25EA">
        <w:rPr>
          <w:rFonts w:ascii="Times New Roman" w:hAnsi="Times New Roman"/>
          <w:spacing w:val="-6"/>
          <w:sz w:val="24"/>
          <w:szCs w:val="24"/>
        </w:rPr>
        <w:t xml:space="preserve"> индивидуализации и дифференциации</w:t>
      </w:r>
      <w:r w:rsidRPr="00DD25EA">
        <w:rPr>
          <w:rFonts w:ascii="Times New Roman" w:hAnsi="Times New Roman"/>
          <w:color w:val="000000"/>
          <w:spacing w:val="-6"/>
          <w:sz w:val="24"/>
          <w:szCs w:val="24"/>
        </w:rPr>
        <w:t xml:space="preserve"> учебного процесса, </w:t>
      </w:r>
      <w:r w:rsidR="0023712C">
        <w:rPr>
          <w:rFonts w:ascii="Times New Roman" w:hAnsi="Times New Roman"/>
          <w:spacing w:val="-6"/>
          <w:sz w:val="24"/>
          <w:szCs w:val="24"/>
        </w:rPr>
        <w:t>созданию</w:t>
      </w:r>
      <w:r w:rsidRPr="00DD25EA">
        <w:rPr>
          <w:rFonts w:ascii="Times New Roman" w:hAnsi="Times New Roman"/>
          <w:spacing w:val="-6"/>
          <w:sz w:val="24"/>
          <w:szCs w:val="24"/>
        </w:rPr>
        <w:t xml:space="preserve"> условия для формирования совокупности </w:t>
      </w:r>
      <w:r w:rsidR="00D924D9">
        <w:rPr>
          <w:rFonts w:ascii="Times New Roman" w:hAnsi="Times New Roman"/>
          <w:spacing w:val="-6"/>
          <w:sz w:val="24"/>
          <w:szCs w:val="24"/>
        </w:rPr>
        <w:t>универсальных учебных действий.</w:t>
      </w:r>
    </w:p>
    <w:p w:rsidR="00C92F03" w:rsidRPr="00FD2990" w:rsidRDefault="00FA3E56" w:rsidP="00FD2990">
      <w:pPr>
        <w:spacing w:after="0" w:line="240" w:lineRule="auto"/>
        <w:ind w:firstLine="709"/>
        <w:jc w:val="center"/>
        <w:rPr>
          <w:rFonts w:ascii="Times New Roman" w:hAnsi="Times New Roman" w:cs="Times New Roman"/>
          <w:b/>
          <w:bCs/>
          <w:sz w:val="24"/>
          <w:szCs w:val="24"/>
        </w:rPr>
      </w:pPr>
      <w:r w:rsidRPr="00472E13">
        <w:rPr>
          <w:rFonts w:ascii="Times New Roman" w:hAnsi="Times New Roman" w:cs="Times New Roman"/>
          <w:b/>
          <w:bCs/>
          <w:sz w:val="24"/>
          <w:szCs w:val="24"/>
        </w:rPr>
        <w:lastRenderedPageBreak/>
        <w:t>Библиографи</w:t>
      </w:r>
      <w:r>
        <w:rPr>
          <w:rFonts w:ascii="Times New Roman" w:hAnsi="Times New Roman" w:cs="Times New Roman"/>
          <w:b/>
          <w:bCs/>
          <w:sz w:val="24"/>
          <w:szCs w:val="24"/>
        </w:rPr>
        <w:t>ческий список</w:t>
      </w:r>
    </w:p>
    <w:p w:rsidR="00C92F03" w:rsidRPr="00472E13" w:rsidRDefault="00C92F03" w:rsidP="00B120CE">
      <w:pPr>
        <w:spacing w:after="0" w:line="240" w:lineRule="auto"/>
        <w:ind w:firstLine="709"/>
        <w:jc w:val="center"/>
        <w:rPr>
          <w:rFonts w:ascii="Times New Roman" w:hAnsi="Times New Roman" w:cs="Times New Roman"/>
          <w:b/>
          <w:bCs/>
          <w:sz w:val="24"/>
          <w:szCs w:val="24"/>
        </w:rPr>
      </w:pPr>
    </w:p>
    <w:p w:rsidR="00C92F03" w:rsidRPr="00472E13" w:rsidRDefault="00C92F03" w:rsidP="00B120CE">
      <w:pPr>
        <w:numPr>
          <w:ilvl w:val="0"/>
          <w:numId w:val="41"/>
        </w:numPr>
        <w:spacing w:after="0" w:line="240" w:lineRule="auto"/>
        <w:jc w:val="both"/>
        <w:rPr>
          <w:rFonts w:ascii="Times New Roman" w:hAnsi="Times New Roman" w:cs="Times New Roman"/>
          <w:sz w:val="24"/>
          <w:szCs w:val="24"/>
        </w:rPr>
      </w:pPr>
      <w:proofErr w:type="spellStart"/>
      <w:r w:rsidRPr="00472E13">
        <w:rPr>
          <w:rFonts w:ascii="Times New Roman" w:hAnsi="Times New Roman" w:cs="Times New Roman"/>
          <w:sz w:val="24"/>
          <w:szCs w:val="24"/>
        </w:rPr>
        <w:t>Асмолов</w:t>
      </w:r>
      <w:proofErr w:type="spellEnd"/>
      <w:r w:rsidRPr="00472E13">
        <w:rPr>
          <w:rFonts w:ascii="Times New Roman" w:hAnsi="Times New Roman" w:cs="Times New Roman"/>
          <w:sz w:val="24"/>
          <w:szCs w:val="24"/>
        </w:rPr>
        <w:t xml:space="preserve"> А. Г. Формирование универсальных учебных действий в основной школе: от действия к мысли.//Стандарты второго поколения. - М., Просвещение, 2011</w:t>
      </w:r>
    </w:p>
    <w:p w:rsidR="00C92F03" w:rsidRPr="00472E13" w:rsidRDefault="00C92F03" w:rsidP="00B120CE">
      <w:pPr>
        <w:numPr>
          <w:ilvl w:val="0"/>
          <w:numId w:val="41"/>
        </w:num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Бим И.Л. Личностно-ориентированный подход - основная стратегия обновления школы // Иностранные языки в школе. - 2002. - № 2</w:t>
      </w:r>
    </w:p>
    <w:p w:rsidR="00C92F03" w:rsidRPr="00472E13" w:rsidRDefault="00C92F03" w:rsidP="00B120CE">
      <w:pPr>
        <w:numPr>
          <w:ilvl w:val="0"/>
          <w:numId w:val="41"/>
        </w:num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Гальскова Н. Д. , Гез Н. И. Теория обучения иностранным языкам. М., Академия, 2004</w:t>
      </w:r>
    </w:p>
    <w:p w:rsidR="00C92F03" w:rsidRPr="00DD25EA" w:rsidRDefault="00C92F03" w:rsidP="00B120CE">
      <w:pPr>
        <w:pStyle w:val="1"/>
        <w:numPr>
          <w:ilvl w:val="0"/>
          <w:numId w:val="41"/>
        </w:numPr>
        <w:spacing w:after="0" w:line="240" w:lineRule="auto"/>
        <w:rPr>
          <w:rFonts w:ascii="Times New Roman" w:hAnsi="Times New Roman"/>
          <w:sz w:val="24"/>
          <w:szCs w:val="24"/>
        </w:rPr>
      </w:pPr>
      <w:r w:rsidRPr="00DD25EA">
        <w:rPr>
          <w:rFonts w:ascii="Times New Roman" w:hAnsi="Times New Roman"/>
          <w:sz w:val="24"/>
          <w:szCs w:val="24"/>
        </w:rPr>
        <w:t xml:space="preserve">Дж. </w:t>
      </w:r>
      <w:proofErr w:type="spellStart"/>
      <w:r w:rsidRPr="00DD25EA">
        <w:rPr>
          <w:rFonts w:ascii="Times New Roman" w:hAnsi="Times New Roman"/>
          <w:sz w:val="24"/>
          <w:szCs w:val="24"/>
        </w:rPr>
        <w:t>Стилл</w:t>
      </w:r>
      <w:proofErr w:type="spellEnd"/>
      <w:r w:rsidRPr="00DD25EA">
        <w:rPr>
          <w:rFonts w:ascii="Times New Roman" w:hAnsi="Times New Roman"/>
          <w:sz w:val="24"/>
          <w:szCs w:val="24"/>
        </w:rPr>
        <w:t xml:space="preserve">, К. </w:t>
      </w:r>
      <w:proofErr w:type="spellStart"/>
      <w:r w:rsidRPr="00DD25EA">
        <w:rPr>
          <w:rFonts w:ascii="Times New Roman" w:hAnsi="Times New Roman"/>
          <w:sz w:val="24"/>
          <w:szCs w:val="24"/>
        </w:rPr>
        <w:t>Мередит</w:t>
      </w:r>
      <w:proofErr w:type="spellEnd"/>
      <w:r w:rsidRPr="00DD25EA">
        <w:rPr>
          <w:rFonts w:ascii="Times New Roman" w:hAnsi="Times New Roman"/>
          <w:sz w:val="24"/>
          <w:szCs w:val="24"/>
        </w:rPr>
        <w:t xml:space="preserve">, Ч. Темпл, С. </w:t>
      </w:r>
      <w:proofErr w:type="spellStart"/>
      <w:r w:rsidRPr="00DD25EA">
        <w:rPr>
          <w:rFonts w:ascii="Times New Roman" w:hAnsi="Times New Roman"/>
          <w:sz w:val="24"/>
          <w:szCs w:val="24"/>
        </w:rPr>
        <w:t>Уолтер</w:t>
      </w:r>
      <w:proofErr w:type="spellEnd"/>
      <w:r w:rsidRPr="00DD25EA">
        <w:rPr>
          <w:rFonts w:ascii="Times New Roman" w:hAnsi="Times New Roman"/>
          <w:sz w:val="24"/>
          <w:szCs w:val="24"/>
        </w:rPr>
        <w:t xml:space="preserve"> Основы критического мышления: междисциплинарная программа: Пособие/ сост. Дж. </w:t>
      </w:r>
      <w:proofErr w:type="spellStart"/>
      <w:r w:rsidRPr="00DD25EA">
        <w:rPr>
          <w:rFonts w:ascii="Times New Roman" w:hAnsi="Times New Roman"/>
          <w:sz w:val="24"/>
          <w:szCs w:val="24"/>
        </w:rPr>
        <w:t>Стилл</w:t>
      </w:r>
      <w:proofErr w:type="spellEnd"/>
      <w:r w:rsidRPr="00DD25EA">
        <w:rPr>
          <w:rFonts w:ascii="Times New Roman" w:hAnsi="Times New Roman"/>
          <w:sz w:val="24"/>
          <w:szCs w:val="24"/>
        </w:rPr>
        <w:t xml:space="preserve">, К. </w:t>
      </w:r>
      <w:proofErr w:type="spellStart"/>
      <w:r w:rsidRPr="00DD25EA">
        <w:rPr>
          <w:rFonts w:ascii="Times New Roman" w:hAnsi="Times New Roman"/>
          <w:sz w:val="24"/>
          <w:szCs w:val="24"/>
        </w:rPr>
        <w:t>Мередит</w:t>
      </w:r>
      <w:proofErr w:type="spellEnd"/>
      <w:r w:rsidRPr="00DD25EA">
        <w:rPr>
          <w:rFonts w:ascii="Times New Roman" w:hAnsi="Times New Roman"/>
          <w:sz w:val="24"/>
          <w:szCs w:val="24"/>
        </w:rPr>
        <w:t xml:space="preserve">, Ч. Темпл, С. </w:t>
      </w:r>
      <w:proofErr w:type="spellStart"/>
      <w:r w:rsidRPr="00DD25EA">
        <w:rPr>
          <w:rFonts w:ascii="Times New Roman" w:hAnsi="Times New Roman"/>
          <w:sz w:val="24"/>
          <w:szCs w:val="24"/>
        </w:rPr>
        <w:t>Уолтер</w:t>
      </w:r>
      <w:proofErr w:type="spellEnd"/>
      <w:r w:rsidRPr="00DD25EA">
        <w:rPr>
          <w:rFonts w:ascii="Times New Roman" w:hAnsi="Times New Roman"/>
          <w:sz w:val="24"/>
          <w:szCs w:val="24"/>
        </w:rPr>
        <w:t xml:space="preserve"> - М., 1997. – 144 с.</w:t>
      </w:r>
    </w:p>
    <w:p w:rsidR="00C92F03" w:rsidRPr="00472E13" w:rsidRDefault="00C92F03" w:rsidP="00C92F03">
      <w:pPr>
        <w:numPr>
          <w:ilvl w:val="0"/>
          <w:numId w:val="41"/>
        </w:numPr>
        <w:spacing w:after="0" w:line="240" w:lineRule="auto"/>
        <w:jc w:val="both"/>
        <w:rPr>
          <w:rFonts w:ascii="Times New Roman" w:hAnsi="Times New Roman" w:cs="Times New Roman"/>
          <w:sz w:val="24"/>
          <w:szCs w:val="24"/>
        </w:rPr>
      </w:pPr>
      <w:r w:rsidRPr="00472E13">
        <w:rPr>
          <w:rFonts w:ascii="Times New Roman" w:hAnsi="Times New Roman" w:cs="Times New Roman"/>
          <w:sz w:val="24"/>
          <w:szCs w:val="24"/>
        </w:rPr>
        <w:t xml:space="preserve">Зимняя И.А. Психологические аспекты обучения говорению на иностранном языке. - М., 1989. </w:t>
      </w:r>
    </w:p>
    <w:p w:rsidR="00C92F03" w:rsidRPr="00472E13" w:rsidRDefault="00C92F03" w:rsidP="00B120CE">
      <w:pPr>
        <w:numPr>
          <w:ilvl w:val="0"/>
          <w:numId w:val="41"/>
        </w:numPr>
        <w:spacing w:after="0" w:line="240" w:lineRule="auto"/>
        <w:jc w:val="both"/>
        <w:rPr>
          <w:rFonts w:ascii="Times New Roman" w:hAnsi="Times New Roman" w:cs="Times New Roman"/>
          <w:sz w:val="24"/>
          <w:szCs w:val="24"/>
        </w:rPr>
      </w:pPr>
      <w:proofErr w:type="spellStart"/>
      <w:r w:rsidRPr="00472E13">
        <w:rPr>
          <w:rFonts w:ascii="Times New Roman" w:hAnsi="Times New Roman" w:cs="Times New Roman"/>
          <w:sz w:val="24"/>
          <w:szCs w:val="24"/>
        </w:rPr>
        <w:t>Мильруд</w:t>
      </w:r>
      <w:proofErr w:type="spellEnd"/>
      <w:r w:rsidRPr="00472E13">
        <w:rPr>
          <w:rFonts w:ascii="Times New Roman" w:hAnsi="Times New Roman" w:cs="Times New Roman"/>
          <w:sz w:val="24"/>
          <w:szCs w:val="24"/>
        </w:rPr>
        <w:t xml:space="preserve"> Р.П., Максимова И.Р. Современные концептуальные принципы коммуникативного обучения иностранным языкам // Иностранные языки в школе - 2000 - №5. - С.17.</w:t>
      </w:r>
    </w:p>
    <w:p w:rsidR="00C92F03" w:rsidRPr="00DD25EA" w:rsidRDefault="00C92F03" w:rsidP="00B120CE">
      <w:pPr>
        <w:pStyle w:val="1"/>
        <w:numPr>
          <w:ilvl w:val="0"/>
          <w:numId w:val="41"/>
        </w:numPr>
        <w:spacing w:after="0" w:line="240" w:lineRule="auto"/>
        <w:rPr>
          <w:rFonts w:ascii="Times New Roman" w:hAnsi="Times New Roman"/>
          <w:sz w:val="24"/>
          <w:szCs w:val="24"/>
        </w:rPr>
      </w:pPr>
      <w:r w:rsidRPr="00DD25EA">
        <w:rPr>
          <w:rFonts w:ascii="Times New Roman" w:hAnsi="Times New Roman"/>
          <w:sz w:val="24"/>
          <w:szCs w:val="24"/>
        </w:rPr>
        <w:t xml:space="preserve">Пассов, Е.И. Программа — концепция коммуникативного иноязычного образования/ Е. И. Пассов. — М.: Просвещение, 2000. — 172 с. </w:t>
      </w:r>
    </w:p>
    <w:p w:rsidR="00C92F03" w:rsidRPr="00472E13" w:rsidRDefault="00C92F03" w:rsidP="00C92F03">
      <w:pPr>
        <w:numPr>
          <w:ilvl w:val="0"/>
          <w:numId w:val="41"/>
        </w:numPr>
        <w:spacing w:after="0" w:line="240" w:lineRule="auto"/>
        <w:jc w:val="both"/>
        <w:rPr>
          <w:rFonts w:ascii="Times New Roman" w:hAnsi="Times New Roman" w:cs="Times New Roman"/>
          <w:sz w:val="24"/>
          <w:szCs w:val="24"/>
        </w:rPr>
      </w:pPr>
      <w:proofErr w:type="spellStart"/>
      <w:r w:rsidRPr="00472E13">
        <w:rPr>
          <w:rFonts w:ascii="Times New Roman" w:hAnsi="Times New Roman" w:cs="Times New Roman"/>
          <w:sz w:val="24"/>
          <w:szCs w:val="24"/>
        </w:rPr>
        <w:t>Полат</w:t>
      </w:r>
      <w:proofErr w:type="spellEnd"/>
      <w:r w:rsidRPr="00472E13">
        <w:rPr>
          <w:rFonts w:ascii="Times New Roman" w:hAnsi="Times New Roman" w:cs="Times New Roman"/>
          <w:sz w:val="24"/>
          <w:szCs w:val="24"/>
        </w:rPr>
        <w:t xml:space="preserve">  Е.С. Новые педагогические и информационные технологии в системе образования //Учебное пособие для вузов и системы повышения квалификации, издание 2-е дополненное и переработанное, - М., Академия–2000.</w:t>
      </w:r>
    </w:p>
    <w:p w:rsidR="00C92F03" w:rsidRPr="00472E13" w:rsidRDefault="00C92F03" w:rsidP="00B120CE">
      <w:pPr>
        <w:numPr>
          <w:ilvl w:val="0"/>
          <w:numId w:val="41"/>
        </w:numPr>
        <w:spacing w:after="0" w:line="240" w:lineRule="auto"/>
        <w:jc w:val="both"/>
        <w:rPr>
          <w:rFonts w:ascii="Times New Roman" w:hAnsi="Times New Roman" w:cs="Times New Roman"/>
          <w:sz w:val="24"/>
          <w:szCs w:val="24"/>
        </w:rPr>
      </w:pPr>
      <w:proofErr w:type="spellStart"/>
      <w:r w:rsidRPr="00472E13">
        <w:rPr>
          <w:rFonts w:ascii="Times New Roman" w:hAnsi="Times New Roman" w:cs="Times New Roman"/>
          <w:sz w:val="24"/>
          <w:szCs w:val="24"/>
        </w:rPr>
        <w:t>Полат</w:t>
      </w:r>
      <w:proofErr w:type="spellEnd"/>
      <w:r w:rsidRPr="00472E13">
        <w:rPr>
          <w:rFonts w:ascii="Times New Roman" w:hAnsi="Times New Roman" w:cs="Times New Roman"/>
          <w:sz w:val="24"/>
          <w:szCs w:val="24"/>
        </w:rPr>
        <w:t xml:space="preserve">  Е.С. Обучение в сотрудничестве//Иностранные языки в школе.  2000. – № 1. – с. 4-11</w:t>
      </w:r>
    </w:p>
    <w:p w:rsidR="00C92F03" w:rsidRPr="00B120CE" w:rsidRDefault="00C92F03" w:rsidP="00B120CE">
      <w:pPr>
        <w:pStyle w:val="1"/>
        <w:numPr>
          <w:ilvl w:val="0"/>
          <w:numId w:val="41"/>
        </w:numPr>
        <w:spacing w:after="0" w:line="240" w:lineRule="auto"/>
        <w:rPr>
          <w:rFonts w:ascii="Times New Roman" w:hAnsi="Times New Roman"/>
          <w:sz w:val="24"/>
          <w:szCs w:val="24"/>
        </w:rPr>
      </w:pPr>
      <w:r w:rsidRPr="00B120CE">
        <w:rPr>
          <w:rFonts w:ascii="Times New Roman" w:hAnsi="Times New Roman"/>
          <w:sz w:val="24"/>
          <w:szCs w:val="24"/>
        </w:rPr>
        <w:t xml:space="preserve">Соловова,  Е.Н. Методика обучения иностранным языкам: базовый курс: пособие для студентов </w:t>
      </w:r>
      <w:proofErr w:type="spellStart"/>
      <w:r w:rsidRPr="00B120CE">
        <w:rPr>
          <w:rFonts w:ascii="Times New Roman" w:hAnsi="Times New Roman"/>
          <w:sz w:val="24"/>
          <w:szCs w:val="24"/>
        </w:rPr>
        <w:t>пед</w:t>
      </w:r>
      <w:proofErr w:type="spellEnd"/>
      <w:r w:rsidRPr="00B120CE">
        <w:rPr>
          <w:rFonts w:ascii="Times New Roman" w:hAnsi="Times New Roman"/>
          <w:sz w:val="24"/>
          <w:szCs w:val="24"/>
        </w:rPr>
        <w:t xml:space="preserve">. вузов и учителей / Е.Н. Соловова. – М.: АСТ: </w:t>
      </w:r>
      <w:proofErr w:type="spellStart"/>
      <w:r w:rsidRPr="00B120CE">
        <w:rPr>
          <w:rFonts w:ascii="Times New Roman" w:hAnsi="Times New Roman"/>
          <w:sz w:val="24"/>
          <w:szCs w:val="24"/>
        </w:rPr>
        <w:t>Астрель</w:t>
      </w:r>
      <w:proofErr w:type="spellEnd"/>
      <w:r w:rsidRPr="00B120CE">
        <w:rPr>
          <w:rFonts w:ascii="Times New Roman" w:hAnsi="Times New Roman"/>
          <w:sz w:val="24"/>
          <w:szCs w:val="24"/>
        </w:rPr>
        <w:t>, 2008.- 239 с.</w:t>
      </w:r>
    </w:p>
    <w:p w:rsidR="00C92F03" w:rsidRPr="00B120CE" w:rsidRDefault="00C92F03" w:rsidP="00B120CE">
      <w:pPr>
        <w:pStyle w:val="1"/>
        <w:numPr>
          <w:ilvl w:val="0"/>
          <w:numId w:val="41"/>
        </w:numPr>
        <w:spacing w:after="0" w:line="240" w:lineRule="auto"/>
        <w:rPr>
          <w:rFonts w:ascii="Times New Roman" w:hAnsi="Times New Roman"/>
          <w:sz w:val="24"/>
          <w:szCs w:val="24"/>
        </w:rPr>
      </w:pPr>
      <w:proofErr w:type="spellStart"/>
      <w:r w:rsidRPr="00B120CE">
        <w:rPr>
          <w:rFonts w:ascii="Times New Roman" w:hAnsi="Times New Roman"/>
          <w:sz w:val="24"/>
          <w:szCs w:val="24"/>
        </w:rPr>
        <w:t>Халперн</w:t>
      </w:r>
      <w:proofErr w:type="spellEnd"/>
      <w:r w:rsidRPr="00B120CE">
        <w:rPr>
          <w:rFonts w:ascii="Times New Roman" w:hAnsi="Times New Roman"/>
          <w:sz w:val="24"/>
          <w:szCs w:val="24"/>
        </w:rPr>
        <w:t xml:space="preserve">,  Д. Психология критического мышления/ Д. </w:t>
      </w:r>
      <w:proofErr w:type="spellStart"/>
      <w:r w:rsidRPr="00B120CE">
        <w:rPr>
          <w:rFonts w:ascii="Times New Roman" w:hAnsi="Times New Roman"/>
          <w:sz w:val="24"/>
          <w:szCs w:val="24"/>
        </w:rPr>
        <w:t>Халперн</w:t>
      </w:r>
      <w:proofErr w:type="spellEnd"/>
      <w:r w:rsidRPr="00B120CE">
        <w:rPr>
          <w:rFonts w:ascii="Times New Roman" w:hAnsi="Times New Roman"/>
          <w:sz w:val="24"/>
          <w:szCs w:val="24"/>
        </w:rPr>
        <w:t>. - СПб.: Питер, 2000. – 112 с.</w:t>
      </w:r>
    </w:p>
    <w:p w:rsidR="00C92F03" w:rsidRDefault="00C92F03" w:rsidP="00B120CE">
      <w:pPr>
        <w:pStyle w:val="1"/>
        <w:numPr>
          <w:ilvl w:val="0"/>
          <w:numId w:val="41"/>
        </w:numPr>
        <w:spacing w:after="0" w:line="240" w:lineRule="auto"/>
        <w:rPr>
          <w:rFonts w:ascii="Times New Roman" w:hAnsi="Times New Roman"/>
          <w:sz w:val="24"/>
          <w:szCs w:val="24"/>
        </w:rPr>
      </w:pPr>
      <w:r w:rsidRPr="00B120CE">
        <w:rPr>
          <w:rFonts w:ascii="Times New Roman" w:hAnsi="Times New Roman"/>
          <w:sz w:val="24"/>
          <w:szCs w:val="24"/>
        </w:rPr>
        <w:t>Щукин, А.Н. Современные интенсивные методики и технологии обучения иностранным языкам: Учебное пособие/ А.Н. Щукин. – М.:</w:t>
      </w:r>
      <w:proofErr w:type="spellStart"/>
      <w:r w:rsidRPr="00B120CE">
        <w:rPr>
          <w:rFonts w:ascii="Times New Roman" w:hAnsi="Times New Roman"/>
          <w:sz w:val="24"/>
          <w:szCs w:val="24"/>
        </w:rPr>
        <w:t>Филоматис</w:t>
      </w:r>
      <w:proofErr w:type="spellEnd"/>
      <w:r w:rsidRPr="00B120CE">
        <w:rPr>
          <w:rFonts w:ascii="Times New Roman" w:hAnsi="Times New Roman"/>
          <w:sz w:val="24"/>
          <w:szCs w:val="24"/>
        </w:rPr>
        <w:t>, 2010. – 166 с.</w:t>
      </w:r>
    </w:p>
    <w:p w:rsidR="00C92F03" w:rsidRDefault="00C92F03" w:rsidP="00C92F03">
      <w:pPr>
        <w:pStyle w:val="1"/>
        <w:spacing w:after="0" w:line="240" w:lineRule="auto"/>
        <w:rPr>
          <w:rFonts w:ascii="Times New Roman" w:hAnsi="Times New Roman"/>
          <w:sz w:val="24"/>
          <w:szCs w:val="24"/>
        </w:rPr>
      </w:pPr>
    </w:p>
    <w:p w:rsidR="00C92F03" w:rsidRDefault="00C92F03" w:rsidP="00C92F03">
      <w:pPr>
        <w:pStyle w:val="1"/>
        <w:spacing w:after="0" w:line="240" w:lineRule="auto"/>
        <w:rPr>
          <w:rFonts w:ascii="Times New Roman" w:hAnsi="Times New Roman"/>
          <w:sz w:val="24"/>
          <w:szCs w:val="24"/>
        </w:rPr>
      </w:pPr>
    </w:p>
    <w:p w:rsidR="00C92F03" w:rsidRPr="00B120CE" w:rsidRDefault="00C92F03" w:rsidP="00C92F03">
      <w:pPr>
        <w:pStyle w:val="1"/>
        <w:spacing w:after="0" w:line="240" w:lineRule="auto"/>
        <w:rPr>
          <w:rFonts w:ascii="Times New Roman" w:hAnsi="Times New Roman"/>
          <w:sz w:val="24"/>
          <w:szCs w:val="24"/>
        </w:rPr>
      </w:pPr>
    </w:p>
    <w:p w:rsidR="00B120CE" w:rsidRDefault="00B120CE" w:rsidP="00B120CE">
      <w:pPr>
        <w:spacing w:after="0" w:line="240" w:lineRule="auto"/>
        <w:ind w:left="720"/>
        <w:rPr>
          <w:rFonts w:ascii="Times New Roman" w:hAnsi="Times New Roman" w:cs="Times New Roman"/>
          <w:sz w:val="24"/>
          <w:szCs w:val="24"/>
        </w:rPr>
      </w:pPr>
    </w:p>
    <w:p w:rsidR="00FD2990" w:rsidRDefault="00FD2990" w:rsidP="00B120CE">
      <w:pPr>
        <w:spacing w:after="0" w:line="240" w:lineRule="auto"/>
        <w:ind w:left="720"/>
        <w:rPr>
          <w:rFonts w:ascii="Times New Roman" w:hAnsi="Times New Roman" w:cs="Times New Roman"/>
          <w:sz w:val="24"/>
          <w:szCs w:val="24"/>
        </w:rPr>
      </w:pPr>
    </w:p>
    <w:p w:rsidR="00FD2990" w:rsidRDefault="00FD2990" w:rsidP="00B120CE">
      <w:pPr>
        <w:spacing w:after="0" w:line="240" w:lineRule="auto"/>
        <w:ind w:left="720"/>
        <w:rPr>
          <w:rFonts w:ascii="Times New Roman" w:hAnsi="Times New Roman" w:cs="Times New Roman"/>
          <w:sz w:val="24"/>
          <w:szCs w:val="24"/>
        </w:rPr>
      </w:pPr>
    </w:p>
    <w:p w:rsidR="00FD2990" w:rsidRDefault="00FD2990" w:rsidP="00B120CE">
      <w:pPr>
        <w:spacing w:after="0" w:line="240" w:lineRule="auto"/>
        <w:ind w:left="720"/>
        <w:rPr>
          <w:rFonts w:ascii="Times New Roman" w:hAnsi="Times New Roman" w:cs="Times New Roman"/>
          <w:sz w:val="24"/>
          <w:szCs w:val="24"/>
        </w:rPr>
      </w:pPr>
    </w:p>
    <w:p w:rsidR="00FD2990" w:rsidRDefault="00FD2990" w:rsidP="00B120CE">
      <w:pPr>
        <w:spacing w:after="0" w:line="240" w:lineRule="auto"/>
        <w:ind w:left="720"/>
        <w:rPr>
          <w:rFonts w:ascii="Times New Roman" w:hAnsi="Times New Roman" w:cs="Times New Roman"/>
          <w:sz w:val="24"/>
          <w:szCs w:val="24"/>
        </w:rPr>
      </w:pPr>
    </w:p>
    <w:p w:rsidR="00FD2990" w:rsidRDefault="00FD2990" w:rsidP="00B120CE">
      <w:pPr>
        <w:spacing w:after="0" w:line="240" w:lineRule="auto"/>
        <w:ind w:left="720"/>
        <w:rPr>
          <w:rFonts w:ascii="Times New Roman" w:hAnsi="Times New Roman" w:cs="Times New Roman"/>
          <w:sz w:val="24"/>
          <w:szCs w:val="24"/>
        </w:rPr>
      </w:pPr>
    </w:p>
    <w:p w:rsidR="00FD2990" w:rsidRDefault="00FD2990" w:rsidP="0023712C">
      <w:pPr>
        <w:spacing w:after="0" w:line="240" w:lineRule="auto"/>
        <w:rPr>
          <w:rFonts w:ascii="Times New Roman" w:hAnsi="Times New Roman" w:cs="Times New Roman"/>
          <w:sz w:val="24"/>
          <w:szCs w:val="24"/>
        </w:rPr>
      </w:pPr>
    </w:p>
    <w:p w:rsidR="0023712C" w:rsidRDefault="0023712C" w:rsidP="0023712C">
      <w:pPr>
        <w:spacing w:after="0" w:line="240" w:lineRule="auto"/>
        <w:rPr>
          <w:rFonts w:ascii="Times New Roman" w:hAnsi="Times New Roman" w:cs="Times New Roman"/>
          <w:b/>
          <w:sz w:val="24"/>
          <w:szCs w:val="24"/>
        </w:rPr>
      </w:pPr>
    </w:p>
    <w:p w:rsidR="00FD2990" w:rsidRDefault="00FD2990" w:rsidP="00B120CE">
      <w:pPr>
        <w:spacing w:after="0" w:line="240" w:lineRule="auto"/>
        <w:ind w:left="720"/>
        <w:jc w:val="center"/>
        <w:rPr>
          <w:rFonts w:ascii="Times New Roman" w:hAnsi="Times New Roman" w:cs="Times New Roman"/>
          <w:b/>
          <w:sz w:val="24"/>
          <w:szCs w:val="24"/>
        </w:rPr>
      </w:pPr>
    </w:p>
    <w:p w:rsidR="00BF3891" w:rsidRDefault="00BF3891" w:rsidP="00B120CE">
      <w:pPr>
        <w:spacing w:after="0" w:line="240" w:lineRule="auto"/>
        <w:ind w:left="720"/>
        <w:jc w:val="center"/>
        <w:rPr>
          <w:rFonts w:ascii="Times New Roman" w:hAnsi="Times New Roman" w:cs="Times New Roman"/>
          <w:b/>
          <w:sz w:val="24"/>
          <w:szCs w:val="24"/>
        </w:rPr>
      </w:pPr>
    </w:p>
    <w:p w:rsidR="00FD2990" w:rsidRDefault="00FD2990" w:rsidP="00B120CE">
      <w:pPr>
        <w:spacing w:after="0" w:line="240" w:lineRule="auto"/>
        <w:ind w:left="720"/>
        <w:jc w:val="center"/>
        <w:rPr>
          <w:rFonts w:ascii="Times New Roman" w:hAnsi="Times New Roman" w:cs="Times New Roman"/>
          <w:b/>
          <w:sz w:val="24"/>
          <w:szCs w:val="24"/>
        </w:rPr>
      </w:pPr>
    </w:p>
    <w:p w:rsidR="0023712C" w:rsidRDefault="0023712C" w:rsidP="00B120CE">
      <w:pPr>
        <w:spacing w:after="0" w:line="240" w:lineRule="auto"/>
        <w:ind w:left="720"/>
        <w:jc w:val="center"/>
        <w:rPr>
          <w:rFonts w:ascii="Times New Roman" w:hAnsi="Times New Roman" w:cs="Times New Roman"/>
          <w:b/>
          <w:sz w:val="24"/>
          <w:szCs w:val="24"/>
        </w:rPr>
      </w:pPr>
    </w:p>
    <w:p w:rsidR="0023712C" w:rsidRDefault="0023712C" w:rsidP="00B120CE">
      <w:pPr>
        <w:spacing w:after="0" w:line="240" w:lineRule="auto"/>
        <w:ind w:left="720"/>
        <w:jc w:val="center"/>
        <w:rPr>
          <w:rFonts w:ascii="Times New Roman" w:hAnsi="Times New Roman" w:cs="Times New Roman"/>
          <w:b/>
          <w:sz w:val="24"/>
          <w:szCs w:val="24"/>
        </w:rPr>
      </w:pPr>
    </w:p>
    <w:p w:rsidR="0023712C" w:rsidRDefault="0023712C" w:rsidP="00B120CE">
      <w:pPr>
        <w:spacing w:after="0" w:line="240" w:lineRule="auto"/>
        <w:ind w:left="720"/>
        <w:jc w:val="center"/>
        <w:rPr>
          <w:rFonts w:ascii="Times New Roman" w:hAnsi="Times New Roman" w:cs="Times New Roman"/>
          <w:b/>
          <w:sz w:val="24"/>
          <w:szCs w:val="24"/>
        </w:rPr>
      </w:pPr>
    </w:p>
    <w:p w:rsidR="0023712C" w:rsidRDefault="0023712C" w:rsidP="00B120CE">
      <w:pPr>
        <w:spacing w:after="0" w:line="240" w:lineRule="auto"/>
        <w:ind w:left="720"/>
        <w:jc w:val="center"/>
        <w:rPr>
          <w:rFonts w:ascii="Times New Roman" w:hAnsi="Times New Roman" w:cs="Times New Roman"/>
          <w:b/>
          <w:sz w:val="24"/>
          <w:szCs w:val="24"/>
        </w:rPr>
      </w:pPr>
    </w:p>
    <w:p w:rsidR="0023712C" w:rsidRDefault="0023712C" w:rsidP="00B120CE">
      <w:pPr>
        <w:spacing w:after="0" w:line="240" w:lineRule="auto"/>
        <w:ind w:left="720"/>
        <w:jc w:val="center"/>
        <w:rPr>
          <w:rFonts w:ascii="Times New Roman" w:hAnsi="Times New Roman" w:cs="Times New Roman"/>
          <w:b/>
          <w:sz w:val="24"/>
          <w:szCs w:val="24"/>
        </w:rPr>
      </w:pPr>
    </w:p>
    <w:p w:rsidR="00D924D9" w:rsidRDefault="00D924D9" w:rsidP="00D924D9">
      <w:pPr>
        <w:rPr>
          <w:rFonts w:ascii="Times New Roman" w:hAnsi="Times New Roman" w:cs="Times New Roman"/>
          <w:b/>
          <w:sz w:val="24"/>
          <w:szCs w:val="24"/>
        </w:rPr>
      </w:pPr>
    </w:p>
    <w:p w:rsidR="00D924D9" w:rsidRPr="00D924D9" w:rsidRDefault="00D924D9" w:rsidP="00D924D9">
      <w:pPr>
        <w:jc w:val="right"/>
        <w:rPr>
          <w:rStyle w:val="c5"/>
          <w:rFonts w:ascii="Times New Roman" w:hAnsi="Times New Roman" w:cs="Times New Roman"/>
          <w:b/>
          <w:sz w:val="24"/>
          <w:szCs w:val="24"/>
        </w:rPr>
      </w:pPr>
      <w:r w:rsidRPr="00D924D9">
        <w:rPr>
          <w:rStyle w:val="c5"/>
          <w:rFonts w:ascii="Times New Roman" w:hAnsi="Times New Roman" w:cs="Times New Roman"/>
          <w:b/>
          <w:sz w:val="24"/>
          <w:szCs w:val="24"/>
        </w:rPr>
        <w:lastRenderedPageBreak/>
        <w:t xml:space="preserve">Приложение  </w:t>
      </w:r>
      <w:r>
        <w:rPr>
          <w:rStyle w:val="c5"/>
          <w:rFonts w:ascii="Times New Roman" w:hAnsi="Times New Roman" w:cs="Times New Roman"/>
          <w:b/>
          <w:sz w:val="24"/>
          <w:szCs w:val="24"/>
        </w:rPr>
        <w:t>1</w:t>
      </w:r>
    </w:p>
    <w:p w:rsidR="00D924D9" w:rsidRPr="00D924D9" w:rsidRDefault="00D924D9" w:rsidP="00D924D9">
      <w:pPr>
        <w:rPr>
          <w:rFonts w:ascii="Times New Roman" w:hAnsi="Times New Roman" w:cs="Times New Roman"/>
          <w:sz w:val="24"/>
          <w:szCs w:val="24"/>
        </w:rPr>
      </w:pPr>
      <w:r w:rsidRPr="00D924D9">
        <w:rPr>
          <w:rStyle w:val="c5"/>
          <w:rFonts w:ascii="Times New Roman" w:hAnsi="Times New Roman" w:cs="Times New Roman"/>
          <w:sz w:val="24"/>
          <w:szCs w:val="24"/>
        </w:rPr>
        <w:t xml:space="preserve">ТЕСТ-ОПРОСНИК НАПРАВЛЕННОСТИ УЧЕБНОЙ МОТИВАЦИИ </w:t>
      </w:r>
      <w:r w:rsidRPr="00D924D9">
        <w:rPr>
          <w:rFonts w:ascii="Times New Roman" w:hAnsi="Times New Roman" w:cs="Times New Roman"/>
          <w:sz w:val="24"/>
          <w:szCs w:val="24"/>
        </w:rPr>
        <w:t xml:space="preserve">по </w:t>
      </w:r>
      <w:proofErr w:type="spellStart"/>
      <w:r w:rsidRPr="00D924D9">
        <w:rPr>
          <w:rFonts w:ascii="Times New Roman" w:hAnsi="Times New Roman" w:cs="Times New Roman"/>
          <w:sz w:val="24"/>
          <w:szCs w:val="24"/>
        </w:rPr>
        <w:t>Дубовицкой</w:t>
      </w:r>
      <w:proofErr w:type="spellEnd"/>
      <w:r w:rsidRPr="00D924D9">
        <w:rPr>
          <w:rFonts w:ascii="Times New Roman" w:hAnsi="Times New Roman" w:cs="Times New Roman"/>
          <w:sz w:val="24"/>
          <w:szCs w:val="24"/>
        </w:rPr>
        <w:t xml:space="preserve"> Т.Д.</w:t>
      </w:r>
    </w:p>
    <w:p w:rsidR="00D924D9" w:rsidRPr="00D924D9" w:rsidRDefault="00D924D9" w:rsidP="00D924D9">
      <w:pPr>
        <w:pStyle w:val="c0"/>
        <w:spacing w:before="0" w:beforeAutospacing="0" w:after="0" w:afterAutospacing="0"/>
        <w:jc w:val="both"/>
      </w:pPr>
      <w:r w:rsidRPr="00D924D9">
        <w:rPr>
          <w:rStyle w:val="c1"/>
        </w:rPr>
        <w:t>Цель –  исследование направленности и уровня развития внутренней мотивации учебной деятельности учащихся при изучении конкретных учебных предметов.</w:t>
      </w:r>
    </w:p>
    <w:p w:rsidR="00D924D9" w:rsidRPr="00D924D9" w:rsidRDefault="00D924D9" w:rsidP="00D924D9">
      <w:pPr>
        <w:pStyle w:val="c0"/>
        <w:spacing w:before="0" w:beforeAutospacing="0" w:after="0" w:afterAutospacing="0"/>
        <w:jc w:val="both"/>
      </w:pPr>
      <w:r w:rsidRPr="00D924D9">
        <w:rPr>
          <w:rStyle w:val="c1"/>
        </w:rPr>
        <w:t>Общая характеристика. Методика состоит из 20 суждений и предложенных вариантов ответа. Для повышения достоверности результатов все вопросы сбалансированы по количеству положительных («да») и отрицательных («нет») ответов: по каждой шкале им соответствует равное количество пунктов опросника. В содержании опросника отсутствуют суждения, касающиеся личности учителя, что отличает данную методику от таких, как «Преподаватель глазами студентов» или «Отношение к учителю». Учащиеся высказывают свое отношение к происходящему на уроке и описывают испытываемое при этом состояние. Исследование может проводиться анонимно, коллективно и индивидуально.</w:t>
      </w:r>
    </w:p>
    <w:p w:rsidR="00D924D9" w:rsidRPr="00D924D9" w:rsidRDefault="00D924D9" w:rsidP="00D924D9">
      <w:pPr>
        <w:pStyle w:val="c0"/>
        <w:spacing w:before="0" w:beforeAutospacing="0" w:after="0" w:afterAutospacing="0"/>
        <w:jc w:val="both"/>
      </w:pPr>
      <w:r w:rsidRPr="00D924D9">
        <w:rPr>
          <w:rStyle w:val="c1"/>
        </w:rPr>
        <w:t>В отличие от традиционных вариантов ответов («да», «нет»), которые вследствие своей категоричности часто вызывают, как показывает психодиагностическая практика, затруднения испытуемых при выборе ответа, в опроснике предлагается более расширенный набор возможных ответов: «верно», «пожалуй, верно», «пожалуй, неверно», «неверно».</w:t>
      </w:r>
    </w:p>
    <w:p w:rsidR="00D924D9" w:rsidRPr="00D924D9" w:rsidRDefault="00D924D9" w:rsidP="00D924D9">
      <w:pPr>
        <w:pStyle w:val="c0"/>
        <w:spacing w:before="0" w:beforeAutospacing="0" w:after="0" w:afterAutospacing="0"/>
        <w:jc w:val="both"/>
      </w:pPr>
      <w:r w:rsidRPr="00D924D9">
        <w:rPr>
          <w:rStyle w:val="c1"/>
        </w:rPr>
        <w:t>Ответы в виде плюсов и минусов записываются испытуемым либо в специальном бланке, либо на чистом листе бумаги. Обработка производится в соответствии с ключом. Методика может использоваться со всеми категориями обучающихся, способных к самоанализу и самоотчету, начиная примерно с 12-летнего возраста.</w:t>
      </w:r>
    </w:p>
    <w:p w:rsidR="00D924D9" w:rsidRPr="00D924D9" w:rsidRDefault="00D924D9" w:rsidP="00D924D9">
      <w:pPr>
        <w:pStyle w:val="c3"/>
        <w:spacing w:before="0" w:beforeAutospacing="0" w:after="0" w:afterAutospacing="0"/>
        <w:jc w:val="both"/>
      </w:pPr>
      <w:r w:rsidRPr="00D924D9">
        <w:rPr>
          <w:rStyle w:val="c5"/>
        </w:rPr>
        <w:t>Содержание тест-опросника</w:t>
      </w:r>
    </w:p>
    <w:p w:rsidR="00D924D9" w:rsidRPr="00D924D9" w:rsidRDefault="00D924D9" w:rsidP="00D924D9">
      <w:pPr>
        <w:pStyle w:val="c0"/>
        <w:spacing w:before="0" w:beforeAutospacing="0"/>
        <w:jc w:val="both"/>
      </w:pPr>
      <w:r w:rsidRPr="00D924D9">
        <w:rPr>
          <w:rStyle w:val="c1"/>
        </w:rPr>
        <w:t>Инструкция: В целях повышения эффективности обучения просим Вас принять участие в нашем исследовании. Прочитайте каждое высказывание и выразите свое мнение по отношению к изучаемым предметам, проставив напротив номера высказывания соответствующий Вам ответ, используйте для этого указанные в скобках обозначения:</w:t>
      </w:r>
    </w:p>
    <w:p w:rsidR="00D924D9" w:rsidRPr="00D924D9" w:rsidRDefault="00D924D9" w:rsidP="00D924D9">
      <w:pPr>
        <w:pStyle w:val="c0"/>
        <w:spacing w:before="0" w:beforeAutospacing="0"/>
        <w:jc w:val="both"/>
      </w:pPr>
      <w:r w:rsidRPr="00D924D9">
        <w:rPr>
          <w:rStyle w:val="c1"/>
        </w:rPr>
        <w:t>Верно — (++); пожалуй, верно — (+); пожалуй, неверно — (–); неверно — (– –).</w:t>
      </w:r>
    </w:p>
    <w:p w:rsidR="00D924D9" w:rsidRPr="00D924D9" w:rsidRDefault="00D924D9" w:rsidP="00D924D9">
      <w:pPr>
        <w:pStyle w:val="c3"/>
        <w:spacing w:before="0" w:beforeAutospacing="0"/>
        <w:jc w:val="both"/>
      </w:pPr>
      <w:r w:rsidRPr="00D924D9">
        <w:rPr>
          <w:rStyle w:val="c5"/>
        </w:rPr>
        <w:t>Содержание суждений</w:t>
      </w:r>
    </w:p>
    <w:p w:rsidR="00D924D9" w:rsidRPr="00D924D9" w:rsidRDefault="00D924D9" w:rsidP="00D924D9">
      <w:pPr>
        <w:pStyle w:val="c0"/>
        <w:spacing w:before="0" w:beforeAutospacing="0" w:after="0" w:afterAutospacing="0"/>
        <w:jc w:val="both"/>
      </w:pPr>
      <w:r w:rsidRPr="00D924D9">
        <w:rPr>
          <w:rStyle w:val="c1"/>
        </w:rPr>
        <w:t>1. Изучение данного предмета дает мне возможность узнать много важного для себя, проявить свои способности.</w:t>
      </w:r>
    </w:p>
    <w:p w:rsidR="00D924D9" w:rsidRPr="00D924D9" w:rsidRDefault="00D924D9" w:rsidP="00D924D9">
      <w:pPr>
        <w:pStyle w:val="c0"/>
        <w:spacing w:before="0" w:beforeAutospacing="0" w:after="0" w:afterAutospacing="0"/>
        <w:jc w:val="both"/>
      </w:pPr>
      <w:r w:rsidRPr="00D924D9">
        <w:rPr>
          <w:rStyle w:val="c1"/>
        </w:rPr>
        <w:t>2. Изучаемый предмет мне интересен, и я хочу знать по данному предмету как можно больше.</w:t>
      </w:r>
    </w:p>
    <w:p w:rsidR="00D924D9" w:rsidRPr="00D924D9" w:rsidRDefault="00D924D9" w:rsidP="00D924D9">
      <w:pPr>
        <w:pStyle w:val="c0"/>
        <w:spacing w:before="0" w:beforeAutospacing="0" w:after="0" w:afterAutospacing="0"/>
        <w:jc w:val="both"/>
      </w:pPr>
      <w:r w:rsidRPr="00D924D9">
        <w:rPr>
          <w:rStyle w:val="c1"/>
        </w:rPr>
        <w:t>3. В изучении данного предмета мне достаточно тех знаний, которые я получаю на занятиях.</w:t>
      </w:r>
    </w:p>
    <w:p w:rsidR="00D924D9" w:rsidRPr="00D924D9" w:rsidRDefault="00D924D9" w:rsidP="00D924D9">
      <w:pPr>
        <w:pStyle w:val="c0"/>
        <w:spacing w:before="0" w:beforeAutospacing="0" w:after="0" w:afterAutospacing="0"/>
        <w:jc w:val="both"/>
      </w:pPr>
      <w:r w:rsidRPr="00D924D9">
        <w:rPr>
          <w:rStyle w:val="c1"/>
        </w:rPr>
        <w:t>4. Учебные задания по данному предмету мне неинтересны, я их выполняю, потому что этого требует учитель (преподаватель).</w:t>
      </w:r>
    </w:p>
    <w:p w:rsidR="00D924D9" w:rsidRPr="00D924D9" w:rsidRDefault="00D924D9" w:rsidP="00D924D9">
      <w:pPr>
        <w:pStyle w:val="c0"/>
        <w:spacing w:before="0" w:beforeAutospacing="0" w:after="0" w:afterAutospacing="0"/>
        <w:jc w:val="both"/>
      </w:pPr>
      <w:r w:rsidRPr="00D924D9">
        <w:rPr>
          <w:rStyle w:val="c1"/>
        </w:rPr>
        <w:t>5. Трудности, возникающие при изучении данного предмета, делают его для меня еще более увлекательным.</w:t>
      </w:r>
    </w:p>
    <w:p w:rsidR="00D924D9" w:rsidRPr="00D924D9" w:rsidRDefault="00D924D9" w:rsidP="00D924D9">
      <w:pPr>
        <w:pStyle w:val="c0"/>
        <w:spacing w:before="0" w:beforeAutospacing="0" w:after="0" w:afterAutospacing="0"/>
        <w:jc w:val="both"/>
      </w:pPr>
      <w:r w:rsidRPr="00D924D9">
        <w:rPr>
          <w:rStyle w:val="c1"/>
        </w:rPr>
        <w:t>6. При изучении данного предмета, кроме учебников и рекомендованной литературы, самостоятельно читаю дополнительную литературу.</w:t>
      </w:r>
    </w:p>
    <w:p w:rsidR="00D924D9" w:rsidRPr="00D924D9" w:rsidRDefault="00D924D9" w:rsidP="00D924D9">
      <w:pPr>
        <w:pStyle w:val="c0"/>
        <w:spacing w:before="0" w:beforeAutospacing="0" w:after="0" w:afterAutospacing="0"/>
        <w:jc w:val="both"/>
      </w:pPr>
      <w:r w:rsidRPr="00D924D9">
        <w:rPr>
          <w:rStyle w:val="c1"/>
        </w:rPr>
        <w:t>7. Считаю, что трудные теоретические вопросы по данному предмету можно было бы не изучать.</w:t>
      </w:r>
    </w:p>
    <w:p w:rsidR="00D924D9" w:rsidRPr="00D924D9" w:rsidRDefault="00D924D9" w:rsidP="00D924D9">
      <w:pPr>
        <w:pStyle w:val="c0"/>
        <w:spacing w:before="0" w:beforeAutospacing="0" w:after="0" w:afterAutospacing="0"/>
        <w:jc w:val="both"/>
      </w:pPr>
      <w:r w:rsidRPr="00D924D9">
        <w:rPr>
          <w:rStyle w:val="c1"/>
        </w:rPr>
        <w:t>8. Если что-то не получается по данному предмету, стараюсь разобраться и дойти до сути.</w:t>
      </w:r>
    </w:p>
    <w:p w:rsidR="00D924D9" w:rsidRPr="00D924D9" w:rsidRDefault="00D924D9" w:rsidP="00D924D9">
      <w:pPr>
        <w:pStyle w:val="c0"/>
        <w:spacing w:before="0" w:beforeAutospacing="0" w:after="0" w:afterAutospacing="0"/>
        <w:jc w:val="both"/>
      </w:pPr>
      <w:r w:rsidRPr="00D924D9">
        <w:rPr>
          <w:rStyle w:val="c1"/>
        </w:rPr>
        <w:t>9. На занятиях по данному предмету у меня часто бывает такое состояние, когда</w:t>
      </w:r>
      <w:r w:rsidRPr="00D924D9">
        <w:br/>
      </w:r>
      <w:r w:rsidRPr="00D924D9">
        <w:rPr>
          <w:rStyle w:val="c1"/>
        </w:rPr>
        <w:t>«совсем не хочется учиться».</w:t>
      </w:r>
    </w:p>
    <w:p w:rsidR="00D924D9" w:rsidRPr="00D924D9" w:rsidRDefault="00D924D9" w:rsidP="00D924D9">
      <w:pPr>
        <w:pStyle w:val="c0"/>
        <w:spacing w:before="0" w:beforeAutospacing="0" w:after="0" w:afterAutospacing="0"/>
        <w:jc w:val="both"/>
      </w:pPr>
      <w:r w:rsidRPr="00D924D9">
        <w:rPr>
          <w:rStyle w:val="c1"/>
        </w:rPr>
        <w:lastRenderedPageBreak/>
        <w:t>10. Активно работаю и выполняю задания только под контролем учителя</w:t>
      </w:r>
      <w:r w:rsidRPr="00D924D9">
        <w:br/>
      </w:r>
      <w:r w:rsidRPr="00D924D9">
        <w:rPr>
          <w:rStyle w:val="c1"/>
        </w:rPr>
        <w:t>(преподавателя).</w:t>
      </w:r>
    </w:p>
    <w:p w:rsidR="00D924D9" w:rsidRPr="00D924D9" w:rsidRDefault="00D924D9" w:rsidP="00D924D9">
      <w:pPr>
        <w:pStyle w:val="c0"/>
        <w:spacing w:before="0" w:beforeAutospacing="0" w:after="0" w:afterAutospacing="0"/>
        <w:jc w:val="both"/>
      </w:pPr>
      <w:r w:rsidRPr="00D924D9">
        <w:rPr>
          <w:rStyle w:val="c1"/>
        </w:rPr>
        <w:t>11. Материал, изучаемый по данному предмету, с интересом обсуждаю в свободное время (на перемене, дома) со своими одноклассниками (друзьями).</w:t>
      </w:r>
    </w:p>
    <w:p w:rsidR="00D924D9" w:rsidRPr="00D924D9" w:rsidRDefault="00D924D9" w:rsidP="00D924D9">
      <w:pPr>
        <w:pStyle w:val="c0"/>
        <w:spacing w:before="0" w:beforeAutospacing="0" w:after="0" w:afterAutospacing="0"/>
        <w:jc w:val="both"/>
      </w:pPr>
      <w:r w:rsidRPr="00D924D9">
        <w:rPr>
          <w:rStyle w:val="c1"/>
        </w:rPr>
        <w:t>12. Стараюсь самостоятельно выполнять задания по данному предмету, не люблю, когда мне подсказывают и помогают.</w:t>
      </w:r>
    </w:p>
    <w:p w:rsidR="00D924D9" w:rsidRPr="00D924D9" w:rsidRDefault="00D924D9" w:rsidP="00D924D9">
      <w:pPr>
        <w:pStyle w:val="c0"/>
        <w:spacing w:before="0" w:beforeAutospacing="0" w:after="0" w:afterAutospacing="0"/>
        <w:jc w:val="both"/>
      </w:pPr>
      <w:r w:rsidRPr="00D924D9">
        <w:rPr>
          <w:rStyle w:val="c1"/>
        </w:rPr>
        <w:t>13. По возможности стараюсь списать выполнение заданий у товарищей или прошу кого-то выполнить задание за меня.</w:t>
      </w:r>
    </w:p>
    <w:p w:rsidR="00D924D9" w:rsidRPr="00D924D9" w:rsidRDefault="00D924D9" w:rsidP="00D924D9">
      <w:pPr>
        <w:pStyle w:val="c0"/>
        <w:spacing w:before="0" w:beforeAutospacing="0" w:after="0" w:afterAutospacing="0"/>
        <w:jc w:val="both"/>
      </w:pPr>
      <w:r w:rsidRPr="00D924D9">
        <w:rPr>
          <w:rStyle w:val="c1"/>
        </w:rPr>
        <w:t>14. Считаю, что все знания по данному предмету являются ценными и, по</w:t>
      </w:r>
      <w:r w:rsidRPr="00D924D9">
        <w:br/>
      </w:r>
      <w:r w:rsidRPr="00D924D9">
        <w:rPr>
          <w:rStyle w:val="c1"/>
        </w:rPr>
        <w:t>возможности, нужно знать по данному предмету как можно больше.</w:t>
      </w:r>
    </w:p>
    <w:p w:rsidR="00D924D9" w:rsidRPr="00D924D9" w:rsidRDefault="00D924D9" w:rsidP="00D924D9">
      <w:pPr>
        <w:pStyle w:val="c0"/>
        <w:spacing w:before="0" w:beforeAutospacing="0" w:after="0" w:afterAutospacing="0"/>
        <w:jc w:val="both"/>
      </w:pPr>
      <w:r w:rsidRPr="00D924D9">
        <w:rPr>
          <w:rStyle w:val="c1"/>
        </w:rPr>
        <w:t>15. Оценка по этому предмету для меня важнее, чем знания.</w:t>
      </w:r>
    </w:p>
    <w:p w:rsidR="00D924D9" w:rsidRPr="00D924D9" w:rsidRDefault="00D924D9" w:rsidP="00D924D9">
      <w:pPr>
        <w:pStyle w:val="c0"/>
        <w:spacing w:before="0" w:beforeAutospacing="0" w:after="0" w:afterAutospacing="0"/>
        <w:jc w:val="both"/>
      </w:pPr>
      <w:r w:rsidRPr="00D924D9">
        <w:rPr>
          <w:rStyle w:val="c1"/>
        </w:rPr>
        <w:t>16. Если я плохо подготовлен к уроку, то особо не расстраиваюсь и не переживаю.</w:t>
      </w:r>
    </w:p>
    <w:p w:rsidR="00D924D9" w:rsidRPr="00D924D9" w:rsidRDefault="00D924D9" w:rsidP="00D924D9">
      <w:pPr>
        <w:pStyle w:val="c0"/>
        <w:spacing w:before="0" w:beforeAutospacing="0" w:after="0" w:afterAutospacing="0"/>
        <w:jc w:val="both"/>
      </w:pPr>
      <w:r w:rsidRPr="00D924D9">
        <w:rPr>
          <w:rStyle w:val="c1"/>
        </w:rPr>
        <w:t>17. Мои интересы и увлечения в свободное время связаны с данным предметом.</w:t>
      </w:r>
    </w:p>
    <w:p w:rsidR="00D924D9" w:rsidRPr="00D924D9" w:rsidRDefault="00D924D9" w:rsidP="00D924D9">
      <w:pPr>
        <w:pStyle w:val="c0"/>
        <w:spacing w:before="0" w:beforeAutospacing="0" w:after="0" w:afterAutospacing="0"/>
        <w:jc w:val="both"/>
      </w:pPr>
      <w:r w:rsidRPr="00D924D9">
        <w:rPr>
          <w:rStyle w:val="c1"/>
        </w:rPr>
        <w:t>18. Данный предмет дается мне с трудом, и мне приходится заставлять себя</w:t>
      </w:r>
      <w:r w:rsidRPr="00D924D9">
        <w:br/>
      </w:r>
      <w:r w:rsidRPr="00D924D9">
        <w:rPr>
          <w:rStyle w:val="c1"/>
        </w:rPr>
        <w:t>выполнять учебные задания.</w:t>
      </w:r>
    </w:p>
    <w:p w:rsidR="00D924D9" w:rsidRPr="00D924D9" w:rsidRDefault="00D924D9" w:rsidP="00D924D9">
      <w:pPr>
        <w:pStyle w:val="c0"/>
        <w:spacing w:before="0" w:beforeAutospacing="0" w:after="0" w:afterAutospacing="0"/>
        <w:jc w:val="both"/>
      </w:pPr>
      <w:r w:rsidRPr="00D924D9">
        <w:rPr>
          <w:rStyle w:val="c1"/>
        </w:rPr>
        <w:t>19. Если по болезни (или другим причинам) я пропускаю уроки по данному предмету, то меня это огорчает.</w:t>
      </w:r>
    </w:p>
    <w:p w:rsidR="00D924D9" w:rsidRPr="00D924D9" w:rsidRDefault="00D924D9" w:rsidP="00D924D9">
      <w:pPr>
        <w:pStyle w:val="c0"/>
        <w:spacing w:before="0" w:beforeAutospacing="0" w:after="0" w:afterAutospacing="0"/>
        <w:jc w:val="both"/>
        <w:rPr>
          <w:rStyle w:val="c1"/>
        </w:rPr>
      </w:pPr>
      <w:r w:rsidRPr="00D924D9">
        <w:rPr>
          <w:rStyle w:val="c1"/>
        </w:rPr>
        <w:t>20. Если бы это было возможно, то я исключил бы данный предмет из расписания (учебного плана).</w:t>
      </w:r>
    </w:p>
    <w:p w:rsidR="00D924D9" w:rsidRPr="00D924D9" w:rsidRDefault="00D924D9" w:rsidP="00D924D9">
      <w:pPr>
        <w:pStyle w:val="c0"/>
        <w:spacing w:before="0" w:beforeAutospacing="0" w:after="0" w:afterAutospacing="0"/>
        <w:jc w:val="both"/>
      </w:pPr>
    </w:p>
    <w:p w:rsidR="00D924D9" w:rsidRDefault="00D924D9" w:rsidP="00D924D9">
      <w:pPr>
        <w:pStyle w:val="c0"/>
        <w:spacing w:before="0" w:beforeAutospacing="0" w:after="0" w:afterAutospacing="0"/>
        <w:jc w:val="both"/>
      </w:pPr>
      <w:r w:rsidRPr="00D924D9">
        <w:rPr>
          <w:rStyle w:val="c5"/>
        </w:rPr>
        <w:t>ОБРАБОТКА РЕЗУЛЬТАТОВ</w:t>
      </w:r>
    </w:p>
    <w:p w:rsidR="00D924D9" w:rsidRPr="00D924D9" w:rsidRDefault="00D924D9" w:rsidP="00D924D9">
      <w:pPr>
        <w:pStyle w:val="c0"/>
        <w:spacing w:before="0" w:beforeAutospacing="0" w:after="0" w:afterAutospacing="0"/>
        <w:jc w:val="both"/>
        <w:rPr>
          <w:rStyle w:val="c1"/>
        </w:rPr>
      </w:pPr>
      <w:r w:rsidRPr="00D924D9">
        <w:rPr>
          <w:rStyle w:val="c1"/>
        </w:rPr>
        <w:t>Подсчет показателей опросника производится в соответствии с ключом, где «да» означает положительные ответы (верно; пожалуй, верно), а «нет» — отрицательные (пожалуй, неверно; неверно).</w:t>
      </w:r>
      <w:r w:rsidRPr="00D924D9">
        <w:t xml:space="preserve"> </w:t>
      </w:r>
    </w:p>
    <w:p w:rsidR="00D924D9" w:rsidRPr="00D924D9" w:rsidRDefault="00D924D9" w:rsidP="00D924D9">
      <w:pPr>
        <w:pStyle w:val="c0"/>
        <w:jc w:val="both"/>
      </w:pPr>
      <w:r>
        <w:rPr>
          <w:noProof/>
        </w:rPr>
        <w:drawing>
          <wp:inline distT="0" distB="0" distL="0" distR="0">
            <wp:extent cx="3509010" cy="818515"/>
            <wp:effectExtent l="19050" t="0" r="0" b="0"/>
            <wp:docPr id="59" name="Рисунок 59" descr="&amp;Kcy; &amp;Pcy;&amp;Rcy;&amp;Ocy;&amp;Bcy;&amp;Lcy;&amp;IEcy;&amp;Mcy;&amp;IEcy; &amp;Dcy;&amp;Icy;&amp;Acy;&amp;Gcy;&amp;Ncy;&amp;Ocy;&amp;Scy;&amp;Tcy;&amp;Icy;&amp;Kcy;&amp;Icy; &amp;Ucy;&amp;CHcy;&amp;IEcy;&amp;Bcy;&amp;Ncy;&amp;Ocy;&amp;Jcy; &amp;Mcy;&amp;Ocy;&amp;Tcy;&amp;Icy;&amp;Vcy;&amp;Acy;&amp;TS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mp;Kcy; &amp;Pcy;&amp;Rcy;&amp;Ocy;&amp;Bcy;&amp;Lcy;&amp;IEcy;&amp;Mcy;&amp;IEcy; &amp;Dcy;&amp;Icy;&amp;Acy;&amp;Gcy;&amp;Ncy;&amp;Ocy;&amp;Scy;&amp;Tcy;&amp;Icy;&amp;Kcy;&amp;Icy; &amp;Ucy;&amp;CHcy;&amp;IEcy;&amp;Bcy;&amp;Ncy;&amp;Ocy;&amp;Jcy; &amp;Mcy;&amp;Ocy;&amp;Tcy;&amp;Icy;&amp;Vcy;&amp;Acy;&amp;TScy;&amp;Icy;&amp;Icy;"/>
                    <pic:cNvPicPr>
                      <a:picLocks noChangeAspect="1" noChangeArrowheads="1"/>
                    </pic:cNvPicPr>
                  </pic:nvPicPr>
                  <pic:blipFill>
                    <a:blip r:embed="rId10"/>
                    <a:srcRect/>
                    <a:stretch>
                      <a:fillRect/>
                    </a:stretch>
                  </pic:blipFill>
                  <pic:spPr bwMode="auto">
                    <a:xfrm>
                      <a:off x="0" y="0"/>
                      <a:ext cx="3509010" cy="818515"/>
                    </a:xfrm>
                    <a:prstGeom prst="rect">
                      <a:avLst/>
                    </a:prstGeom>
                    <a:noFill/>
                    <a:ln w="9525">
                      <a:noFill/>
                      <a:miter lim="800000"/>
                      <a:headEnd/>
                      <a:tailEnd/>
                    </a:ln>
                  </pic:spPr>
                </pic:pic>
              </a:graphicData>
            </a:graphic>
          </wp:inline>
        </w:drawing>
      </w:r>
    </w:p>
    <w:p w:rsidR="00D924D9" w:rsidRPr="00D924D9" w:rsidRDefault="00D924D9" w:rsidP="00D924D9">
      <w:pPr>
        <w:pStyle w:val="c0"/>
        <w:jc w:val="both"/>
      </w:pPr>
      <w:r w:rsidRPr="00D924D9">
        <w:rPr>
          <w:rStyle w:val="c1"/>
        </w:rPr>
        <w:t>За каждое совпадение с ключом начисляется один балл. Чем выше суммарный балл, тем выше показатель внутренней мотивации изучения предмета. При низких суммарных баллах доминирует внешняя мотивация изучения предмета.</w:t>
      </w:r>
    </w:p>
    <w:p w:rsidR="00D924D9" w:rsidRPr="00D924D9" w:rsidRDefault="00D924D9" w:rsidP="00D924D9">
      <w:pPr>
        <w:pStyle w:val="c0"/>
        <w:jc w:val="both"/>
      </w:pPr>
      <w:bookmarkStart w:id="1" w:name="h.gjdgxs"/>
      <w:bookmarkEnd w:id="1"/>
      <w:r w:rsidRPr="00D924D9">
        <w:rPr>
          <w:rStyle w:val="c1"/>
        </w:rPr>
        <w:t>Анализ результатов. Полученный в процессе обработки ответов испытуемого результат расшифровывался следующим образом:</w:t>
      </w:r>
    </w:p>
    <w:p w:rsidR="00D924D9" w:rsidRPr="00D924D9" w:rsidRDefault="00D924D9" w:rsidP="00D924D9">
      <w:pPr>
        <w:pStyle w:val="c0"/>
        <w:jc w:val="both"/>
      </w:pPr>
      <w:r w:rsidRPr="00D924D9">
        <w:rPr>
          <w:rStyle w:val="c1"/>
        </w:rPr>
        <w:t>0–10 баллов — внешняя мотивация;</w:t>
      </w:r>
    </w:p>
    <w:p w:rsidR="00D924D9" w:rsidRPr="00D924D9" w:rsidRDefault="00D924D9" w:rsidP="00D924D9">
      <w:pPr>
        <w:pStyle w:val="c0"/>
        <w:jc w:val="both"/>
      </w:pPr>
      <w:r w:rsidRPr="00D924D9">
        <w:rPr>
          <w:rStyle w:val="c1"/>
        </w:rPr>
        <w:t>11–20 баллов — внутренняя мотивация.</w:t>
      </w:r>
    </w:p>
    <w:p w:rsidR="00D924D9" w:rsidRPr="00D924D9" w:rsidRDefault="00D924D9" w:rsidP="00D924D9">
      <w:pPr>
        <w:pStyle w:val="c0"/>
        <w:jc w:val="both"/>
      </w:pPr>
      <w:r w:rsidRPr="00D924D9">
        <w:rPr>
          <w:rStyle w:val="c1"/>
        </w:rPr>
        <w:t>Для определения уровня внутренней мотивации могут быть использованы также следующие нормативные границы:</w:t>
      </w:r>
    </w:p>
    <w:p w:rsidR="00D924D9" w:rsidRPr="00D924D9" w:rsidRDefault="00D924D9" w:rsidP="00D924D9">
      <w:pPr>
        <w:pStyle w:val="c0"/>
        <w:jc w:val="both"/>
      </w:pPr>
      <w:r w:rsidRPr="00D924D9">
        <w:rPr>
          <w:rStyle w:val="c1"/>
        </w:rPr>
        <w:t>0–5 баллов — низкий уровень внутренней мотивации;</w:t>
      </w:r>
    </w:p>
    <w:p w:rsidR="00D924D9" w:rsidRDefault="00D924D9" w:rsidP="00D924D9">
      <w:pPr>
        <w:pStyle w:val="c0"/>
        <w:jc w:val="both"/>
        <w:rPr>
          <w:rStyle w:val="c1"/>
        </w:rPr>
      </w:pPr>
      <w:r w:rsidRPr="00D924D9">
        <w:rPr>
          <w:rStyle w:val="c1"/>
        </w:rPr>
        <w:t xml:space="preserve">6–14 баллов — средний уровень внутренней мотивации; </w:t>
      </w:r>
    </w:p>
    <w:p w:rsidR="00D924D9" w:rsidRPr="00D924D9" w:rsidRDefault="00D924D9" w:rsidP="00D924D9">
      <w:pPr>
        <w:pStyle w:val="c0"/>
        <w:jc w:val="both"/>
      </w:pPr>
      <w:r w:rsidRPr="00D924D9">
        <w:rPr>
          <w:rStyle w:val="c1"/>
        </w:rPr>
        <w:t>15–20 баллов — высокий уровень внутренней мотивации</w:t>
      </w:r>
    </w:p>
    <w:p w:rsidR="00D924D9" w:rsidRPr="00D924D9" w:rsidRDefault="00D924D9" w:rsidP="00D924D9">
      <w:pPr>
        <w:pStyle w:val="c0"/>
        <w:jc w:val="both"/>
      </w:pPr>
    </w:p>
    <w:p w:rsidR="00FA3E56" w:rsidRPr="00472E13" w:rsidRDefault="00B120CE" w:rsidP="00B120CE">
      <w:pPr>
        <w:spacing w:after="0" w:line="240" w:lineRule="auto"/>
        <w:ind w:left="720"/>
        <w:jc w:val="center"/>
        <w:rPr>
          <w:rFonts w:ascii="Times New Roman" w:hAnsi="Times New Roman" w:cs="Times New Roman"/>
          <w:b/>
          <w:bCs/>
          <w:sz w:val="24"/>
          <w:szCs w:val="24"/>
        </w:rPr>
      </w:pPr>
      <w:r>
        <w:rPr>
          <w:rFonts w:ascii="Times New Roman" w:hAnsi="Times New Roman" w:cs="Times New Roman"/>
          <w:b/>
          <w:sz w:val="24"/>
          <w:szCs w:val="24"/>
        </w:rPr>
        <w:t xml:space="preserve">                                                                                                       </w:t>
      </w:r>
      <w:r w:rsidR="00D924D9">
        <w:rPr>
          <w:rFonts w:ascii="Times New Roman" w:hAnsi="Times New Roman" w:cs="Times New Roman"/>
          <w:b/>
          <w:bCs/>
          <w:sz w:val="24"/>
          <w:szCs w:val="24"/>
        </w:rPr>
        <w:t>Приложение 2</w:t>
      </w:r>
    </w:p>
    <w:p w:rsidR="00342196" w:rsidRPr="00342196" w:rsidRDefault="00342196" w:rsidP="00342196">
      <w:pPr>
        <w:spacing w:after="0" w:line="216" w:lineRule="auto"/>
        <w:rPr>
          <w:rFonts w:ascii="Times New Roman" w:hAnsi="Times New Roman"/>
          <w:b/>
          <w:color w:val="000000"/>
          <w:spacing w:val="-4"/>
          <w:sz w:val="24"/>
          <w:szCs w:val="24"/>
        </w:rPr>
      </w:pPr>
    </w:p>
    <w:p w:rsidR="00342196" w:rsidRPr="00DD25EA" w:rsidRDefault="00342196" w:rsidP="00342196">
      <w:pPr>
        <w:spacing w:after="0" w:line="216" w:lineRule="auto"/>
        <w:ind w:firstLine="708"/>
        <w:jc w:val="center"/>
        <w:rPr>
          <w:rFonts w:ascii="Times New Roman" w:hAnsi="Times New Roman"/>
          <w:b/>
          <w:color w:val="000000"/>
          <w:spacing w:val="-4"/>
          <w:sz w:val="24"/>
          <w:szCs w:val="24"/>
        </w:rPr>
      </w:pPr>
      <w:r w:rsidRPr="00DD25EA">
        <w:rPr>
          <w:rFonts w:ascii="Times New Roman" w:hAnsi="Times New Roman"/>
          <w:b/>
          <w:spacing w:val="-4"/>
          <w:sz w:val="24"/>
          <w:szCs w:val="24"/>
        </w:rPr>
        <w:t>Примеры технологических приемов развития критического мышления</w:t>
      </w:r>
    </w:p>
    <w:p w:rsidR="00342196" w:rsidRPr="00DD25EA" w:rsidRDefault="00342196" w:rsidP="00342196">
      <w:pPr>
        <w:spacing w:after="0" w:line="216" w:lineRule="auto"/>
        <w:ind w:firstLine="708"/>
        <w:jc w:val="right"/>
        <w:rPr>
          <w:rFonts w:ascii="Times New Roman" w:hAnsi="Times New Roman"/>
          <w:b/>
          <w:color w:val="000000"/>
          <w:spacing w:val="-4"/>
          <w:sz w:val="24"/>
          <w:szCs w:val="24"/>
        </w:rPr>
      </w:pPr>
    </w:p>
    <w:p w:rsidR="00D924D9" w:rsidRDefault="007B2034" w:rsidP="00342196">
      <w:pPr>
        <w:spacing w:after="0" w:line="216" w:lineRule="auto"/>
        <w:ind w:firstLine="708"/>
        <w:jc w:val="both"/>
        <w:rPr>
          <w:rFonts w:ascii="Times New Roman" w:hAnsi="Times New Roman"/>
          <w:b/>
          <w:color w:val="000000"/>
          <w:spacing w:val="-4"/>
          <w:sz w:val="24"/>
          <w:szCs w:val="24"/>
        </w:rPr>
      </w:pPr>
      <w:r w:rsidRPr="007B2034">
        <w:rPr>
          <w:rFonts w:ascii="Times New Roman" w:hAnsi="Times New Roman"/>
          <w:b/>
          <w:color w:val="000000"/>
          <w:spacing w:val="-4"/>
          <w:sz w:val="24"/>
          <w:szCs w:val="24"/>
        </w:rPr>
        <w:object w:dxaOrig="7195" w:dyaOrig="5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3pt" o:ole="">
            <v:imagedata r:id="rId11" o:title=""/>
          </v:shape>
          <o:OLEObject Type="Embed" ProgID="PowerPoint.Slide.12" ShapeID="_x0000_i1025" DrawAspect="Content" ObjectID="_1526286726" r:id="rId12"/>
        </w:objec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b/>
          <w:color w:val="000000"/>
          <w:spacing w:val="-4"/>
          <w:sz w:val="24"/>
          <w:szCs w:val="24"/>
        </w:rPr>
        <w:t xml:space="preserve">1. «Концептуальная таблица» </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Прием  «Концептуальная  таблица»  особенно  полезен,  когда  предполагается сравнение трех и более аспектов или вопросов. Таблица строится так: по горизонтали располагается то, что подлежит сравнению, а по вертикали различные черты и свойства, по которым это сравнение происходит.</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p>
    <w:tbl>
      <w:tblPr>
        <w:tblW w:w="0" w:type="auto"/>
        <w:tblInd w:w="108" w:type="dxa"/>
        <w:tblLayout w:type="fixed"/>
        <w:tblLook w:val="0000" w:firstRow="0" w:lastRow="0" w:firstColumn="0" w:lastColumn="0" w:noHBand="0" w:noVBand="0"/>
      </w:tblPr>
      <w:tblGrid>
        <w:gridCol w:w="2093"/>
        <w:gridCol w:w="1735"/>
        <w:gridCol w:w="1914"/>
        <w:gridCol w:w="1914"/>
        <w:gridCol w:w="1924"/>
      </w:tblGrid>
      <w:tr w:rsidR="00342196" w:rsidRPr="00DD25EA" w:rsidTr="00FD2990">
        <w:tc>
          <w:tcPr>
            <w:tcW w:w="2093"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735" w:type="dxa"/>
            <w:tcBorders>
              <w:top w:val="single" w:sz="4" w:space="0" w:color="000000"/>
              <w:left w:val="single" w:sz="4" w:space="0" w:color="000000"/>
              <w:bottom w:val="single" w:sz="4" w:space="0" w:color="000000"/>
            </w:tcBorders>
          </w:tcPr>
          <w:p w:rsidR="00342196" w:rsidRPr="00DD25EA" w:rsidRDefault="00342196" w:rsidP="00FD2990">
            <w:pPr>
              <w:spacing w:after="0" w:line="216" w:lineRule="auto"/>
              <w:rPr>
                <w:rFonts w:ascii="Times New Roman" w:hAnsi="Times New Roman"/>
                <w:spacing w:val="-4"/>
                <w:sz w:val="24"/>
                <w:szCs w:val="24"/>
              </w:rPr>
            </w:pPr>
            <w:r w:rsidRPr="00DD25EA">
              <w:rPr>
                <w:rFonts w:ascii="Times New Roman" w:hAnsi="Times New Roman"/>
                <w:spacing w:val="-4"/>
                <w:sz w:val="24"/>
                <w:szCs w:val="24"/>
              </w:rPr>
              <w:t>Категория сравнения</w:t>
            </w:r>
          </w:p>
        </w:tc>
        <w:tc>
          <w:tcPr>
            <w:tcW w:w="1914" w:type="dxa"/>
            <w:tcBorders>
              <w:top w:val="single" w:sz="4" w:space="0" w:color="000000"/>
              <w:left w:val="single" w:sz="4" w:space="0" w:color="000000"/>
              <w:bottom w:val="single" w:sz="4" w:space="0" w:color="000000"/>
            </w:tcBorders>
          </w:tcPr>
          <w:p w:rsidR="00342196" w:rsidRPr="00DD25EA" w:rsidRDefault="00342196" w:rsidP="00FD2990">
            <w:pPr>
              <w:spacing w:after="0" w:line="216" w:lineRule="auto"/>
              <w:rPr>
                <w:rFonts w:ascii="Times New Roman" w:hAnsi="Times New Roman"/>
                <w:spacing w:val="-4"/>
                <w:sz w:val="24"/>
                <w:szCs w:val="24"/>
              </w:rPr>
            </w:pPr>
            <w:r w:rsidRPr="00DD25EA">
              <w:rPr>
                <w:rFonts w:ascii="Times New Roman" w:hAnsi="Times New Roman"/>
                <w:spacing w:val="-4"/>
                <w:sz w:val="24"/>
                <w:szCs w:val="24"/>
              </w:rPr>
              <w:t>Категория сравнения</w:t>
            </w:r>
          </w:p>
        </w:tc>
        <w:tc>
          <w:tcPr>
            <w:tcW w:w="1914" w:type="dxa"/>
            <w:tcBorders>
              <w:top w:val="single" w:sz="4" w:space="0" w:color="000000"/>
              <w:left w:val="single" w:sz="4" w:space="0" w:color="000000"/>
              <w:bottom w:val="single" w:sz="4" w:space="0" w:color="000000"/>
            </w:tcBorders>
          </w:tcPr>
          <w:p w:rsidR="00342196" w:rsidRPr="00DD25EA" w:rsidRDefault="00342196" w:rsidP="00FD2990">
            <w:pPr>
              <w:spacing w:after="0" w:line="216" w:lineRule="auto"/>
              <w:rPr>
                <w:rFonts w:ascii="Times New Roman" w:hAnsi="Times New Roman"/>
                <w:spacing w:val="-4"/>
                <w:sz w:val="24"/>
                <w:szCs w:val="24"/>
              </w:rPr>
            </w:pPr>
            <w:r w:rsidRPr="00DD25EA">
              <w:rPr>
                <w:rFonts w:ascii="Times New Roman" w:hAnsi="Times New Roman"/>
                <w:spacing w:val="-4"/>
                <w:sz w:val="24"/>
                <w:szCs w:val="24"/>
              </w:rPr>
              <w:t>Категория сравнения</w:t>
            </w:r>
          </w:p>
        </w:tc>
        <w:tc>
          <w:tcPr>
            <w:tcW w:w="1924"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16" w:lineRule="auto"/>
              <w:rPr>
                <w:rFonts w:ascii="Times New Roman" w:hAnsi="Times New Roman"/>
                <w:sz w:val="24"/>
                <w:szCs w:val="24"/>
              </w:rPr>
            </w:pPr>
            <w:r w:rsidRPr="00DD25EA">
              <w:rPr>
                <w:rFonts w:ascii="Times New Roman" w:hAnsi="Times New Roman"/>
                <w:spacing w:val="-4"/>
                <w:sz w:val="24"/>
                <w:szCs w:val="24"/>
              </w:rPr>
              <w:t>Категория сравнения</w:t>
            </w:r>
          </w:p>
        </w:tc>
      </w:tr>
      <w:tr w:rsidR="00342196" w:rsidRPr="00DD25EA" w:rsidTr="00FD2990">
        <w:tc>
          <w:tcPr>
            <w:tcW w:w="2093" w:type="dxa"/>
            <w:tcBorders>
              <w:top w:val="single" w:sz="4" w:space="0" w:color="000000"/>
              <w:left w:val="single" w:sz="4" w:space="0" w:color="000000"/>
              <w:bottom w:val="single" w:sz="4" w:space="0" w:color="000000"/>
            </w:tcBorders>
          </w:tcPr>
          <w:p w:rsidR="00342196" w:rsidRPr="00DD25EA" w:rsidRDefault="00342196" w:rsidP="00FD2990">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Персоналии </w:t>
            </w:r>
          </w:p>
          <w:p w:rsidR="00342196" w:rsidRPr="00DD25EA" w:rsidRDefault="00342196" w:rsidP="00FD2990">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и факты</w:t>
            </w:r>
          </w:p>
        </w:tc>
        <w:tc>
          <w:tcPr>
            <w:tcW w:w="1735"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14"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14"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24"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r>
      <w:tr w:rsidR="00342196" w:rsidRPr="00DD25EA" w:rsidTr="00FD2990">
        <w:tc>
          <w:tcPr>
            <w:tcW w:w="2093" w:type="dxa"/>
            <w:tcBorders>
              <w:top w:val="single" w:sz="4" w:space="0" w:color="000000"/>
              <w:left w:val="single" w:sz="4" w:space="0" w:color="000000"/>
              <w:bottom w:val="single" w:sz="4" w:space="0" w:color="000000"/>
            </w:tcBorders>
          </w:tcPr>
          <w:p w:rsidR="00342196" w:rsidRPr="00DD25EA" w:rsidRDefault="00342196" w:rsidP="00FD2990">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Персоналии </w:t>
            </w:r>
          </w:p>
          <w:p w:rsidR="00342196" w:rsidRPr="00DD25EA" w:rsidRDefault="00342196" w:rsidP="00FD2990">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и факты</w:t>
            </w:r>
          </w:p>
        </w:tc>
        <w:tc>
          <w:tcPr>
            <w:tcW w:w="1735"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14"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14"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24"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r>
      <w:tr w:rsidR="00342196" w:rsidRPr="00DD25EA" w:rsidTr="00FD2990">
        <w:tc>
          <w:tcPr>
            <w:tcW w:w="2093" w:type="dxa"/>
            <w:tcBorders>
              <w:top w:val="single" w:sz="4" w:space="0" w:color="000000"/>
              <w:left w:val="single" w:sz="4" w:space="0" w:color="000000"/>
              <w:bottom w:val="single" w:sz="4" w:space="0" w:color="000000"/>
            </w:tcBorders>
          </w:tcPr>
          <w:p w:rsidR="00342196" w:rsidRPr="00DD25EA" w:rsidRDefault="00342196" w:rsidP="00FD2990">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Персоналии </w:t>
            </w:r>
          </w:p>
          <w:p w:rsidR="00342196" w:rsidRPr="00DD25EA" w:rsidRDefault="00342196" w:rsidP="00FD2990">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и факты</w:t>
            </w:r>
          </w:p>
        </w:tc>
        <w:tc>
          <w:tcPr>
            <w:tcW w:w="1735"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14"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14"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c>
          <w:tcPr>
            <w:tcW w:w="1924"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16" w:lineRule="auto"/>
              <w:jc w:val="both"/>
              <w:rPr>
                <w:rFonts w:ascii="Times New Roman" w:hAnsi="Times New Roman"/>
                <w:color w:val="000000"/>
                <w:spacing w:val="-4"/>
                <w:sz w:val="24"/>
                <w:szCs w:val="24"/>
              </w:rPr>
            </w:pPr>
          </w:p>
        </w:tc>
      </w:tr>
    </w:tbl>
    <w:p w:rsidR="00342196" w:rsidRPr="00DD25EA" w:rsidRDefault="00342196" w:rsidP="00342196">
      <w:pPr>
        <w:spacing w:after="0" w:line="216" w:lineRule="auto"/>
        <w:ind w:firstLine="708"/>
        <w:jc w:val="both"/>
        <w:rPr>
          <w:rFonts w:ascii="Times New Roman" w:hAnsi="Times New Roman"/>
          <w:color w:val="000000"/>
          <w:spacing w:val="-4"/>
          <w:sz w:val="24"/>
          <w:szCs w:val="24"/>
        </w:rPr>
      </w:pPr>
    </w:p>
    <w:p w:rsidR="00342196" w:rsidRPr="00DD25EA" w:rsidRDefault="00342196" w:rsidP="00342196">
      <w:pPr>
        <w:spacing w:after="0" w:line="216" w:lineRule="auto"/>
        <w:ind w:firstLine="708"/>
        <w:jc w:val="both"/>
        <w:rPr>
          <w:rFonts w:ascii="Times New Roman" w:hAnsi="Times New Roman"/>
          <w:color w:val="000000"/>
          <w:spacing w:val="-4"/>
          <w:sz w:val="24"/>
          <w:szCs w:val="24"/>
        </w:rPr>
      </w:pPr>
    </w:p>
    <w:p w:rsidR="00342196" w:rsidRPr="00DD25EA" w:rsidRDefault="00342196" w:rsidP="00342196">
      <w:pPr>
        <w:spacing w:after="0" w:line="216" w:lineRule="auto"/>
        <w:jc w:val="both"/>
        <w:rPr>
          <w:rFonts w:ascii="Times New Roman" w:hAnsi="Times New Roman"/>
          <w:color w:val="000000"/>
          <w:spacing w:val="-4"/>
          <w:sz w:val="24"/>
          <w:szCs w:val="24"/>
        </w:rPr>
      </w:pPr>
      <w:r w:rsidRPr="00342196">
        <w:rPr>
          <w:rFonts w:ascii="Times New Roman" w:hAnsi="Times New Roman"/>
          <w:b/>
          <w:color w:val="000000"/>
          <w:spacing w:val="-4"/>
          <w:sz w:val="24"/>
          <w:szCs w:val="24"/>
        </w:rPr>
        <w:t xml:space="preserve">2. </w:t>
      </w:r>
      <w:r w:rsidRPr="00DD25EA">
        <w:rPr>
          <w:rFonts w:ascii="Times New Roman" w:hAnsi="Times New Roman"/>
          <w:b/>
          <w:color w:val="000000"/>
          <w:spacing w:val="-4"/>
          <w:sz w:val="24"/>
          <w:szCs w:val="24"/>
          <w:lang w:val="en-US"/>
        </w:rPr>
        <w:t>KWL</w:t>
      </w:r>
      <w:r w:rsidRPr="00342196">
        <w:rPr>
          <w:rFonts w:ascii="Times New Roman" w:hAnsi="Times New Roman"/>
          <w:b/>
          <w:color w:val="000000"/>
          <w:spacing w:val="-4"/>
          <w:sz w:val="24"/>
          <w:szCs w:val="24"/>
        </w:rPr>
        <w:t xml:space="preserve"> </w:t>
      </w:r>
      <w:r w:rsidRPr="00DD25EA">
        <w:rPr>
          <w:rFonts w:ascii="Times New Roman" w:hAnsi="Times New Roman"/>
          <w:b/>
          <w:color w:val="000000"/>
          <w:spacing w:val="-4"/>
          <w:sz w:val="24"/>
          <w:szCs w:val="24"/>
          <w:lang w:val="en-US"/>
        </w:rPr>
        <w:t>Chart</w:t>
      </w:r>
      <w:r w:rsidRPr="00342196">
        <w:rPr>
          <w:rFonts w:ascii="Times New Roman" w:hAnsi="Times New Roman"/>
          <w:b/>
          <w:color w:val="000000"/>
          <w:spacing w:val="-4"/>
          <w:sz w:val="24"/>
          <w:szCs w:val="24"/>
        </w:rPr>
        <w:t xml:space="preserve"> - </w:t>
      </w:r>
      <w:r w:rsidRPr="00DD25EA">
        <w:rPr>
          <w:rFonts w:ascii="Times New Roman" w:hAnsi="Times New Roman"/>
          <w:b/>
          <w:color w:val="000000"/>
          <w:spacing w:val="-4"/>
          <w:sz w:val="24"/>
          <w:szCs w:val="24"/>
          <w:lang w:val="en-US"/>
        </w:rPr>
        <w:t>KNOW</w:t>
      </w:r>
      <w:r w:rsidRPr="00342196">
        <w:rPr>
          <w:rFonts w:ascii="Times New Roman" w:hAnsi="Times New Roman"/>
          <w:b/>
          <w:color w:val="000000"/>
          <w:spacing w:val="-4"/>
          <w:sz w:val="24"/>
          <w:szCs w:val="24"/>
        </w:rPr>
        <w:t xml:space="preserve">  </w:t>
      </w:r>
      <w:r w:rsidRPr="00DD25EA">
        <w:rPr>
          <w:rFonts w:ascii="Times New Roman" w:hAnsi="Times New Roman"/>
          <w:b/>
          <w:color w:val="000000"/>
          <w:spacing w:val="-4"/>
          <w:sz w:val="24"/>
          <w:szCs w:val="24"/>
          <w:lang w:val="en-US"/>
        </w:rPr>
        <w:t>WANT</w:t>
      </w:r>
      <w:r w:rsidRPr="00342196">
        <w:rPr>
          <w:rFonts w:ascii="Times New Roman" w:hAnsi="Times New Roman"/>
          <w:b/>
          <w:color w:val="000000"/>
          <w:spacing w:val="-4"/>
          <w:sz w:val="24"/>
          <w:szCs w:val="24"/>
        </w:rPr>
        <w:t xml:space="preserve">  </w:t>
      </w:r>
      <w:r w:rsidRPr="00DD25EA">
        <w:rPr>
          <w:rFonts w:ascii="Times New Roman" w:hAnsi="Times New Roman"/>
          <w:b/>
          <w:color w:val="000000"/>
          <w:spacing w:val="-4"/>
          <w:sz w:val="24"/>
          <w:szCs w:val="24"/>
          <w:lang w:val="en-US"/>
        </w:rPr>
        <w:t>LEARNT</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Учитель  объявляет  тему  или  название  произведения,  предлагает  учащимся вспомнить  информацию,  которой  они  владеют  по  данной  теме.  Учащиеся  заполняют первую часть таблицы (Знаю). </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Учитель  предлагает  учащимся  высказаться  по  поводу  того,  что  они  хотели  бы узнать  по  данной  теме  или  из  данного  текста.  Учащиеся  заполняют  вторую  часть таблицы (Хочу узнать).</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Чтение текста или его части и заполнение третьего столбца таблицы (Узнал).</w:t>
      </w:r>
    </w:p>
    <w:p w:rsidR="00342196" w:rsidRPr="00DD25EA" w:rsidRDefault="00342196" w:rsidP="00342196">
      <w:pPr>
        <w:spacing w:after="0" w:line="216" w:lineRule="auto"/>
        <w:ind w:firstLine="708"/>
        <w:jc w:val="both"/>
        <w:rPr>
          <w:rFonts w:ascii="Times New Roman" w:hAnsi="Times New Roman"/>
          <w:spacing w:val="-4"/>
          <w:sz w:val="24"/>
          <w:szCs w:val="24"/>
        </w:rPr>
      </w:pPr>
      <w:r w:rsidRPr="00DD25EA">
        <w:rPr>
          <w:rFonts w:ascii="Times New Roman" w:hAnsi="Times New Roman"/>
          <w:color w:val="000000"/>
          <w:spacing w:val="-4"/>
          <w:sz w:val="24"/>
          <w:szCs w:val="24"/>
        </w:rPr>
        <w:t xml:space="preserve">Данное задание может выполняться индивидуально, в парах, в группах. В конце каждого  этапа  проводится  коллективное  обсуждение;  важная  информация  и  наиболее интересные  высказывания  записываются  в  сводной  таблице  на  доске  или  плакате. </w:t>
      </w:r>
    </w:p>
    <w:tbl>
      <w:tblPr>
        <w:tblW w:w="0" w:type="auto"/>
        <w:tblInd w:w="108" w:type="dxa"/>
        <w:tblLayout w:type="fixed"/>
        <w:tblLook w:val="0000" w:firstRow="0" w:lastRow="0" w:firstColumn="0" w:lastColumn="0" w:noHBand="0" w:noVBand="0"/>
      </w:tblPr>
      <w:tblGrid>
        <w:gridCol w:w="2454"/>
        <w:gridCol w:w="2454"/>
        <w:gridCol w:w="2464"/>
      </w:tblGrid>
      <w:tr w:rsidR="00342196" w:rsidRPr="00DD25EA" w:rsidTr="00FD2990">
        <w:trPr>
          <w:trHeight w:val="444"/>
        </w:trPr>
        <w:tc>
          <w:tcPr>
            <w:tcW w:w="2454" w:type="dxa"/>
            <w:tcBorders>
              <w:top w:val="single" w:sz="4" w:space="0" w:color="000000"/>
              <w:left w:val="single" w:sz="4" w:space="0" w:color="000000"/>
              <w:bottom w:val="single" w:sz="4" w:space="0" w:color="000000"/>
            </w:tcBorders>
          </w:tcPr>
          <w:p w:rsidR="00342196" w:rsidRPr="00DD25EA" w:rsidRDefault="00342196" w:rsidP="00FD2990">
            <w:pPr>
              <w:spacing w:after="0" w:line="240" w:lineRule="auto"/>
              <w:jc w:val="center"/>
              <w:rPr>
                <w:rFonts w:ascii="Times New Roman" w:hAnsi="Times New Roman"/>
                <w:spacing w:val="-4"/>
                <w:sz w:val="24"/>
                <w:szCs w:val="24"/>
              </w:rPr>
            </w:pPr>
            <w:r w:rsidRPr="00DD25EA">
              <w:rPr>
                <w:rFonts w:ascii="Times New Roman" w:hAnsi="Times New Roman"/>
                <w:spacing w:val="-4"/>
                <w:sz w:val="24"/>
                <w:szCs w:val="24"/>
              </w:rPr>
              <w:t>KNOW</w:t>
            </w:r>
          </w:p>
        </w:tc>
        <w:tc>
          <w:tcPr>
            <w:tcW w:w="2454" w:type="dxa"/>
            <w:tcBorders>
              <w:top w:val="single" w:sz="4" w:space="0" w:color="000000"/>
              <w:left w:val="single" w:sz="4" w:space="0" w:color="000000"/>
              <w:bottom w:val="single" w:sz="4" w:space="0" w:color="000000"/>
            </w:tcBorders>
          </w:tcPr>
          <w:p w:rsidR="00342196" w:rsidRPr="00DD25EA" w:rsidRDefault="00342196" w:rsidP="00FD2990">
            <w:pPr>
              <w:spacing w:after="0" w:line="240" w:lineRule="auto"/>
              <w:jc w:val="center"/>
              <w:rPr>
                <w:rFonts w:ascii="Times New Roman" w:hAnsi="Times New Roman"/>
                <w:spacing w:val="-4"/>
                <w:sz w:val="24"/>
                <w:szCs w:val="24"/>
              </w:rPr>
            </w:pPr>
            <w:r w:rsidRPr="00DD25EA">
              <w:rPr>
                <w:rFonts w:ascii="Times New Roman" w:hAnsi="Times New Roman"/>
                <w:spacing w:val="-4"/>
                <w:sz w:val="24"/>
                <w:szCs w:val="24"/>
              </w:rPr>
              <w:t>WANT</w:t>
            </w:r>
          </w:p>
        </w:tc>
        <w:tc>
          <w:tcPr>
            <w:tcW w:w="2464"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40" w:lineRule="auto"/>
              <w:jc w:val="center"/>
              <w:rPr>
                <w:rFonts w:ascii="Times New Roman" w:hAnsi="Times New Roman"/>
                <w:sz w:val="24"/>
                <w:szCs w:val="24"/>
              </w:rPr>
            </w:pPr>
            <w:r w:rsidRPr="00DD25EA">
              <w:rPr>
                <w:rFonts w:ascii="Times New Roman" w:hAnsi="Times New Roman"/>
                <w:spacing w:val="-4"/>
                <w:sz w:val="24"/>
                <w:szCs w:val="24"/>
              </w:rPr>
              <w:t>LEARNT</w:t>
            </w:r>
          </w:p>
        </w:tc>
      </w:tr>
      <w:tr w:rsidR="00342196" w:rsidRPr="00DD25EA" w:rsidTr="00FD2990">
        <w:trPr>
          <w:trHeight w:val="465"/>
        </w:trPr>
        <w:tc>
          <w:tcPr>
            <w:tcW w:w="2454"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40" w:lineRule="auto"/>
              <w:jc w:val="both"/>
              <w:rPr>
                <w:rFonts w:ascii="Times New Roman" w:hAnsi="Times New Roman"/>
                <w:color w:val="000000"/>
                <w:spacing w:val="-4"/>
                <w:sz w:val="24"/>
                <w:szCs w:val="24"/>
              </w:rPr>
            </w:pPr>
          </w:p>
        </w:tc>
        <w:tc>
          <w:tcPr>
            <w:tcW w:w="2454" w:type="dxa"/>
            <w:tcBorders>
              <w:top w:val="single" w:sz="4" w:space="0" w:color="000000"/>
              <w:left w:val="single" w:sz="4" w:space="0" w:color="000000"/>
              <w:bottom w:val="single" w:sz="4" w:space="0" w:color="000000"/>
            </w:tcBorders>
          </w:tcPr>
          <w:p w:rsidR="00342196" w:rsidRPr="00DD25EA" w:rsidRDefault="00342196" w:rsidP="00FD2990">
            <w:pPr>
              <w:snapToGrid w:val="0"/>
              <w:spacing w:after="0" w:line="240" w:lineRule="auto"/>
              <w:jc w:val="both"/>
              <w:rPr>
                <w:rFonts w:ascii="Times New Roman" w:hAnsi="Times New Roman"/>
                <w:color w:val="000000"/>
                <w:spacing w:val="-4"/>
                <w:sz w:val="24"/>
                <w:szCs w:val="24"/>
              </w:rPr>
            </w:pPr>
          </w:p>
        </w:tc>
        <w:tc>
          <w:tcPr>
            <w:tcW w:w="2464"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40" w:lineRule="auto"/>
              <w:jc w:val="both"/>
              <w:rPr>
                <w:rFonts w:ascii="Times New Roman" w:hAnsi="Times New Roman"/>
                <w:color w:val="000000"/>
                <w:spacing w:val="-4"/>
                <w:sz w:val="24"/>
                <w:szCs w:val="24"/>
              </w:rPr>
            </w:pPr>
          </w:p>
        </w:tc>
      </w:tr>
    </w:tbl>
    <w:p w:rsidR="00342196" w:rsidRPr="00DD25EA" w:rsidRDefault="00342196" w:rsidP="00342196">
      <w:pPr>
        <w:spacing w:after="0" w:line="240" w:lineRule="auto"/>
        <w:jc w:val="both"/>
        <w:rPr>
          <w:rFonts w:ascii="Times New Roman" w:hAnsi="Times New Roman"/>
          <w:color w:val="000000"/>
          <w:spacing w:val="-4"/>
          <w:sz w:val="24"/>
          <w:szCs w:val="24"/>
        </w:rPr>
      </w:pPr>
    </w:p>
    <w:p w:rsidR="00342196" w:rsidRPr="00DD25EA" w:rsidRDefault="00342196" w:rsidP="00342196">
      <w:pPr>
        <w:spacing w:after="0" w:line="216" w:lineRule="auto"/>
        <w:jc w:val="both"/>
        <w:rPr>
          <w:rFonts w:ascii="Times New Roman" w:hAnsi="Times New Roman"/>
          <w:color w:val="000000"/>
          <w:spacing w:val="-4"/>
          <w:sz w:val="24"/>
          <w:szCs w:val="24"/>
        </w:rPr>
      </w:pPr>
      <w:r w:rsidRPr="00DD25EA">
        <w:rPr>
          <w:rFonts w:ascii="Times New Roman" w:hAnsi="Times New Roman"/>
          <w:b/>
          <w:color w:val="000000"/>
          <w:spacing w:val="-4"/>
          <w:sz w:val="24"/>
          <w:szCs w:val="24"/>
        </w:rPr>
        <w:t xml:space="preserve">3. Кластеры </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Кластер  («гроздь»)  –  выделение  смысловых  единиц  текста  и  графическое  их оформление  в  определенном  порядке  в  виде  грозди.  Кластеры  могут  стать  ведущим приемом и на стадии вызова, рефлексии, так и стратегией урока в целом. Делая какие-то  записи,  зарисовки  для  памяти,  мы  часто  интуитивно  распределяем  их  особым образом,  компонуем  по  категориям.  Кластер  –  графический  прием  систематизации </w:t>
      </w:r>
    </w:p>
    <w:p w:rsidR="00342196" w:rsidRPr="00DD25EA" w:rsidRDefault="00342196" w:rsidP="00342196">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материала.  Наши  мысли  уже  не  громоздятся,  а  «гроздятся»,  т.е.  располагаются  в определенном порядке.</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Правила  - простые.  В  центре  –  это  рассматриваемая тема,  а  вокруг  нее  крупные смысловые единицы. Система  кластеров охватывает большее количество информации, чем  мы  получаем  при  обычной  работе.  Этот  прием  может  быть  применен  на  стадии вызова,  когда  мы  систематизируем  информацию,  полученную  до  знакомства  с основным источником (текстом) в виде вопросов или заголовков смысловых блоков.</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Этот  прием  имеет  большой  потенциал  и  на  стадии  рефлексии:  исправление неверных  предположений  в  предварительных  кластерах,  заполнение  их  на  основе новой  информации.  Очень  важным  этапом  является  презентация  новых  кластеров. Задачей  этой работы является не  только  систематизация материала, но и установление причинно-следственных связей между «гроздями».</w:t>
      </w:r>
    </w:p>
    <w:p w:rsidR="00342196" w:rsidRPr="00DD25EA" w:rsidRDefault="00342196" w:rsidP="00342196">
      <w:pPr>
        <w:spacing w:after="0" w:line="216" w:lineRule="auto"/>
        <w:ind w:firstLine="708"/>
        <w:jc w:val="both"/>
        <w:rPr>
          <w:rFonts w:ascii="Times New Roman" w:hAnsi="Times New Roman"/>
          <w:sz w:val="24"/>
          <w:szCs w:val="24"/>
        </w:rPr>
      </w:pPr>
      <w:r w:rsidRPr="00DD25EA">
        <w:rPr>
          <w:rFonts w:ascii="Times New Roman" w:hAnsi="Times New Roman"/>
          <w:color w:val="000000"/>
          <w:spacing w:val="-4"/>
          <w:sz w:val="24"/>
          <w:szCs w:val="24"/>
        </w:rPr>
        <w:t>Например:</w:t>
      </w:r>
    </w:p>
    <w:p w:rsidR="00342196" w:rsidRDefault="00342196" w:rsidP="00342196">
      <w:pPr>
        <w:spacing w:after="0" w:line="216" w:lineRule="auto"/>
        <w:ind w:firstLine="426"/>
        <w:jc w:val="both"/>
        <w:rPr>
          <w:rFonts w:ascii="Times New Roman" w:hAnsi="Times New Roman"/>
          <w:noProof/>
          <w:color w:val="000000"/>
          <w:spacing w:val="-4"/>
          <w:sz w:val="24"/>
          <w:szCs w:val="24"/>
        </w:rPr>
      </w:pPr>
    </w:p>
    <w:p w:rsidR="007B2034" w:rsidRDefault="007B2034" w:rsidP="007B2034">
      <w:pPr>
        <w:spacing w:after="0" w:line="216" w:lineRule="auto"/>
        <w:jc w:val="both"/>
        <w:rPr>
          <w:rFonts w:ascii="Times New Roman" w:hAnsi="Times New Roman"/>
          <w:b/>
          <w:color w:val="000000"/>
          <w:spacing w:val="-4"/>
          <w:sz w:val="24"/>
          <w:szCs w:val="24"/>
        </w:rPr>
      </w:pPr>
      <w:r w:rsidRPr="007B2034">
        <w:rPr>
          <w:rFonts w:ascii="Times New Roman" w:hAnsi="Times New Roman"/>
          <w:b/>
          <w:color w:val="000000"/>
          <w:spacing w:val="-4"/>
          <w:sz w:val="24"/>
          <w:szCs w:val="24"/>
        </w:rPr>
        <w:object w:dxaOrig="7195" w:dyaOrig="5396">
          <v:shape id="_x0000_i1026" type="#_x0000_t75" style="width:227.1pt;height:170.05pt" o:ole="">
            <v:imagedata r:id="rId13" o:title=""/>
          </v:shape>
          <o:OLEObject Type="Embed" ProgID="PowerPoint.Slide.12" ShapeID="_x0000_i1026" DrawAspect="Content" ObjectID="_1526286727" r:id="rId14"/>
        </w:object>
      </w:r>
      <w:r>
        <w:rPr>
          <w:rFonts w:ascii="Times New Roman" w:hAnsi="Times New Roman"/>
          <w:b/>
          <w:color w:val="000000"/>
          <w:spacing w:val="-4"/>
          <w:sz w:val="24"/>
          <w:szCs w:val="24"/>
        </w:rPr>
        <w:t xml:space="preserve">   </w:t>
      </w:r>
      <w:r w:rsidRPr="007B2034">
        <w:rPr>
          <w:rFonts w:ascii="Times New Roman" w:hAnsi="Times New Roman"/>
          <w:b/>
          <w:color w:val="000000"/>
          <w:spacing w:val="-4"/>
          <w:sz w:val="24"/>
          <w:szCs w:val="24"/>
        </w:rPr>
        <w:object w:dxaOrig="7195" w:dyaOrig="5396">
          <v:shape id="_x0000_i1027" type="#_x0000_t75" style="width:230.4pt;height:172.25pt" o:ole="">
            <v:imagedata r:id="rId15" o:title=""/>
          </v:shape>
          <o:OLEObject Type="Embed" ProgID="PowerPoint.Slide.12" ShapeID="_x0000_i1027" DrawAspect="Content" ObjectID="_1526286728" r:id="rId16"/>
        </w:object>
      </w:r>
    </w:p>
    <w:p w:rsidR="007B2034" w:rsidRDefault="007B2034" w:rsidP="00342196">
      <w:pPr>
        <w:spacing w:after="0" w:line="216" w:lineRule="auto"/>
        <w:ind w:firstLine="426"/>
        <w:jc w:val="both"/>
        <w:rPr>
          <w:rFonts w:ascii="Times New Roman" w:hAnsi="Times New Roman"/>
          <w:b/>
          <w:color w:val="000000"/>
          <w:spacing w:val="-4"/>
          <w:sz w:val="24"/>
          <w:szCs w:val="24"/>
        </w:rPr>
      </w:pPr>
    </w:p>
    <w:p w:rsidR="007B2034" w:rsidRDefault="007B2034" w:rsidP="00342196">
      <w:pPr>
        <w:spacing w:after="0" w:line="216" w:lineRule="auto"/>
        <w:ind w:firstLine="426"/>
        <w:jc w:val="both"/>
        <w:rPr>
          <w:rFonts w:ascii="Times New Roman" w:hAnsi="Times New Roman"/>
          <w:b/>
          <w:color w:val="000000"/>
          <w:spacing w:val="-4"/>
          <w:sz w:val="24"/>
          <w:szCs w:val="24"/>
        </w:rPr>
      </w:pPr>
    </w:p>
    <w:p w:rsidR="007B2034" w:rsidRDefault="007B2034" w:rsidP="007B2034">
      <w:pPr>
        <w:spacing w:after="0" w:line="216" w:lineRule="auto"/>
        <w:jc w:val="both"/>
        <w:rPr>
          <w:rFonts w:ascii="Times New Roman" w:hAnsi="Times New Roman"/>
          <w:b/>
          <w:color w:val="000000"/>
          <w:spacing w:val="-4"/>
          <w:sz w:val="24"/>
          <w:szCs w:val="24"/>
        </w:rPr>
      </w:pPr>
      <w:r w:rsidRPr="007B2034">
        <w:rPr>
          <w:rFonts w:ascii="Times New Roman" w:hAnsi="Times New Roman"/>
          <w:b/>
          <w:color w:val="000000"/>
          <w:spacing w:val="-4"/>
          <w:sz w:val="24"/>
          <w:szCs w:val="24"/>
        </w:rPr>
        <w:object w:dxaOrig="7195" w:dyaOrig="5396">
          <v:shape id="_x0000_i1028" type="#_x0000_t75" style="width:227.65pt;height:170.6pt" o:ole="">
            <v:imagedata r:id="rId17" o:title=""/>
          </v:shape>
          <o:OLEObject Type="Embed" ProgID="PowerPoint.Slide.12" ShapeID="_x0000_i1028" DrawAspect="Content" ObjectID="_1526286729" r:id="rId18"/>
        </w:object>
      </w:r>
      <w:r>
        <w:rPr>
          <w:rFonts w:ascii="Times New Roman" w:hAnsi="Times New Roman"/>
          <w:b/>
          <w:color w:val="000000"/>
          <w:spacing w:val="-4"/>
          <w:sz w:val="24"/>
          <w:szCs w:val="24"/>
        </w:rPr>
        <w:t xml:space="preserve">  </w:t>
      </w:r>
      <w:r w:rsidRPr="007B2034">
        <w:rPr>
          <w:rFonts w:ascii="Times New Roman" w:hAnsi="Times New Roman"/>
          <w:b/>
          <w:color w:val="000000"/>
          <w:spacing w:val="-4"/>
          <w:sz w:val="24"/>
          <w:szCs w:val="24"/>
        </w:rPr>
        <w:object w:dxaOrig="7195" w:dyaOrig="5396">
          <v:shape id="_x0000_i1029" type="#_x0000_t75" style="width:225.95pt;height:168.9pt" o:ole="">
            <v:imagedata r:id="rId19" o:title=""/>
          </v:shape>
          <o:OLEObject Type="Embed" ProgID="PowerPoint.Slide.12" ShapeID="_x0000_i1029" DrawAspect="Content" ObjectID="_1526286730" r:id="rId20"/>
        </w:object>
      </w:r>
    </w:p>
    <w:p w:rsidR="007B2034" w:rsidRPr="00DD25EA" w:rsidRDefault="007B2034" w:rsidP="00342196">
      <w:pPr>
        <w:spacing w:after="0" w:line="216" w:lineRule="auto"/>
        <w:ind w:firstLine="426"/>
        <w:jc w:val="both"/>
        <w:rPr>
          <w:rFonts w:ascii="Times New Roman" w:hAnsi="Times New Roman"/>
          <w:b/>
          <w:color w:val="000000"/>
          <w:spacing w:val="-4"/>
          <w:sz w:val="24"/>
          <w:szCs w:val="24"/>
        </w:rPr>
      </w:pPr>
    </w:p>
    <w:p w:rsidR="00342196" w:rsidRPr="00DD25EA" w:rsidRDefault="00342196" w:rsidP="00342196">
      <w:pPr>
        <w:spacing w:after="0" w:line="216" w:lineRule="auto"/>
        <w:jc w:val="both"/>
        <w:rPr>
          <w:rFonts w:ascii="Times New Roman" w:hAnsi="Times New Roman"/>
          <w:color w:val="000000"/>
          <w:spacing w:val="-4"/>
          <w:sz w:val="24"/>
          <w:szCs w:val="24"/>
        </w:rPr>
      </w:pPr>
      <w:r w:rsidRPr="00DD25EA">
        <w:rPr>
          <w:rFonts w:ascii="Times New Roman" w:hAnsi="Times New Roman"/>
          <w:b/>
          <w:color w:val="000000"/>
          <w:spacing w:val="-4"/>
          <w:sz w:val="24"/>
          <w:szCs w:val="24"/>
        </w:rPr>
        <w:t>4. «Тонкие» и «толстые» вопросы</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Таблица «тонких» и «толстых» вопросов может быть использована на любой из трех стадий урока. Если мы пользуемся этим приемом на стадии вызова, то это будут вопросы, на которые наши учащиеся хотели бы получить ответы при изучении  темы. </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lastRenderedPageBreak/>
        <w:t xml:space="preserve">Учащимся  предлагается  сформулировать  вопросы  к  теме  в  форме  «тонких»  и «толстых»  вопросов.  Далее  учитель  записывает  на  доске  ряд  вопросов  и  просит учащихся (индивидуально или в группах) попробовать на них ответить, аргументируя свои  предположения.  По  ходу  работы  с  таблицей  в  левую  колонку  записываются вопросы, требующие простого односложного ответа. В правой колонке записываются вопросы, требующие подробного, развернутого ответа; либо вопросы, на которые они сами  пока  не  могут  ответить,  но  хотели  бы  найти  на  них  ответы.  После  того  как </w:t>
      </w:r>
    </w:p>
    <w:p w:rsidR="00342196" w:rsidRPr="00DD25EA" w:rsidRDefault="00342196" w:rsidP="00342196">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прозвучат  ответы  на  данные  вопросы,  учащимся  предлагается  прослушать текст, найти подтверждения своим предположениям и ответы на «тонкие» и «толстые» вопросы. На стадии осмысления содержания прием служит для активной фиксации  вопросов  по  ходу  слушания;  при  рефлексии  –  для  демонстрации понимания  пройденного.  На  стадии  рефлексии  дается  задание  составить  еще  3-4 «тонких» и «толстых» вопроса, занести их в таблицу, поработать с вопросами в парах, выбрав наиболее интересные, которые можно задать всему классу.</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Форма таблицы «тонких» и «толстых» вопросов:</w:t>
      </w:r>
    </w:p>
    <w:tbl>
      <w:tblPr>
        <w:tblW w:w="0" w:type="auto"/>
        <w:tblInd w:w="108" w:type="dxa"/>
        <w:tblLayout w:type="fixed"/>
        <w:tblLook w:val="0000" w:firstRow="0" w:lastRow="0" w:firstColumn="0" w:lastColumn="0" w:noHBand="0" w:noVBand="0"/>
      </w:tblPr>
      <w:tblGrid>
        <w:gridCol w:w="3227"/>
        <w:gridCol w:w="6247"/>
      </w:tblGrid>
      <w:tr w:rsidR="00342196" w:rsidRPr="00DD25EA" w:rsidTr="00FD2990">
        <w:tc>
          <w:tcPr>
            <w:tcW w:w="3227" w:type="dxa"/>
            <w:tcBorders>
              <w:top w:val="single" w:sz="4" w:space="0" w:color="000000"/>
              <w:left w:val="single" w:sz="4" w:space="0" w:color="000000"/>
              <w:bottom w:val="single" w:sz="4" w:space="0" w:color="000000"/>
            </w:tcBorders>
          </w:tcPr>
          <w:p w:rsidR="00342196" w:rsidRPr="00DD25EA" w:rsidRDefault="00342196" w:rsidP="00FD2990">
            <w:pPr>
              <w:spacing w:after="0" w:line="216" w:lineRule="auto"/>
              <w:jc w:val="center"/>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“Thin” questions</w:t>
            </w:r>
          </w:p>
        </w:tc>
        <w:tc>
          <w:tcPr>
            <w:tcW w:w="6247"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16" w:lineRule="auto"/>
              <w:jc w:val="center"/>
              <w:rPr>
                <w:rFonts w:ascii="Times New Roman" w:hAnsi="Times New Roman"/>
                <w:sz w:val="24"/>
                <w:szCs w:val="24"/>
              </w:rPr>
            </w:pPr>
            <w:r w:rsidRPr="00DD25EA">
              <w:rPr>
                <w:rFonts w:ascii="Times New Roman" w:hAnsi="Times New Roman"/>
                <w:color w:val="000000"/>
                <w:spacing w:val="-4"/>
                <w:sz w:val="24"/>
                <w:szCs w:val="24"/>
                <w:lang w:val="en-US"/>
              </w:rPr>
              <w:t>“Thick” questions</w:t>
            </w:r>
          </w:p>
        </w:tc>
      </w:tr>
      <w:tr w:rsidR="00342196" w:rsidRPr="007F749A" w:rsidTr="00FD2990">
        <w:tc>
          <w:tcPr>
            <w:tcW w:w="3227" w:type="dxa"/>
            <w:tcBorders>
              <w:top w:val="single" w:sz="4" w:space="0" w:color="000000"/>
              <w:left w:val="single" w:sz="4" w:space="0" w:color="000000"/>
              <w:bottom w:val="single" w:sz="4" w:space="0" w:color="000000"/>
            </w:tcBorders>
          </w:tcPr>
          <w:p w:rsidR="00342196" w:rsidRPr="00DD25EA" w:rsidRDefault="00342196" w:rsidP="00FD2990">
            <w:pPr>
              <w:spacing w:after="0" w:line="216" w:lineRule="auto"/>
              <w:ind w:firstLine="142"/>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Who …?</w:t>
            </w:r>
          </w:p>
          <w:p w:rsidR="00342196" w:rsidRPr="00DD25EA" w:rsidRDefault="00342196" w:rsidP="00FD2990">
            <w:pPr>
              <w:spacing w:after="0" w:line="216" w:lineRule="auto"/>
              <w:ind w:firstLine="142"/>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What … ?</w:t>
            </w:r>
          </w:p>
          <w:p w:rsidR="00342196" w:rsidRPr="00DD25EA" w:rsidRDefault="00342196" w:rsidP="00FD2990">
            <w:pPr>
              <w:spacing w:after="0" w:line="216" w:lineRule="auto"/>
              <w:ind w:firstLine="142"/>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When … ?</w:t>
            </w:r>
          </w:p>
          <w:p w:rsidR="00342196" w:rsidRPr="00DD25EA" w:rsidRDefault="00342196" w:rsidP="00FD2990">
            <w:pPr>
              <w:spacing w:after="0" w:line="216" w:lineRule="auto"/>
              <w:ind w:firstLine="142"/>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Where … ?</w:t>
            </w:r>
          </w:p>
          <w:p w:rsidR="00342196" w:rsidRPr="00DD25EA" w:rsidRDefault="00342196" w:rsidP="00FD2990">
            <w:pPr>
              <w:spacing w:after="0" w:line="216" w:lineRule="auto"/>
              <w:ind w:firstLine="142"/>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Was it … ?</w:t>
            </w:r>
          </w:p>
          <w:p w:rsidR="00342196" w:rsidRPr="00DD25EA" w:rsidRDefault="00342196" w:rsidP="00FD2990">
            <w:pPr>
              <w:spacing w:after="0" w:line="216" w:lineRule="auto"/>
              <w:ind w:firstLine="142"/>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What was the name …?</w:t>
            </w:r>
          </w:p>
          <w:p w:rsidR="00342196" w:rsidRPr="00DD25EA" w:rsidRDefault="00342196" w:rsidP="00FD2990">
            <w:pPr>
              <w:spacing w:after="0" w:line="216" w:lineRule="auto"/>
              <w:ind w:firstLine="142"/>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Are you agree that … ?</w:t>
            </w:r>
          </w:p>
          <w:p w:rsidR="00342196" w:rsidRPr="00DD25EA" w:rsidRDefault="00342196" w:rsidP="00FD2990">
            <w:pPr>
              <w:spacing w:after="0" w:line="216" w:lineRule="auto"/>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 xml:space="preserve">  etc.</w:t>
            </w:r>
          </w:p>
        </w:tc>
        <w:tc>
          <w:tcPr>
            <w:tcW w:w="6247"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16" w:lineRule="auto"/>
              <w:ind w:firstLine="114"/>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Why … ?</w:t>
            </w:r>
          </w:p>
          <w:p w:rsidR="00342196" w:rsidRPr="00DD25EA" w:rsidRDefault="00342196" w:rsidP="00FD2990">
            <w:pPr>
              <w:spacing w:after="0" w:line="216" w:lineRule="auto"/>
              <w:ind w:firstLine="114"/>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Explain why … ?</w:t>
            </w:r>
          </w:p>
          <w:p w:rsidR="00342196" w:rsidRPr="00DD25EA" w:rsidRDefault="00342196" w:rsidP="00FD2990">
            <w:pPr>
              <w:spacing w:after="0" w:line="216" w:lineRule="auto"/>
              <w:ind w:firstLine="114"/>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Why do you think that … ?</w:t>
            </w:r>
          </w:p>
          <w:p w:rsidR="00342196" w:rsidRPr="00DD25EA" w:rsidRDefault="00342196" w:rsidP="00FD2990">
            <w:pPr>
              <w:spacing w:after="0" w:line="216" w:lineRule="auto"/>
              <w:ind w:firstLine="114"/>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 xml:space="preserve">Was  his/her  choice  right  or  wrong  to  your   </w:t>
            </w:r>
          </w:p>
          <w:p w:rsidR="00342196" w:rsidRPr="00DD25EA" w:rsidRDefault="00342196" w:rsidP="00FD2990">
            <w:pPr>
              <w:spacing w:after="0" w:line="216" w:lineRule="auto"/>
              <w:ind w:firstLine="114"/>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mind?</w:t>
            </w:r>
          </w:p>
          <w:p w:rsidR="00342196" w:rsidRPr="00DD25EA" w:rsidRDefault="00342196" w:rsidP="00FD2990">
            <w:pPr>
              <w:spacing w:after="0" w:line="216" w:lineRule="auto"/>
              <w:ind w:firstLine="114"/>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What is the most important idea of the story?</w:t>
            </w:r>
          </w:p>
          <w:p w:rsidR="00342196" w:rsidRPr="00DD25EA" w:rsidRDefault="00342196" w:rsidP="00FD2990">
            <w:pPr>
              <w:spacing w:after="0" w:line="216" w:lineRule="auto"/>
              <w:ind w:firstLine="114"/>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 xml:space="preserve">What is the difference between … ? </w:t>
            </w:r>
          </w:p>
          <w:p w:rsidR="00342196" w:rsidRPr="00DD25EA" w:rsidRDefault="00342196" w:rsidP="00FD2990">
            <w:pPr>
              <w:spacing w:after="0" w:line="216" w:lineRule="auto"/>
              <w:ind w:firstLine="114"/>
              <w:jc w:val="both"/>
              <w:rPr>
                <w:rFonts w:ascii="Times New Roman" w:hAnsi="Times New Roman"/>
                <w:sz w:val="24"/>
                <w:szCs w:val="24"/>
                <w:lang w:val="en-US"/>
              </w:rPr>
            </w:pPr>
            <w:r w:rsidRPr="00DD25EA">
              <w:rPr>
                <w:rFonts w:ascii="Times New Roman" w:hAnsi="Times New Roman"/>
                <w:color w:val="000000"/>
                <w:spacing w:val="-4"/>
                <w:sz w:val="24"/>
                <w:szCs w:val="24"/>
                <w:lang w:val="en-US"/>
              </w:rPr>
              <w:t>If you were … would you … ? et</w:t>
            </w:r>
            <w:r w:rsidRPr="00DD25EA">
              <w:rPr>
                <w:rFonts w:ascii="Times New Roman" w:hAnsi="Times New Roman"/>
                <w:color w:val="000000"/>
                <w:spacing w:val="-4"/>
                <w:sz w:val="24"/>
                <w:szCs w:val="24"/>
              </w:rPr>
              <w:t>с</w:t>
            </w:r>
            <w:r w:rsidRPr="00DD25EA">
              <w:rPr>
                <w:rFonts w:ascii="Times New Roman" w:hAnsi="Times New Roman"/>
                <w:color w:val="000000"/>
                <w:spacing w:val="-4"/>
                <w:sz w:val="24"/>
                <w:szCs w:val="24"/>
                <w:lang w:val="en-US"/>
              </w:rPr>
              <w:t>.</w:t>
            </w:r>
          </w:p>
        </w:tc>
      </w:tr>
    </w:tbl>
    <w:p w:rsidR="00342196" w:rsidRPr="00DD25EA" w:rsidRDefault="00342196" w:rsidP="00342196">
      <w:pPr>
        <w:spacing w:after="0" w:line="216" w:lineRule="auto"/>
        <w:jc w:val="both"/>
        <w:rPr>
          <w:rFonts w:ascii="Times New Roman" w:hAnsi="Times New Roman"/>
          <w:color w:val="000000"/>
          <w:spacing w:val="-4"/>
          <w:sz w:val="24"/>
          <w:szCs w:val="24"/>
          <w:lang w:val="en-US"/>
        </w:rPr>
      </w:pPr>
    </w:p>
    <w:p w:rsidR="00342196" w:rsidRPr="00DD25EA" w:rsidRDefault="00342196" w:rsidP="00342196">
      <w:pPr>
        <w:spacing w:after="0" w:line="216" w:lineRule="auto"/>
        <w:jc w:val="both"/>
        <w:rPr>
          <w:rFonts w:ascii="Times New Roman" w:hAnsi="Times New Roman"/>
          <w:color w:val="000000"/>
          <w:spacing w:val="-4"/>
          <w:sz w:val="24"/>
          <w:szCs w:val="24"/>
        </w:rPr>
      </w:pPr>
      <w:r w:rsidRPr="00DD25EA">
        <w:rPr>
          <w:rFonts w:ascii="Times New Roman" w:hAnsi="Times New Roman"/>
          <w:b/>
          <w:color w:val="000000"/>
          <w:spacing w:val="-4"/>
          <w:sz w:val="24"/>
          <w:szCs w:val="24"/>
        </w:rPr>
        <w:t>5. Стратегия решения проблем «ИДЕАЛ»</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Развитие критического мышления подразумевает  умения решать проблему, т.е. умение увидеть ее, проанализировать с разных точек зрения, выделить составляющие, рассмотреть  проблему  в  целом,  оценить  различные  варианты  решения  (как собственные, так и чужие) и выбрать оптимальный вариант. Решить  проблему  легче,  если  она  реальна,  т.е.  соотносится  с собственным  жизненным  опытом  ученика.  Так  что  же  –  решать  на  занятиях  реально существующие проблемы? Почему бы и нет? Среди подходящих для обучения проблем те,  что  связаны  с  изучением  различных  текстов,  анализом  ситуаций,  проведением деловых игр.</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Дж.  </w:t>
      </w:r>
      <w:proofErr w:type="spellStart"/>
      <w:r w:rsidRPr="00DD25EA">
        <w:rPr>
          <w:rFonts w:ascii="Times New Roman" w:hAnsi="Times New Roman"/>
          <w:color w:val="000000"/>
          <w:spacing w:val="-4"/>
          <w:sz w:val="24"/>
          <w:szCs w:val="24"/>
        </w:rPr>
        <w:t>Брэмсфорд</w:t>
      </w:r>
      <w:proofErr w:type="spellEnd"/>
      <w:r w:rsidRPr="00DD25EA">
        <w:rPr>
          <w:rFonts w:ascii="Times New Roman" w:hAnsi="Times New Roman"/>
          <w:color w:val="000000"/>
          <w:spacing w:val="-4"/>
          <w:sz w:val="24"/>
          <w:szCs w:val="24"/>
        </w:rPr>
        <w:t xml:space="preserve">  разработал  стратегию  решения  проблем «ИДЕАЛ».</w:t>
      </w:r>
    </w:p>
    <w:p w:rsidR="00342196" w:rsidRPr="00DD25EA" w:rsidRDefault="00342196" w:rsidP="00342196">
      <w:pPr>
        <w:spacing w:after="0" w:line="216" w:lineRule="auto"/>
        <w:ind w:firstLine="708"/>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 xml:space="preserve">I -  Identify a problem </w:t>
      </w:r>
    </w:p>
    <w:p w:rsidR="00342196" w:rsidRPr="00DD25EA" w:rsidRDefault="00342196" w:rsidP="00342196">
      <w:pPr>
        <w:spacing w:after="0" w:line="216" w:lineRule="auto"/>
        <w:ind w:firstLine="708"/>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 xml:space="preserve">D - Debate a problem </w:t>
      </w:r>
    </w:p>
    <w:p w:rsidR="00342196" w:rsidRPr="00DD25EA" w:rsidRDefault="00342196" w:rsidP="00342196">
      <w:pPr>
        <w:spacing w:after="0" w:line="216" w:lineRule="auto"/>
        <w:ind w:firstLine="708"/>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 xml:space="preserve">E - Essential solutions </w:t>
      </w:r>
    </w:p>
    <w:p w:rsidR="00342196" w:rsidRPr="00DD25EA" w:rsidRDefault="00342196" w:rsidP="00342196">
      <w:pPr>
        <w:spacing w:after="0" w:line="216" w:lineRule="auto"/>
        <w:ind w:firstLine="708"/>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 xml:space="preserve">A - Activity   </w:t>
      </w:r>
    </w:p>
    <w:p w:rsidR="00342196" w:rsidRPr="00DD25EA" w:rsidRDefault="00342196" w:rsidP="00342196">
      <w:pPr>
        <w:spacing w:after="0" w:line="216" w:lineRule="auto"/>
        <w:ind w:firstLine="708"/>
        <w:jc w:val="both"/>
        <w:rPr>
          <w:rFonts w:ascii="Times New Roman" w:hAnsi="Times New Roman"/>
          <w:color w:val="000000"/>
          <w:spacing w:val="-4"/>
          <w:sz w:val="24"/>
          <w:szCs w:val="24"/>
          <w:lang w:val="en-US"/>
        </w:rPr>
      </w:pPr>
      <w:r w:rsidRPr="00DD25EA">
        <w:rPr>
          <w:rFonts w:ascii="Times New Roman" w:hAnsi="Times New Roman"/>
          <w:color w:val="000000"/>
          <w:spacing w:val="-4"/>
          <w:sz w:val="24"/>
          <w:szCs w:val="24"/>
          <w:lang w:val="en-US"/>
        </w:rPr>
        <w:t xml:space="preserve">L - Logical conclusions </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И</w:t>
      </w:r>
      <w:r w:rsidRPr="00FD2990">
        <w:rPr>
          <w:rFonts w:ascii="Times New Roman" w:hAnsi="Times New Roman"/>
          <w:color w:val="000000"/>
          <w:spacing w:val="-4"/>
          <w:sz w:val="24"/>
          <w:szCs w:val="24"/>
        </w:rPr>
        <w:t xml:space="preserve"> – </w:t>
      </w:r>
      <w:r w:rsidRPr="00DD25EA">
        <w:rPr>
          <w:rFonts w:ascii="Times New Roman" w:hAnsi="Times New Roman"/>
          <w:color w:val="000000"/>
          <w:spacing w:val="-4"/>
          <w:sz w:val="24"/>
          <w:szCs w:val="24"/>
        </w:rPr>
        <w:t>Идентифицируйте</w:t>
      </w:r>
      <w:r w:rsidRPr="00FD2990">
        <w:rPr>
          <w:rFonts w:ascii="Times New Roman" w:hAnsi="Times New Roman"/>
          <w:color w:val="000000"/>
          <w:spacing w:val="-4"/>
          <w:sz w:val="24"/>
          <w:szCs w:val="24"/>
        </w:rPr>
        <w:t xml:space="preserve"> </w:t>
      </w:r>
      <w:r w:rsidRPr="00DD25EA">
        <w:rPr>
          <w:rFonts w:ascii="Times New Roman" w:hAnsi="Times New Roman"/>
          <w:color w:val="000000"/>
          <w:spacing w:val="-4"/>
          <w:sz w:val="24"/>
          <w:szCs w:val="24"/>
        </w:rPr>
        <w:t>проблему</w:t>
      </w:r>
      <w:r w:rsidRPr="00FD2990">
        <w:rPr>
          <w:rFonts w:ascii="Times New Roman" w:hAnsi="Times New Roman"/>
          <w:color w:val="000000"/>
          <w:spacing w:val="-4"/>
          <w:sz w:val="24"/>
          <w:szCs w:val="24"/>
        </w:rPr>
        <w:t xml:space="preserve">. </w:t>
      </w:r>
      <w:r w:rsidRPr="00DD25EA">
        <w:rPr>
          <w:rFonts w:ascii="Times New Roman" w:hAnsi="Times New Roman"/>
          <w:color w:val="000000"/>
          <w:spacing w:val="-4"/>
          <w:sz w:val="24"/>
          <w:szCs w:val="24"/>
        </w:rPr>
        <w:t>Проблема определяется в самом общем виде.</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Д  –  Доберитесь до ее сути. Школьники формулируют проблему в виде вопроса. Он  должен  быть  предельно  точным,  конкретным,  начинаться  со  слова  «как» (</w:t>
      </w:r>
      <w:r w:rsidRPr="00DD25EA">
        <w:rPr>
          <w:rFonts w:ascii="Times New Roman" w:hAnsi="Times New Roman"/>
          <w:color w:val="000000"/>
          <w:spacing w:val="-4"/>
          <w:sz w:val="24"/>
          <w:szCs w:val="24"/>
          <w:lang w:val="en-US"/>
        </w:rPr>
        <w:t>How</w:t>
      </w:r>
      <w:r w:rsidRPr="00DD25EA">
        <w:rPr>
          <w:rFonts w:ascii="Times New Roman" w:hAnsi="Times New Roman"/>
          <w:color w:val="000000"/>
          <w:spacing w:val="-4"/>
          <w:sz w:val="24"/>
          <w:szCs w:val="24"/>
        </w:rPr>
        <w:t xml:space="preserve">), и в нем должны отсутствовать отрицания (частица «не»). </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Е  –  Есть  варианты  решения.  Генерирование  как  можно  большего  числа вариантов     решения  проблемы  осуществляется  посредством  мозговой  атаки.  Любая критика здесь запрещена. Важно количество: чем больше решений,  тем  лучше  (для  графической      организации  идей  можно  использовать кластер).</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А  –  А  теперь  за  работу!  Выбор  оптимального  варианта  (вариантов).  Теперь ученики  взвесив  все  «за»  и  «против»,  выбирают  лучший  вариант(ы)  решения проблемы.</w:t>
      </w:r>
    </w:p>
    <w:p w:rsidR="00342196"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Л  –  Логические  выводы.  Анализ  действий,  предпринятых  для  решения проблемы,  логические  выводы.  На  последнем  этапе  учащиеся  анализируют проделанную ими работу.</w:t>
      </w:r>
    </w:p>
    <w:p w:rsidR="008742BE" w:rsidRPr="00DD25EA" w:rsidRDefault="008742BE" w:rsidP="00342196">
      <w:pPr>
        <w:spacing w:after="0" w:line="216" w:lineRule="auto"/>
        <w:ind w:firstLine="708"/>
        <w:jc w:val="both"/>
        <w:rPr>
          <w:rFonts w:ascii="Times New Roman" w:hAnsi="Times New Roman"/>
          <w:b/>
          <w:color w:val="000000"/>
          <w:spacing w:val="-4"/>
          <w:sz w:val="24"/>
          <w:szCs w:val="24"/>
        </w:rPr>
      </w:pPr>
    </w:p>
    <w:p w:rsidR="00342196" w:rsidRPr="00DD25EA" w:rsidRDefault="00342196" w:rsidP="00342196">
      <w:pPr>
        <w:spacing w:after="0" w:line="216" w:lineRule="auto"/>
        <w:ind w:firstLine="708"/>
        <w:jc w:val="center"/>
        <w:rPr>
          <w:rFonts w:ascii="Times New Roman" w:hAnsi="Times New Roman"/>
          <w:color w:val="000000"/>
          <w:spacing w:val="-4"/>
          <w:sz w:val="24"/>
          <w:szCs w:val="24"/>
        </w:rPr>
      </w:pPr>
      <w:r w:rsidRPr="00DD25EA">
        <w:rPr>
          <w:rFonts w:ascii="Times New Roman" w:hAnsi="Times New Roman"/>
          <w:b/>
          <w:color w:val="000000"/>
          <w:spacing w:val="-4"/>
          <w:sz w:val="24"/>
          <w:szCs w:val="24"/>
        </w:rPr>
        <w:t>Лист для решения проблем</w:t>
      </w:r>
    </w:p>
    <w:tbl>
      <w:tblPr>
        <w:tblW w:w="0" w:type="auto"/>
        <w:tblInd w:w="108" w:type="dxa"/>
        <w:tblLayout w:type="fixed"/>
        <w:tblLook w:val="0000" w:firstRow="0" w:lastRow="0" w:firstColumn="0" w:lastColumn="0" w:noHBand="0" w:noVBand="0"/>
      </w:tblPr>
      <w:tblGrid>
        <w:gridCol w:w="9580"/>
      </w:tblGrid>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16" w:lineRule="auto"/>
              <w:jc w:val="right"/>
              <w:rPr>
                <w:rFonts w:ascii="Times New Roman" w:hAnsi="Times New Roman"/>
                <w:sz w:val="24"/>
                <w:szCs w:val="24"/>
              </w:rPr>
            </w:pPr>
            <w:r w:rsidRPr="00DD25EA">
              <w:rPr>
                <w:rFonts w:ascii="Times New Roman" w:hAnsi="Times New Roman"/>
                <w:color w:val="000000"/>
                <w:spacing w:val="-4"/>
                <w:sz w:val="24"/>
                <w:szCs w:val="24"/>
                <w:lang w:val="en-US"/>
              </w:rPr>
              <w:t xml:space="preserve">1. What is the main problem? </w:t>
            </w:r>
            <w:r w:rsidRPr="00DD25EA">
              <w:rPr>
                <w:rFonts w:ascii="Times New Roman" w:hAnsi="Times New Roman"/>
                <w:color w:val="000000"/>
                <w:spacing w:val="-4"/>
                <w:sz w:val="24"/>
                <w:szCs w:val="24"/>
              </w:rPr>
              <w:t>Какую главную проблему должны решить герои?</w:t>
            </w: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16" w:lineRule="auto"/>
              <w:jc w:val="right"/>
              <w:rPr>
                <w:rFonts w:ascii="Times New Roman" w:hAnsi="Times New Roman"/>
                <w:b/>
                <w:color w:val="000000"/>
                <w:spacing w:val="-4"/>
                <w:sz w:val="24"/>
                <w:szCs w:val="24"/>
              </w:rPr>
            </w:pP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16" w:lineRule="auto"/>
              <w:jc w:val="center"/>
              <w:rPr>
                <w:rFonts w:ascii="Times New Roman" w:hAnsi="Times New Roman"/>
                <w:sz w:val="24"/>
                <w:szCs w:val="24"/>
              </w:rPr>
            </w:pPr>
            <w:r w:rsidRPr="00DD25EA">
              <w:rPr>
                <w:rFonts w:ascii="Times New Roman" w:hAnsi="Times New Roman"/>
                <w:color w:val="000000"/>
                <w:spacing w:val="-4"/>
                <w:sz w:val="24"/>
                <w:szCs w:val="24"/>
                <w:lang w:val="en-US"/>
              </w:rPr>
              <w:t xml:space="preserve">2. What important information have you found?  </w:t>
            </w:r>
            <w:r w:rsidRPr="00DD25EA">
              <w:rPr>
                <w:rFonts w:ascii="Times New Roman" w:hAnsi="Times New Roman"/>
                <w:color w:val="000000"/>
                <w:spacing w:val="-4"/>
                <w:sz w:val="24"/>
                <w:szCs w:val="24"/>
              </w:rPr>
              <w:t>Какой важной информацией снабдил нас автор?</w:t>
            </w: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16" w:lineRule="auto"/>
              <w:jc w:val="right"/>
              <w:rPr>
                <w:rFonts w:ascii="Times New Roman" w:hAnsi="Times New Roman"/>
                <w:b/>
                <w:color w:val="000000"/>
                <w:spacing w:val="-4"/>
                <w:sz w:val="24"/>
                <w:szCs w:val="24"/>
              </w:rPr>
            </w:pP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16" w:lineRule="auto"/>
              <w:rPr>
                <w:rFonts w:ascii="Times New Roman" w:hAnsi="Times New Roman"/>
                <w:sz w:val="24"/>
                <w:szCs w:val="24"/>
              </w:rPr>
            </w:pPr>
            <w:r w:rsidRPr="00DD25EA">
              <w:rPr>
                <w:rFonts w:ascii="Times New Roman" w:hAnsi="Times New Roman"/>
                <w:color w:val="000000"/>
                <w:spacing w:val="-4"/>
                <w:sz w:val="24"/>
                <w:szCs w:val="24"/>
                <w:lang w:val="en-US"/>
              </w:rPr>
              <w:t xml:space="preserve">3. What do you know else about this problem? </w:t>
            </w:r>
            <w:r w:rsidRPr="00DD25EA">
              <w:rPr>
                <w:rFonts w:ascii="Times New Roman" w:hAnsi="Times New Roman"/>
                <w:color w:val="000000"/>
                <w:spacing w:val="-4"/>
                <w:sz w:val="24"/>
                <w:szCs w:val="24"/>
              </w:rPr>
              <w:t>Что еще вы знаете, что помогло бы решить проблему? Что еще нужно знать героям?</w:t>
            </w: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16" w:lineRule="auto"/>
              <w:jc w:val="right"/>
              <w:rPr>
                <w:rFonts w:ascii="Times New Roman" w:hAnsi="Times New Roman"/>
                <w:b/>
                <w:color w:val="000000"/>
                <w:spacing w:val="-4"/>
                <w:sz w:val="24"/>
                <w:szCs w:val="24"/>
              </w:rPr>
            </w:pP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16" w:lineRule="auto"/>
              <w:jc w:val="both"/>
              <w:rPr>
                <w:rFonts w:ascii="Times New Roman" w:hAnsi="Times New Roman"/>
                <w:sz w:val="24"/>
                <w:szCs w:val="24"/>
              </w:rPr>
            </w:pPr>
            <w:r w:rsidRPr="00DD25EA">
              <w:rPr>
                <w:rFonts w:ascii="Times New Roman" w:hAnsi="Times New Roman"/>
                <w:color w:val="000000"/>
                <w:spacing w:val="-4"/>
                <w:sz w:val="24"/>
                <w:szCs w:val="24"/>
                <w:lang w:val="en-US"/>
              </w:rPr>
              <w:t xml:space="preserve">4.  Find  three  main  solutions  of  the  problem.  </w:t>
            </w:r>
            <w:r w:rsidRPr="00DD25EA">
              <w:rPr>
                <w:rFonts w:ascii="Times New Roman" w:hAnsi="Times New Roman"/>
                <w:color w:val="000000"/>
                <w:spacing w:val="-4"/>
                <w:sz w:val="24"/>
                <w:szCs w:val="24"/>
              </w:rPr>
              <w:t>Каковы  три  главных  способа решения проблемы?</w:t>
            </w: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16" w:lineRule="auto"/>
              <w:jc w:val="right"/>
              <w:rPr>
                <w:rFonts w:ascii="Times New Roman" w:hAnsi="Times New Roman"/>
                <w:b/>
                <w:color w:val="000000"/>
                <w:spacing w:val="-4"/>
                <w:sz w:val="24"/>
                <w:szCs w:val="24"/>
              </w:rPr>
            </w:pP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pacing w:after="0" w:line="216" w:lineRule="auto"/>
              <w:jc w:val="both"/>
              <w:rPr>
                <w:rFonts w:ascii="Times New Roman" w:hAnsi="Times New Roman"/>
                <w:sz w:val="24"/>
                <w:szCs w:val="24"/>
              </w:rPr>
            </w:pPr>
            <w:r w:rsidRPr="00DD25EA">
              <w:rPr>
                <w:rFonts w:ascii="Times New Roman" w:hAnsi="Times New Roman"/>
                <w:color w:val="000000"/>
                <w:spacing w:val="-4"/>
                <w:sz w:val="24"/>
                <w:szCs w:val="24"/>
                <w:lang w:val="en-US"/>
              </w:rPr>
              <w:t xml:space="preserve">5.  What  is  the  most  suitable  solution?  </w:t>
            </w:r>
            <w:proofErr w:type="spellStart"/>
            <w:r w:rsidRPr="00DD25EA">
              <w:rPr>
                <w:rFonts w:ascii="Times New Roman" w:hAnsi="Times New Roman"/>
                <w:color w:val="000000"/>
                <w:spacing w:val="-4"/>
                <w:sz w:val="24"/>
                <w:szCs w:val="24"/>
              </w:rPr>
              <w:t>Why</w:t>
            </w:r>
            <w:proofErr w:type="spellEnd"/>
            <w:r w:rsidRPr="00DD25EA">
              <w:rPr>
                <w:rFonts w:ascii="Times New Roman" w:hAnsi="Times New Roman"/>
                <w:color w:val="000000"/>
                <w:spacing w:val="-4"/>
                <w:sz w:val="24"/>
                <w:szCs w:val="24"/>
              </w:rPr>
              <w:t>?  Какой  из  выбранных  вами способов наилучший и почему?</w:t>
            </w:r>
          </w:p>
        </w:tc>
      </w:tr>
      <w:tr w:rsidR="00342196" w:rsidRPr="00DD25EA" w:rsidTr="00FD2990">
        <w:tc>
          <w:tcPr>
            <w:tcW w:w="9580" w:type="dxa"/>
            <w:tcBorders>
              <w:top w:val="single" w:sz="4" w:space="0" w:color="000000"/>
              <w:left w:val="single" w:sz="4" w:space="0" w:color="000000"/>
              <w:bottom w:val="single" w:sz="4" w:space="0" w:color="000000"/>
              <w:right w:val="single" w:sz="4" w:space="0" w:color="000000"/>
            </w:tcBorders>
          </w:tcPr>
          <w:p w:rsidR="00342196" w:rsidRPr="00DD25EA" w:rsidRDefault="00342196" w:rsidP="00FD2990">
            <w:pPr>
              <w:snapToGrid w:val="0"/>
              <w:spacing w:after="0" w:line="216" w:lineRule="auto"/>
              <w:jc w:val="both"/>
              <w:rPr>
                <w:rFonts w:ascii="Times New Roman" w:hAnsi="Times New Roman"/>
                <w:b/>
                <w:color w:val="000000"/>
                <w:spacing w:val="-4"/>
                <w:sz w:val="24"/>
                <w:szCs w:val="24"/>
              </w:rPr>
            </w:pPr>
            <w:r w:rsidRPr="00DD25EA">
              <w:rPr>
                <w:rFonts w:ascii="Times New Roman" w:hAnsi="Times New Roman"/>
                <w:b/>
                <w:color w:val="000000"/>
                <w:spacing w:val="-4"/>
                <w:sz w:val="24"/>
                <w:szCs w:val="24"/>
              </w:rPr>
              <w:t>…</w:t>
            </w:r>
          </w:p>
        </w:tc>
      </w:tr>
    </w:tbl>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После  того  как  учащиеся  прослушали  отрывок  из  текста,  им  предлагается решить  поставленную  автором  проблему,  которую  необходимо  сформулировать самостоятельно.  Работать  можно  и  в  парах,  последовательно  переходя  от  пункта  к пункту данной таблицы. После окончания работы учитель просит высказаться каждую пару.  При  этом  он  заполняет  сводную  таблицу  на  доске.  Далее  детям  необходимо выбрать  три  способа  из  всего  разнообразия  возможных  решений  проблемы.  В </w:t>
      </w:r>
    </w:p>
    <w:p w:rsidR="00342196" w:rsidRDefault="00342196" w:rsidP="00342196">
      <w:pPr>
        <w:spacing w:after="0" w:line="216" w:lineRule="auto"/>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заключительной части учащиеся сравнивают выбранные ими способы решения с тем, который предложил сам автор текста. Учитель читает (включает) текст до конца. </w:t>
      </w:r>
    </w:p>
    <w:p w:rsidR="008742BE" w:rsidRPr="00DD25EA" w:rsidRDefault="008742BE" w:rsidP="00342196">
      <w:pPr>
        <w:spacing w:after="0" w:line="216" w:lineRule="auto"/>
        <w:jc w:val="both"/>
        <w:rPr>
          <w:rFonts w:ascii="Times New Roman" w:hAnsi="Times New Roman"/>
          <w:b/>
          <w:color w:val="000000"/>
          <w:spacing w:val="-4"/>
          <w:sz w:val="24"/>
          <w:szCs w:val="24"/>
        </w:rPr>
      </w:pPr>
    </w:p>
    <w:p w:rsidR="00342196" w:rsidRPr="00DD25EA" w:rsidRDefault="00342196" w:rsidP="00342196">
      <w:pPr>
        <w:spacing w:after="0" w:line="216" w:lineRule="auto"/>
        <w:jc w:val="both"/>
        <w:rPr>
          <w:rFonts w:ascii="Times New Roman" w:hAnsi="Times New Roman"/>
          <w:b/>
          <w:color w:val="000000"/>
          <w:spacing w:val="-4"/>
          <w:sz w:val="24"/>
          <w:szCs w:val="24"/>
        </w:rPr>
      </w:pPr>
      <w:r w:rsidRPr="00DD25EA">
        <w:rPr>
          <w:rFonts w:ascii="Times New Roman" w:hAnsi="Times New Roman"/>
          <w:b/>
          <w:color w:val="000000"/>
          <w:spacing w:val="-4"/>
          <w:sz w:val="24"/>
          <w:szCs w:val="24"/>
        </w:rPr>
        <w:t xml:space="preserve">6. </w:t>
      </w:r>
      <w:proofErr w:type="spellStart"/>
      <w:r w:rsidRPr="00DD25EA">
        <w:rPr>
          <w:rFonts w:ascii="Times New Roman" w:hAnsi="Times New Roman"/>
          <w:b/>
          <w:color w:val="000000"/>
          <w:spacing w:val="-4"/>
          <w:sz w:val="24"/>
          <w:szCs w:val="24"/>
        </w:rPr>
        <w:t>Фишбоун</w:t>
      </w:r>
      <w:proofErr w:type="spellEnd"/>
      <w:r w:rsidRPr="00DD25EA">
        <w:rPr>
          <w:rFonts w:ascii="Times New Roman" w:hAnsi="Times New Roman"/>
          <w:b/>
          <w:color w:val="000000"/>
          <w:spacing w:val="-4"/>
          <w:sz w:val="24"/>
          <w:szCs w:val="24"/>
        </w:rPr>
        <w:t xml:space="preserve"> </w:t>
      </w:r>
    </w:p>
    <w:p w:rsidR="00342196" w:rsidRPr="00DD25EA" w:rsidRDefault="00342196" w:rsidP="00342196">
      <w:pPr>
        <w:spacing w:after="0" w:line="216" w:lineRule="auto"/>
        <w:jc w:val="both"/>
        <w:rPr>
          <w:rFonts w:ascii="Times New Roman" w:hAnsi="Times New Roman"/>
          <w:b/>
          <w:color w:val="000000"/>
          <w:spacing w:val="-4"/>
          <w:sz w:val="24"/>
          <w:szCs w:val="24"/>
        </w:rPr>
      </w:pPr>
    </w:p>
    <w:p w:rsidR="00342196" w:rsidRPr="00DD25EA" w:rsidRDefault="00342196" w:rsidP="00342196">
      <w:pPr>
        <w:spacing w:after="0" w:line="216" w:lineRule="auto"/>
        <w:jc w:val="both"/>
        <w:rPr>
          <w:rFonts w:ascii="Times New Roman" w:hAnsi="Times New Roman"/>
          <w:sz w:val="24"/>
          <w:szCs w:val="24"/>
        </w:rPr>
      </w:pPr>
      <w:r w:rsidRPr="00DD25EA">
        <w:rPr>
          <w:rFonts w:ascii="Times New Roman" w:hAnsi="Times New Roman"/>
          <w:color w:val="000000"/>
          <w:spacing w:val="-4"/>
          <w:sz w:val="24"/>
          <w:szCs w:val="24"/>
        </w:rPr>
        <w:t xml:space="preserve">Нередко  в  тексте  или  объяснении  учителя  на  уроке  содержатся  те  или  иные учебные проблемы. Они обсуждаются, идет  поиск их решений. Вместе  с тем иногда эти  проблемы  обозначены  неявно.  В  этом  случае  ребята  могут  не  обратить  на  них внимания  или  будут  испытывать  затруднения  при  поиске  их  решения.  Разрешить проблему можно только тогда, когда сам ясно видишь все ее аспекты. Лучше всего если проблема рассматривается с разных сторон, а решение опирается на достаточно ясную </w:t>
      </w:r>
    </w:p>
    <w:p w:rsidR="00342196" w:rsidRPr="00DD25EA" w:rsidRDefault="00AE163B" w:rsidP="00342196">
      <w:pPr>
        <w:spacing w:after="0" w:line="216" w:lineRule="auto"/>
        <w:jc w:val="both"/>
        <w:rPr>
          <w:rFonts w:ascii="Times New Roman" w:hAnsi="Times New Roman"/>
          <w:color w:val="000000"/>
          <w:spacing w:val="-4"/>
          <w:sz w:val="24"/>
          <w:szCs w:val="24"/>
        </w:rPr>
      </w:pPr>
      <w:r>
        <w:rPr>
          <w:rFonts w:ascii="Times New Roman" w:hAnsi="Times New Roman"/>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45" type="#_x0000_t5" style="position:absolute;left:0;text-align:left;margin-left:-33.45pt;margin-top:37.1pt;width:129.3pt;height:82.45pt;rotation:270;z-index:251677696;mso-wrap-style:none;v-text-anchor:middle" strokeweight=".26mm">
            <v:fill color2="black"/>
            <v:stroke endcap="square"/>
          </v:shape>
        </w:pict>
      </w:r>
      <w:r w:rsidR="00342196" w:rsidRPr="00DD25EA">
        <w:rPr>
          <w:rFonts w:ascii="Times New Roman" w:hAnsi="Times New Roman"/>
          <w:color w:val="000000"/>
          <w:spacing w:val="-4"/>
          <w:sz w:val="24"/>
          <w:szCs w:val="24"/>
        </w:rPr>
        <w:t>фактическую базу.</w:t>
      </w:r>
    </w:p>
    <w:p w:rsidR="00342196" w:rsidRPr="00DD25EA" w:rsidRDefault="00342196" w:rsidP="00342196">
      <w:pPr>
        <w:spacing w:after="0" w:line="216" w:lineRule="auto"/>
        <w:jc w:val="both"/>
        <w:rPr>
          <w:rFonts w:ascii="Times New Roman" w:hAnsi="Times New Roman"/>
          <w:color w:val="000000"/>
          <w:spacing w:val="-4"/>
          <w:sz w:val="24"/>
          <w:szCs w:val="24"/>
        </w:rPr>
      </w:pPr>
    </w:p>
    <w:p w:rsidR="00342196" w:rsidRPr="00DD25EA" w:rsidRDefault="00AE163B" w:rsidP="00342196">
      <w:pPr>
        <w:spacing w:after="0" w:line="216" w:lineRule="auto"/>
        <w:jc w:val="both"/>
        <w:rPr>
          <w:rFonts w:ascii="Times New Roman" w:hAnsi="Times New Roman"/>
          <w:color w:val="000000"/>
          <w:spacing w:val="-4"/>
          <w:sz w:val="24"/>
          <w:szCs w:val="24"/>
        </w:rPr>
      </w:pPr>
      <w:r>
        <w:rPr>
          <w:rFonts w:ascii="Times New Roman" w:hAnsi="Times New Roman"/>
          <w:noProof/>
          <w:sz w:val="24"/>
          <w:szCs w:val="24"/>
        </w:rPr>
        <w:pict>
          <v:shape id="_x0000_s1149" type="#_x0000_t32" style="position:absolute;left:0;text-align:left;margin-left:268.95pt;margin-top:11.2pt;width:1.55pt;height:75.65pt;flip:x;z-index:251681792" o:connectortype="straight" strokeweight=".26mm">
            <v:stroke joinstyle="miter" endcap="square"/>
          </v:shape>
        </w:pict>
      </w:r>
    </w:p>
    <w:p w:rsidR="00342196" w:rsidRPr="00DD25EA" w:rsidRDefault="00AE163B" w:rsidP="00342196">
      <w:pPr>
        <w:spacing w:after="0" w:line="216" w:lineRule="auto"/>
        <w:ind w:firstLine="708"/>
        <w:jc w:val="right"/>
        <w:rPr>
          <w:rFonts w:ascii="Times New Roman" w:hAnsi="Times New Roman"/>
          <w:b/>
          <w:color w:val="000000"/>
          <w:spacing w:val="-4"/>
          <w:sz w:val="24"/>
          <w:szCs w:val="24"/>
        </w:rPr>
      </w:pPr>
      <w:r>
        <w:rPr>
          <w:rFonts w:ascii="Times New Roman" w:hAnsi="Times New Roman"/>
          <w:noProof/>
          <w:sz w:val="24"/>
          <w:szCs w:val="24"/>
        </w:rPr>
        <w:pict>
          <v:shape id="_x0000_s1146" type="#_x0000_t5" style="position:absolute;left:0;text-align:left;margin-left:384.75pt;margin-top:-19.65pt;width:61.65pt;height:105.75pt;rotation:270;z-index:251678720;mso-wrap-style:none;v-text-anchor:middle" strokeweight=".26mm">
            <v:fill color2="black"/>
            <v:stroke endcap="square"/>
          </v:shape>
        </w:pict>
      </w:r>
      <w:r>
        <w:rPr>
          <w:rFonts w:ascii="Times New Roman" w:hAnsi="Times New Roman"/>
          <w:noProof/>
          <w:sz w:val="24"/>
          <w:szCs w:val="24"/>
        </w:rPr>
        <w:pict>
          <v:shape id="_x0000_s1148" type="#_x0000_t32" style="position:absolute;left:0;text-align:left;margin-left:147.45pt;margin-top:2.4pt;width:.1pt;height:69.95pt;z-index:251680768" o:connectortype="straight" strokeweight=".26mm">
            <v:stroke joinstyle="miter" endcap="square"/>
          </v:shape>
        </w:pict>
      </w:r>
      <w:r>
        <w:rPr>
          <w:rFonts w:ascii="Times New Roman" w:hAnsi="Times New Roman"/>
          <w:noProof/>
          <w:sz w:val="24"/>
          <w:szCs w:val="24"/>
        </w:rPr>
        <w:pict>
          <v:shape id="_x0000_s1151" type="#_x0000_t202" style="position:absolute;left:0;text-align:left;margin-left:16.95pt;margin-top:9.85pt;width:52.7pt;height:47.75pt;z-index:251683840;mso-wrap-distance-left:9.05pt;mso-wrap-distance-right:9.05pt" stroked="f">
            <v:fill color2="black"/>
            <v:textbox inset="0,0,0,0">
              <w:txbxContent>
                <w:p w:rsidR="007F749A" w:rsidRPr="005F1047" w:rsidRDefault="007F749A" w:rsidP="00342196">
                  <w:pPr>
                    <w:rPr>
                      <w:lang w:val="en-US"/>
                    </w:rPr>
                  </w:pPr>
                  <w:r>
                    <w:rPr>
                      <w:rFonts w:ascii="Times New Roman" w:hAnsi="Times New Roman"/>
                      <w:lang w:val="en-US"/>
                    </w:rPr>
                    <w:t>How to choose a career?</w:t>
                  </w:r>
                </w:p>
              </w:txbxContent>
            </v:textbox>
          </v:shape>
        </w:pict>
      </w:r>
      <w:r>
        <w:rPr>
          <w:rFonts w:ascii="Times New Roman" w:hAnsi="Times New Roman"/>
          <w:noProof/>
          <w:sz w:val="24"/>
          <w:szCs w:val="24"/>
        </w:rPr>
        <w:pict>
          <v:shape id="_x0000_s1152" type="#_x0000_t202" style="position:absolute;left:0;text-align:left;margin-left:76.2pt;margin-top:2.4pt;width:65.95pt;height:19.95pt;z-index:251684864;mso-wrap-distance-left:9.05pt;mso-wrap-distance-right:9.05pt" stroked="f">
            <v:fill color2="black"/>
            <v:textbox inset="0,0,0,0">
              <w:txbxContent>
                <w:p w:rsidR="007F749A" w:rsidRDefault="007F749A" w:rsidP="00342196">
                  <w:pPr>
                    <w:jc w:val="center"/>
                  </w:pPr>
                  <w:r>
                    <w:rPr>
                      <w:rFonts w:ascii="Times New Roman" w:hAnsi="Times New Roman"/>
                      <w:sz w:val="24"/>
                      <w:lang w:val="en-US"/>
                    </w:rPr>
                    <w:t>reason</w:t>
                  </w:r>
                </w:p>
              </w:txbxContent>
            </v:textbox>
          </v:shape>
        </w:pict>
      </w:r>
      <w:r>
        <w:rPr>
          <w:rFonts w:ascii="Times New Roman" w:hAnsi="Times New Roman"/>
          <w:noProof/>
          <w:sz w:val="24"/>
          <w:szCs w:val="24"/>
        </w:rPr>
        <w:pict>
          <v:shape id="_x0000_s1153" type="#_x0000_t202" style="position:absolute;left:0;text-align:left;margin-left:176.7pt;margin-top:8.1pt;width:59.2pt;height:21.05pt;z-index:251685888;mso-wrap-distance-left:9.05pt;mso-wrap-distance-right:9.05pt" stroked="f">
            <v:fill color2="black"/>
            <v:textbox inset="0,0,0,0">
              <w:txbxContent>
                <w:p w:rsidR="007F749A" w:rsidRDefault="007F749A" w:rsidP="00342196">
                  <w:pPr>
                    <w:jc w:val="center"/>
                  </w:pPr>
                  <w:r>
                    <w:rPr>
                      <w:rFonts w:ascii="Times New Roman" w:hAnsi="Times New Roman"/>
                      <w:sz w:val="24"/>
                      <w:lang w:val="en-US"/>
                    </w:rPr>
                    <w:t>reason</w:t>
                  </w:r>
                </w:p>
              </w:txbxContent>
            </v:textbox>
          </v:shape>
        </w:pict>
      </w:r>
      <w:r>
        <w:rPr>
          <w:rFonts w:ascii="Times New Roman" w:hAnsi="Times New Roman"/>
          <w:noProof/>
          <w:sz w:val="24"/>
          <w:szCs w:val="24"/>
        </w:rPr>
        <w:pict>
          <v:shape id="_x0000_s1154" type="#_x0000_t202" style="position:absolute;left:0;text-align:left;margin-left:287.7pt;margin-top:8.9pt;width:53.2pt;height:20.6pt;z-index:251686912;mso-wrap-distance-left:9.05pt;mso-wrap-distance-right:9.05pt" stroked="f">
            <v:fill color2="black"/>
            <v:textbox inset="0,0,0,0">
              <w:txbxContent>
                <w:p w:rsidR="007F749A" w:rsidRDefault="007F749A" w:rsidP="00342196">
                  <w:pPr>
                    <w:jc w:val="center"/>
                  </w:pPr>
                  <w:r>
                    <w:rPr>
                      <w:rFonts w:ascii="Times New Roman" w:hAnsi="Times New Roman"/>
                      <w:sz w:val="24"/>
                      <w:lang w:val="en-US"/>
                    </w:rPr>
                    <w:t>reason</w:t>
                  </w:r>
                </w:p>
              </w:txbxContent>
            </v:textbox>
          </v:shape>
        </w:pict>
      </w:r>
    </w:p>
    <w:p w:rsidR="00342196" w:rsidRPr="00DD25EA" w:rsidRDefault="00AE163B" w:rsidP="00342196">
      <w:pPr>
        <w:spacing w:line="216" w:lineRule="auto"/>
        <w:jc w:val="center"/>
        <w:rPr>
          <w:rFonts w:ascii="Times New Roman" w:hAnsi="Times New Roman"/>
          <w:b/>
          <w:spacing w:val="-4"/>
          <w:sz w:val="24"/>
          <w:szCs w:val="24"/>
        </w:rPr>
      </w:pPr>
      <w:r>
        <w:rPr>
          <w:rFonts w:ascii="Times New Roman" w:hAnsi="Times New Roman"/>
          <w:noProof/>
          <w:sz w:val="24"/>
          <w:szCs w:val="24"/>
        </w:rPr>
        <w:pict>
          <v:shape id="_x0000_s1147" type="#_x0000_t32" style="position:absolute;left:0;text-align:left;margin-left:76.2pt;margin-top:13.1pt;width:286.55pt;height:4.5pt;z-index:251679744" o:connectortype="straight" strokeweight=".26mm">
            <v:stroke joinstyle="miter" endcap="square"/>
          </v:shape>
        </w:pict>
      </w:r>
      <w:r>
        <w:rPr>
          <w:rFonts w:ascii="Times New Roman" w:hAnsi="Times New Roman"/>
          <w:noProof/>
          <w:sz w:val="24"/>
          <w:szCs w:val="24"/>
        </w:rPr>
        <w:pict>
          <v:shape id="_x0000_s1150" type="#_x0000_t202" style="position:absolute;left:0;text-align:left;margin-left:401.7pt;margin-top:6.3pt;width:62.95pt;height:16.05pt;z-index:251682816;mso-wrap-distance-left:9.05pt;mso-wrap-distance-right:9.05pt" stroked="f">
            <v:fill color2="black"/>
            <v:textbox inset="0,0,0,0">
              <w:txbxContent>
                <w:p w:rsidR="007F749A" w:rsidRDefault="007F749A" w:rsidP="00342196">
                  <w:r>
                    <w:rPr>
                      <w:rFonts w:ascii="Times New Roman" w:hAnsi="Times New Roman"/>
                      <w:lang w:val="en-US"/>
                    </w:rPr>
                    <w:t>conclusion</w:t>
                  </w:r>
                </w:p>
              </w:txbxContent>
            </v:textbox>
          </v:shape>
        </w:pict>
      </w:r>
      <w:r>
        <w:rPr>
          <w:rFonts w:ascii="Times New Roman" w:hAnsi="Times New Roman"/>
          <w:noProof/>
          <w:sz w:val="24"/>
          <w:szCs w:val="24"/>
        </w:rPr>
        <w:pict>
          <v:shape id="_x0000_s1155" type="#_x0000_t202" style="position:absolute;left:0;text-align:left;margin-left:76.2pt;margin-top:17.6pt;width:51.7pt;height:25.5pt;z-index:251687936;mso-wrap-distance-left:9.05pt;mso-wrap-distance-right:9.05pt" stroked="f">
            <v:fill color2="black"/>
            <v:textbox inset="0,0,0,0">
              <w:txbxContent>
                <w:p w:rsidR="007F749A" w:rsidRDefault="007F749A" w:rsidP="00342196">
                  <w:pPr>
                    <w:jc w:val="center"/>
                  </w:pPr>
                  <w:r>
                    <w:rPr>
                      <w:rFonts w:ascii="Times New Roman" w:hAnsi="Times New Roman"/>
                      <w:sz w:val="24"/>
                      <w:lang w:val="en-US"/>
                    </w:rPr>
                    <w:t>fact</w:t>
                  </w:r>
                </w:p>
              </w:txbxContent>
            </v:textbox>
          </v:shape>
        </w:pict>
      </w:r>
      <w:r>
        <w:rPr>
          <w:rFonts w:ascii="Times New Roman" w:hAnsi="Times New Roman"/>
          <w:noProof/>
          <w:sz w:val="24"/>
          <w:szCs w:val="24"/>
        </w:rPr>
        <w:pict>
          <v:shape id="_x0000_s1156" type="#_x0000_t202" style="position:absolute;left:0;text-align:left;margin-left:176.7pt;margin-top:22.4pt;width:56.95pt;height:25.5pt;z-index:251688960;mso-wrap-distance-left:9.05pt;mso-wrap-distance-right:9.05pt" stroked="f">
            <v:fill color2="black"/>
            <v:textbox inset="0,0,0,0">
              <w:txbxContent>
                <w:p w:rsidR="007F749A" w:rsidRDefault="007F749A" w:rsidP="00342196">
                  <w:pPr>
                    <w:jc w:val="center"/>
                  </w:pPr>
                  <w:r>
                    <w:rPr>
                      <w:rFonts w:ascii="Times New Roman" w:hAnsi="Times New Roman"/>
                      <w:sz w:val="24"/>
                      <w:lang w:val="en-US"/>
                    </w:rPr>
                    <w:t>fact</w:t>
                  </w:r>
                </w:p>
              </w:txbxContent>
            </v:textbox>
          </v:shape>
        </w:pict>
      </w:r>
      <w:r>
        <w:rPr>
          <w:rFonts w:ascii="Times New Roman" w:hAnsi="Times New Roman"/>
          <w:noProof/>
          <w:sz w:val="24"/>
          <w:szCs w:val="24"/>
        </w:rPr>
        <w:pict>
          <v:shape id="_x0000_s1157" type="#_x0000_t202" style="position:absolute;left:0;text-align:left;margin-left:279.45pt;margin-top:22.4pt;width:65.95pt;height:25.5pt;z-index:251689984;mso-wrap-distance-left:9.05pt;mso-wrap-distance-right:9.05pt" stroked="f">
            <v:fill color2="black"/>
            <v:textbox inset="0,0,0,0">
              <w:txbxContent>
                <w:p w:rsidR="007F749A" w:rsidRDefault="007F749A" w:rsidP="00342196">
                  <w:pPr>
                    <w:jc w:val="center"/>
                  </w:pPr>
                  <w:r>
                    <w:rPr>
                      <w:rFonts w:ascii="Times New Roman" w:hAnsi="Times New Roman"/>
                      <w:sz w:val="24"/>
                      <w:lang w:val="en-US"/>
                    </w:rPr>
                    <w:t>fact</w:t>
                  </w:r>
                </w:p>
              </w:txbxContent>
            </v:textbox>
          </v:shape>
        </w:pict>
      </w:r>
    </w:p>
    <w:p w:rsidR="00342196" w:rsidRPr="00DD25EA" w:rsidRDefault="00342196" w:rsidP="00342196">
      <w:pPr>
        <w:spacing w:line="216" w:lineRule="auto"/>
        <w:jc w:val="center"/>
        <w:rPr>
          <w:rFonts w:ascii="Times New Roman" w:hAnsi="Times New Roman"/>
          <w:b/>
          <w:spacing w:val="-4"/>
          <w:sz w:val="24"/>
          <w:szCs w:val="24"/>
        </w:rPr>
      </w:pPr>
    </w:p>
    <w:p w:rsidR="00342196" w:rsidRPr="00DD25EA" w:rsidRDefault="00342196" w:rsidP="00342196">
      <w:pPr>
        <w:spacing w:after="0" w:line="216" w:lineRule="auto"/>
        <w:jc w:val="both"/>
        <w:rPr>
          <w:rFonts w:ascii="Times New Roman" w:hAnsi="Times New Roman"/>
          <w:color w:val="000000"/>
          <w:spacing w:val="-4"/>
          <w:sz w:val="24"/>
          <w:szCs w:val="24"/>
        </w:rPr>
      </w:pPr>
    </w:p>
    <w:p w:rsidR="00342196" w:rsidRPr="00DD25EA" w:rsidRDefault="00342196" w:rsidP="00342196">
      <w:pPr>
        <w:spacing w:after="0" w:line="216" w:lineRule="auto"/>
        <w:ind w:firstLine="708"/>
        <w:jc w:val="both"/>
        <w:rPr>
          <w:rFonts w:ascii="Times New Roman" w:hAnsi="Times New Roman"/>
          <w:color w:val="000000"/>
          <w:spacing w:val="-4"/>
          <w:sz w:val="24"/>
          <w:szCs w:val="24"/>
        </w:rPr>
      </w:pPr>
    </w:p>
    <w:p w:rsidR="00342196" w:rsidRPr="00DD25EA" w:rsidRDefault="00342196" w:rsidP="00342196">
      <w:pPr>
        <w:spacing w:after="0" w:line="216" w:lineRule="auto"/>
        <w:ind w:firstLine="708"/>
        <w:jc w:val="both"/>
        <w:rPr>
          <w:rFonts w:ascii="Times New Roman" w:hAnsi="Times New Roman"/>
          <w:color w:val="000000"/>
          <w:spacing w:val="-4"/>
          <w:sz w:val="24"/>
          <w:szCs w:val="24"/>
        </w:rPr>
      </w:pPr>
    </w:p>
    <w:p w:rsidR="00342196" w:rsidRPr="00DD25EA" w:rsidRDefault="00342196" w:rsidP="00342196">
      <w:pPr>
        <w:spacing w:after="0" w:line="216" w:lineRule="auto"/>
        <w:ind w:firstLine="708"/>
        <w:jc w:val="both"/>
        <w:rPr>
          <w:rFonts w:ascii="Times New Roman" w:hAnsi="Times New Roman"/>
          <w:color w:val="000000"/>
          <w:spacing w:val="-4"/>
          <w:sz w:val="24"/>
          <w:szCs w:val="24"/>
        </w:rPr>
      </w:pP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w:t>
      </w:r>
      <w:proofErr w:type="spellStart"/>
      <w:r w:rsidRPr="00DD25EA">
        <w:rPr>
          <w:rFonts w:ascii="Times New Roman" w:hAnsi="Times New Roman"/>
          <w:color w:val="000000"/>
          <w:spacing w:val="-4"/>
          <w:sz w:val="24"/>
          <w:szCs w:val="24"/>
        </w:rPr>
        <w:t>Fish</w:t>
      </w:r>
      <w:proofErr w:type="spellEnd"/>
      <w:r w:rsidRPr="00DD25EA">
        <w:rPr>
          <w:rFonts w:ascii="Times New Roman" w:hAnsi="Times New Roman"/>
          <w:color w:val="000000"/>
          <w:spacing w:val="-4"/>
          <w:sz w:val="24"/>
          <w:szCs w:val="24"/>
        </w:rPr>
        <w:t xml:space="preserve"> </w:t>
      </w:r>
      <w:proofErr w:type="spellStart"/>
      <w:r w:rsidRPr="00DD25EA">
        <w:rPr>
          <w:rFonts w:ascii="Times New Roman" w:hAnsi="Times New Roman"/>
          <w:color w:val="000000"/>
          <w:spacing w:val="-4"/>
          <w:sz w:val="24"/>
          <w:szCs w:val="24"/>
        </w:rPr>
        <w:t>bone</w:t>
      </w:r>
      <w:proofErr w:type="spellEnd"/>
      <w:r w:rsidRPr="00DD25EA">
        <w:rPr>
          <w:rFonts w:ascii="Times New Roman" w:hAnsi="Times New Roman"/>
          <w:color w:val="000000"/>
          <w:spacing w:val="-4"/>
          <w:sz w:val="24"/>
          <w:szCs w:val="24"/>
        </w:rPr>
        <w:t>” – «рыбья кость». В «голове» этого скелета обозначена проблема, которая рассматривается в тексте. На самом скелете есть верхние и нижние косточки. На верхних ученики отмечают причины возникновения изучаемой проблемы (эти записи они могут сделать и на стадии вызова, до прослушивания текста, в результате актуализации своих знаний и опыта). Напротив верхних косточек располагаются нижние, на которых ученики по ходу и после прослушивания выписывают факты, отражающие суть. Факт придает проблеме ясность и реальные очертания, позволяют говорить не об абстрактном решении, а о конкретном механизме. Возможно добавление верхних и нижних косточек, расширение представленных сведений.</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Раб</w:t>
      </w:r>
      <w:r w:rsidR="008742BE">
        <w:rPr>
          <w:rFonts w:ascii="Times New Roman" w:hAnsi="Times New Roman"/>
          <w:color w:val="000000"/>
          <w:spacing w:val="-4"/>
          <w:sz w:val="24"/>
          <w:szCs w:val="24"/>
        </w:rPr>
        <w:t xml:space="preserve">отать с текстом </w:t>
      </w:r>
      <w:r w:rsidRPr="00DD25EA">
        <w:rPr>
          <w:rFonts w:ascii="Times New Roman" w:hAnsi="Times New Roman"/>
          <w:color w:val="000000"/>
          <w:spacing w:val="-4"/>
          <w:sz w:val="24"/>
          <w:szCs w:val="24"/>
        </w:rPr>
        <w:t>можно:</w:t>
      </w:r>
    </w:p>
    <w:p w:rsidR="00342196" w:rsidRPr="00DD25EA" w:rsidRDefault="00342196" w:rsidP="00342196">
      <w:pPr>
        <w:spacing w:after="0" w:line="216" w:lineRule="auto"/>
        <w:ind w:firstLine="708"/>
        <w:jc w:val="both"/>
        <w:rPr>
          <w:rFonts w:ascii="Times New Roman" w:hAnsi="Times New Roman"/>
          <w:color w:val="000000"/>
          <w:spacing w:val="-4"/>
          <w:sz w:val="24"/>
          <w:szCs w:val="24"/>
        </w:rPr>
      </w:pPr>
      <w:r w:rsidRPr="00DD25EA">
        <w:rPr>
          <w:rFonts w:ascii="Times New Roman" w:hAnsi="Times New Roman"/>
          <w:color w:val="000000"/>
          <w:spacing w:val="-4"/>
          <w:sz w:val="24"/>
          <w:szCs w:val="24"/>
        </w:rPr>
        <w:t xml:space="preserve">- как индивидуально (когда текст у всех одинаковый и составление схемы происходит индивидуально На этапе рефлексии возможен обмен мнениями, добавления в составленную схему, суммирование информации в единую схему, представленную на доске). </w:t>
      </w:r>
    </w:p>
    <w:p w:rsidR="00342196" w:rsidRPr="00DD25EA" w:rsidRDefault="00342196" w:rsidP="00342196">
      <w:pPr>
        <w:spacing w:after="0" w:line="216" w:lineRule="auto"/>
        <w:ind w:firstLine="708"/>
        <w:jc w:val="both"/>
        <w:rPr>
          <w:rFonts w:ascii="Times New Roman" w:hAnsi="Times New Roman"/>
          <w:b/>
          <w:spacing w:val="-4"/>
          <w:sz w:val="24"/>
          <w:szCs w:val="24"/>
        </w:rPr>
      </w:pPr>
      <w:r w:rsidRPr="00DD25EA">
        <w:rPr>
          <w:rFonts w:ascii="Times New Roman" w:hAnsi="Times New Roman"/>
          <w:color w:val="000000"/>
          <w:spacing w:val="-4"/>
          <w:sz w:val="24"/>
          <w:szCs w:val="24"/>
        </w:rPr>
        <w:t xml:space="preserve">- так и в паре или группе (при использовании разных текстов по одной проблеме). Каждая группа </w:t>
      </w:r>
      <w:r w:rsidR="008742BE">
        <w:rPr>
          <w:rFonts w:ascii="Times New Roman" w:hAnsi="Times New Roman"/>
          <w:color w:val="000000"/>
          <w:spacing w:val="-4"/>
          <w:sz w:val="24"/>
          <w:szCs w:val="24"/>
        </w:rPr>
        <w:t xml:space="preserve">читает </w:t>
      </w:r>
      <w:r w:rsidRPr="00DD25EA">
        <w:rPr>
          <w:rFonts w:ascii="Times New Roman" w:hAnsi="Times New Roman"/>
          <w:color w:val="000000"/>
          <w:spacing w:val="-4"/>
          <w:sz w:val="24"/>
          <w:szCs w:val="24"/>
        </w:rPr>
        <w:t xml:space="preserve">свой текст; составление схемы – в группах; происходит обмен информацией между группами, в результате чего появляется общая схема.  Главная идея обучения в команде – создать условия для активной совместной учебной деятельности учащихся в различных учебных ситуациях. Если объединить учащихся, различающихся по </w:t>
      </w:r>
      <w:r w:rsidRPr="00DD25EA">
        <w:rPr>
          <w:rFonts w:ascii="Times New Roman" w:hAnsi="Times New Roman"/>
          <w:color w:val="000000"/>
          <w:spacing w:val="-4"/>
          <w:sz w:val="24"/>
          <w:szCs w:val="24"/>
        </w:rPr>
        <w:lastRenderedPageBreak/>
        <w:t xml:space="preserve">уровню подготовки и дать им одно общее задание, определив роль каждого ученика совместной деятельности, то учащиеся оказываются в условиях, когда они отвечают за результат не только своей части работы, но и всей группы. В этой ситуации осуществляется взаимоконтроль, консультирование и обучение слабых учащихся их товарищами, более глубокое осмысление материала сильными. </w:t>
      </w:r>
    </w:p>
    <w:p w:rsidR="00342196" w:rsidRPr="00DD25EA" w:rsidRDefault="00342196" w:rsidP="00342196">
      <w:pPr>
        <w:spacing w:after="0" w:line="216" w:lineRule="auto"/>
        <w:jc w:val="both"/>
        <w:rPr>
          <w:rFonts w:ascii="Times New Roman" w:hAnsi="Times New Roman"/>
          <w:b/>
          <w:spacing w:val="-4"/>
          <w:sz w:val="24"/>
          <w:szCs w:val="24"/>
        </w:rPr>
      </w:pPr>
    </w:p>
    <w:p w:rsidR="00342196" w:rsidRPr="00DD25EA" w:rsidRDefault="00342196" w:rsidP="00342196">
      <w:pPr>
        <w:spacing w:after="0" w:line="216" w:lineRule="auto"/>
        <w:jc w:val="both"/>
        <w:rPr>
          <w:rFonts w:ascii="Times New Roman" w:hAnsi="Times New Roman"/>
          <w:spacing w:val="-4"/>
          <w:sz w:val="24"/>
          <w:szCs w:val="24"/>
        </w:rPr>
      </w:pPr>
      <w:r w:rsidRPr="00DD25EA">
        <w:rPr>
          <w:rFonts w:ascii="Times New Roman" w:hAnsi="Times New Roman"/>
          <w:b/>
          <w:spacing w:val="-4"/>
          <w:sz w:val="24"/>
          <w:szCs w:val="24"/>
        </w:rPr>
        <w:t>7</w:t>
      </w:r>
      <w:r w:rsidRPr="00DD25EA">
        <w:rPr>
          <w:rFonts w:ascii="Times New Roman" w:hAnsi="Times New Roman"/>
          <w:spacing w:val="-4"/>
          <w:sz w:val="24"/>
          <w:szCs w:val="24"/>
        </w:rPr>
        <w:t xml:space="preserve">. </w:t>
      </w:r>
      <w:r w:rsidRPr="00DD25EA">
        <w:rPr>
          <w:rFonts w:ascii="Times New Roman" w:hAnsi="Times New Roman"/>
          <w:b/>
          <w:spacing w:val="-4"/>
          <w:sz w:val="24"/>
          <w:szCs w:val="24"/>
        </w:rPr>
        <w:t>«Двухрядный круглый стол»</w:t>
      </w:r>
    </w:p>
    <w:p w:rsidR="00342196" w:rsidRPr="00DD25EA" w:rsidRDefault="00342196" w:rsidP="00342196">
      <w:pPr>
        <w:spacing w:after="0" w:line="216" w:lineRule="auto"/>
        <w:jc w:val="both"/>
        <w:rPr>
          <w:rFonts w:ascii="Times New Roman" w:hAnsi="Times New Roman"/>
          <w:spacing w:val="-4"/>
          <w:sz w:val="24"/>
          <w:szCs w:val="24"/>
        </w:rPr>
      </w:pPr>
    </w:p>
    <w:p w:rsidR="00342196" w:rsidRPr="00DD25EA" w:rsidRDefault="00342196" w:rsidP="00342196">
      <w:pPr>
        <w:spacing w:after="0" w:line="216" w:lineRule="auto"/>
        <w:ind w:firstLine="708"/>
        <w:jc w:val="both"/>
        <w:rPr>
          <w:rFonts w:ascii="Times New Roman" w:hAnsi="Times New Roman"/>
          <w:spacing w:val="-4"/>
          <w:sz w:val="24"/>
          <w:szCs w:val="24"/>
        </w:rPr>
      </w:pPr>
      <w:r w:rsidRPr="00DD25EA">
        <w:rPr>
          <w:rFonts w:ascii="Times New Roman" w:hAnsi="Times New Roman"/>
          <w:spacing w:val="-4"/>
          <w:sz w:val="24"/>
          <w:szCs w:val="24"/>
        </w:rPr>
        <w:t xml:space="preserve">В  процессе  проведения  "Двухрядного  круглого  стола"  учитель формирует  из  участников  две  группы.  Первая  группа  образует  "внутренний"  круг. Участники этой группы свободно высказываются по обсуждаемой проблеме. При этом важно  чтобы  учащиеся  не  критиковали  точку  зрения  других,  а  коротко  и  четко высказывали  свое  собственное  мнение.  Участники  второй  группы  ("внешний  круг") фиксируют высказывания участников внутреннего круга, готовя свои комментарии и вопросы.  Комментарии  могут  касаться  сути  обсуждаемого  вопроса,  процесса обсуждения  во  внутреннем  круге,  закономерностей  в  высказываемых  позициях, возможных  причин  подобных  высказываний.  Участники  внутреннего  круга  должны четко и кратко выразить свое мнение, связывая его с предыдущими высказываниями. </w:t>
      </w:r>
    </w:p>
    <w:p w:rsidR="00342196" w:rsidRPr="00DD25EA" w:rsidRDefault="00342196" w:rsidP="00342196">
      <w:pPr>
        <w:spacing w:after="0" w:line="216" w:lineRule="auto"/>
        <w:ind w:firstLine="708"/>
        <w:jc w:val="both"/>
        <w:rPr>
          <w:rFonts w:ascii="Times New Roman" w:hAnsi="Times New Roman"/>
          <w:bCs/>
          <w:color w:val="000000"/>
          <w:spacing w:val="-4"/>
          <w:sz w:val="24"/>
          <w:szCs w:val="24"/>
        </w:rPr>
      </w:pPr>
      <w:r w:rsidRPr="00DD25EA">
        <w:rPr>
          <w:rFonts w:ascii="Times New Roman" w:hAnsi="Times New Roman"/>
          <w:spacing w:val="-4"/>
          <w:sz w:val="24"/>
          <w:szCs w:val="24"/>
        </w:rPr>
        <w:t>Учитель осуществляет  координацию  работы,  не  вмешиваясь  в  содержание высказываний,  направляя  диалог  в  рамки  обсуждаемой  проблемы,  фиксируя различные  точки  зрения.  После  окончания  работы  внутреннего  круга  преподаватель предлагает  группе,  образующей  внешний  круг,  принять  участие  в  обсуждении. Участники внешнего круга работают в соответствии с правилами, описанными выше. В  конце  работы  преподаватель  просит  участников  сформулировать  выводы  в  устной или письменной форме, после чего представляет свои замечания и</w:t>
      </w:r>
      <w:r w:rsidR="008742BE">
        <w:rPr>
          <w:rFonts w:ascii="Times New Roman" w:hAnsi="Times New Roman"/>
          <w:spacing w:val="-4"/>
          <w:sz w:val="24"/>
          <w:szCs w:val="24"/>
        </w:rPr>
        <w:t xml:space="preserve"> </w:t>
      </w:r>
      <w:r w:rsidRPr="00DD25EA">
        <w:rPr>
          <w:rFonts w:ascii="Times New Roman" w:hAnsi="Times New Roman"/>
          <w:spacing w:val="-4"/>
          <w:sz w:val="24"/>
          <w:szCs w:val="24"/>
        </w:rPr>
        <w:t>комментарии.</w:t>
      </w:r>
    </w:p>
    <w:p w:rsidR="00342196" w:rsidRPr="00DD25EA" w:rsidRDefault="00342196" w:rsidP="00342196">
      <w:pPr>
        <w:spacing w:after="0" w:line="216" w:lineRule="auto"/>
        <w:jc w:val="both"/>
        <w:rPr>
          <w:rFonts w:ascii="Times New Roman" w:hAnsi="Times New Roman"/>
          <w:b/>
          <w:bCs/>
          <w:spacing w:val="-4"/>
          <w:sz w:val="24"/>
          <w:szCs w:val="24"/>
        </w:rPr>
      </w:pPr>
      <w:r w:rsidRPr="00DD25EA">
        <w:rPr>
          <w:rFonts w:ascii="Times New Roman" w:hAnsi="Times New Roman"/>
          <w:bCs/>
          <w:color w:val="000000"/>
          <w:spacing w:val="-4"/>
          <w:sz w:val="24"/>
          <w:szCs w:val="24"/>
        </w:rPr>
        <w:t xml:space="preserve"> </w:t>
      </w:r>
    </w:p>
    <w:p w:rsidR="00342196" w:rsidRPr="00DD25EA" w:rsidRDefault="00342196" w:rsidP="00342196">
      <w:pPr>
        <w:spacing w:after="0" w:line="216" w:lineRule="auto"/>
        <w:jc w:val="both"/>
        <w:rPr>
          <w:rFonts w:ascii="Times New Roman" w:hAnsi="Times New Roman"/>
          <w:spacing w:val="-4"/>
          <w:sz w:val="24"/>
          <w:szCs w:val="24"/>
        </w:rPr>
      </w:pPr>
      <w:r w:rsidRPr="00DD25EA">
        <w:rPr>
          <w:rFonts w:ascii="Times New Roman" w:hAnsi="Times New Roman"/>
          <w:b/>
          <w:bCs/>
          <w:spacing w:val="-4"/>
          <w:sz w:val="24"/>
          <w:szCs w:val="24"/>
        </w:rPr>
        <w:t xml:space="preserve">8. Бортовой журнал </w:t>
      </w:r>
      <w:r w:rsidR="008742BE">
        <w:rPr>
          <w:rFonts w:ascii="Times New Roman" w:hAnsi="Times New Roman"/>
          <w:spacing w:val="-4"/>
          <w:sz w:val="24"/>
          <w:szCs w:val="24"/>
        </w:rPr>
        <w:t>(англ. "</w:t>
      </w:r>
      <w:proofErr w:type="spellStart"/>
      <w:r w:rsidR="008742BE">
        <w:rPr>
          <w:rFonts w:ascii="Times New Roman" w:hAnsi="Times New Roman"/>
          <w:spacing w:val="-4"/>
          <w:sz w:val="24"/>
          <w:szCs w:val="24"/>
        </w:rPr>
        <w:t>Log</w:t>
      </w:r>
      <w:proofErr w:type="spellEnd"/>
      <w:r w:rsidR="008742BE">
        <w:rPr>
          <w:rFonts w:ascii="Times New Roman" w:hAnsi="Times New Roman"/>
          <w:spacing w:val="-4"/>
          <w:sz w:val="24"/>
          <w:szCs w:val="24"/>
        </w:rPr>
        <w:t>»</w:t>
      </w:r>
      <w:r w:rsidRPr="00DD25EA">
        <w:rPr>
          <w:rFonts w:ascii="Times New Roman" w:hAnsi="Times New Roman"/>
          <w:spacing w:val="-4"/>
          <w:sz w:val="24"/>
          <w:szCs w:val="24"/>
        </w:rPr>
        <w:t xml:space="preserve">) – форма фиксации информации с помощью ключевых слов, графических моделей, кратких предложений и умозаключений, вопросов. В качестве задаваемых преподавателем частей "бортового журнала", которые будут заполняться учащимися, могут быть: ключевые понятия темы, связи, которые может установить ученик, важные вопросы. </w:t>
      </w:r>
    </w:p>
    <w:p w:rsidR="00342196" w:rsidRPr="00DD25EA" w:rsidRDefault="00342196" w:rsidP="00342196">
      <w:pPr>
        <w:spacing w:after="0" w:line="216" w:lineRule="auto"/>
        <w:rPr>
          <w:rFonts w:ascii="Times New Roman" w:hAnsi="Times New Roman"/>
          <w:spacing w:val="-4"/>
          <w:sz w:val="24"/>
          <w:szCs w:val="24"/>
        </w:rPr>
      </w:pPr>
      <w:r w:rsidRPr="00DD25EA">
        <w:rPr>
          <w:rFonts w:ascii="Times New Roman" w:hAnsi="Times New Roman"/>
          <w:spacing w:val="-4"/>
          <w:sz w:val="24"/>
          <w:szCs w:val="24"/>
        </w:rPr>
        <w:t xml:space="preserve">Существуют различные виды </w:t>
      </w:r>
      <w:r w:rsidRPr="00DD25EA">
        <w:rPr>
          <w:rFonts w:ascii="Times New Roman" w:hAnsi="Times New Roman"/>
          <w:bCs/>
          <w:spacing w:val="-4"/>
          <w:sz w:val="24"/>
          <w:szCs w:val="24"/>
        </w:rPr>
        <w:t>дневников</w:t>
      </w:r>
      <w:r w:rsidRPr="00DD25EA">
        <w:rPr>
          <w:rFonts w:ascii="Times New Roman" w:hAnsi="Times New Roman"/>
          <w:spacing w:val="-4"/>
          <w:sz w:val="24"/>
          <w:szCs w:val="24"/>
        </w:rPr>
        <w:t xml:space="preserve">: </w:t>
      </w:r>
    </w:p>
    <w:p w:rsidR="00342196" w:rsidRPr="00DD25EA" w:rsidRDefault="00342196" w:rsidP="00342196">
      <w:pPr>
        <w:spacing w:after="0" w:line="216" w:lineRule="auto"/>
        <w:rPr>
          <w:rFonts w:ascii="Times New Roman" w:hAnsi="Times New Roman"/>
          <w:spacing w:val="-4"/>
          <w:sz w:val="24"/>
          <w:szCs w:val="24"/>
        </w:rPr>
      </w:pPr>
      <w:r w:rsidRPr="00DD25EA">
        <w:rPr>
          <w:rFonts w:ascii="Times New Roman" w:hAnsi="Times New Roman"/>
          <w:spacing w:val="-4"/>
          <w:sz w:val="24"/>
          <w:szCs w:val="24"/>
        </w:rPr>
        <w:t xml:space="preserve">- обычный дневник, </w:t>
      </w:r>
    </w:p>
    <w:p w:rsidR="00342196" w:rsidRPr="00DD25EA" w:rsidRDefault="00342196" w:rsidP="00342196">
      <w:pPr>
        <w:spacing w:after="0" w:line="216" w:lineRule="auto"/>
        <w:rPr>
          <w:rFonts w:ascii="Times New Roman" w:hAnsi="Times New Roman"/>
          <w:spacing w:val="-4"/>
          <w:sz w:val="24"/>
          <w:szCs w:val="24"/>
        </w:rPr>
      </w:pPr>
      <w:r w:rsidRPr="00DD25EA">
        <w:rPr>
          <w:rFonts w:ascii="Times New Roman" w:hAnsi="Times New Roman"/>
          <w:spacing w:val="-4"/>
          <w:sz w:val="24"/>
          <w:szCs w:val="24"/>
        </w:rPr>
        <w:t xml:space="preserve">- дневник – художественный альбом, </w:t>
      </w:r>
    </w:p>
    <w:p w:rsidR="00342196" w:rsidRPr="00DD25EA" w:rsidRDefault="00342196" w:rsidP="00342196">
      <w:pPr>
        <w:spacing w:after="0" w:line="216" w:lineRule="auto"/>
        <w:rPr>
          <w:rFonts w:ascii="Times New Roman" w:hAnsi="Times New Roman"/>
          <w:spacing w:val="-4"/>
          <w:sz w:val="24"/>
          <w:szCs w:val="24"/>
        </w:rPr>
      </w:pPr>
      <w:r w:rsidRPr="00DD25EA">
        <w:rPr>
          <w:rFonts w:ascii="Times New Roman" w:hAnsi="Times New Roman"/>
          <w:spacing w:val="-4"/>
          <w:sz w:val="24"/>
          <w:szCs w:val="24"/>
        </w:rPr>
        <w:t>- двухчастный дневник (в одной графе - наблюдаемые факты, цитаты из высказываний, в другой - комментарии) и другие.</w:t>
      </w:r>
    </w:p>
    <w:p w:rsidR="00342196" w:rsidRPr="00DD25EA" w:rsidRDefault="00342196" w:rsidP="00342196">
      <w:pPr>
        <w:spacing w:after="0" w:line="216" w:lineRule="auto"/>
        <w:rPr>
          <w:rFonts w:ascii="Times New Roman" w:hAnsi="Times New Roman"/>
          <w:b/>
          <w:spacing w:val="-4"/>
          <w:sz w:val="24"/>
          <w:szCs w:val="24"/>
        </w:rPr>
      </w:pPr>
      <w:r w:rsidRPr="00DD25EA">
        <w:rPr>
          <w:rFonts w:ascii="Times New Roman" w:hAnsi="Times New Roman"/>
          <w:spacing w:val="-4"/>
          <w:sz w:val="24"/>
          <w:szCs w:val="24"/>
        </w:rPr>
        <w:t xml:space="preserve"> </w:t>
      </w:r>
    </w:p>
    <w:p w:rsidR="00342196" w:rsidRPr="00DD25EA" w:rsidRDefault="00342196" w:rsidP="00342196">
      <w:pPr>
        <w:spacing w:after="0" w:line="216" w:lineRule="auto"/>
        <w:jc w:val="both"/>
        <w:rPr>
          <w:rFonts w:ascii="Times New Roman" w:hAnsi="Times New Roman"/>
          <w:b/>
          <w:spacing w:val="-4"/>
          <w:sz w:val="24"/>
          <w:szCs w:val="24"/>
        </w:rPr>
      </w:pPr>
      <w:r w:rsidRPr="00DD25EA">
        <w:rPr>
          <w:rFonts w:ascii="Times New Roman" w:hAnsi="Times New Roman"/>
          <w:b/>
          <w:spacing w:val="-4"/>
          <w:sz w:val="24"/>
          <w:szCs w:val="24"/>
        </w:rPr>
        <w:t>9.</w:t>
      </w:r>
      <w:r w:rsidRPr="00DD25EA">
        <w:rPr>
          <w:rFonts w:ascii="Times New Roman" w:hAnsi="Times New Roman"/>
          <w:spacing w:val="-4"/>
          <w:sz w:val="24"/>
          <w:szCs w:val="24"/>
        </w:rPr>
        <w:t xml:space="preserve"> </w:t>
      </w:r>
      <w:r w:rsidRPr="00DD25EA">
        <w:rPr>
          <w:rFonts w:ascii="Times New Roman" w:hAnsi="Times New Roman"/>
          <w:b/>
          <w:spacing w:val="-4"/>
          <w:sz w:val="24"/>
          <w:szCs w:val="24"/>
        </w:rPr>
        <w:t>Стихотворные формы</w:t>
      </w:r>
      <w:r w:rsidRPr="00DD25EA">
        <w:rPr>
          <w:rFonts w:ascii="Times New Roman" w:hAnsi="Times New Roman"/>
          <w:spacing w:val="-4"/>
          <w:sz w:val="24"/>
          <w:szCs w:val="24"/>
        </w:rPr>
        <w:t xml:space="preserve"> позволяют представить  информацию в лаконичной форме, что позволяет описывать суть понятия или осуществлять рефлексию на основе полученных знаний. </w:t>
      </w:r>
    </w:p>
    <w:p w:rsidR="00342196" w:rsidRPr="00DD25EA" w:rsidRDefault="00342196" w:rsidP="00342196">
      <w:pPr>
        <w:spacing w:after="0" w:line="216" w:lineRule="auto"/>
        <w:jc w:val="both"/>
        <w:rPr>
          <w:rFonts w:ascii="Times New Roman" w:hAnsi="Times New Roman"/>
          <w:b/>
          <w:spacing w:val="-4"/>
          <w:sz w:val="24"/>
          <w:szCs w:val="24"/>
        </w:rPr>
      </w:pPr>
    </w:p>
    <w:p w:rsidR="00342196" w:rsidRPr="00DD25EA" w:rsidRDefault="00342196" w:rsidP="00342196">
      <w:pPr>
        <w:spacing w:after="0" w:line="216" w:lineRule="auto"/>
        <w:jc w:val="both"/>
        <w:rPr>
          <w:rFonts w:ascii="Times New Roman" w:hAnsi="Times New Roman"/>
          <w:spacing w:val="-4"/>
          <w:sz w:val="24"/>
          <w:szCs w:val="24"/>
        </w:rPr>
      </w:pPr>
      <w:proofErr w:type="spellStart"/>
      <w:r w:rsidRPr="00DD25EA">
        <w:rPr>
          <w:rFonts w:ascii="Times New Roman" w:hAnsi="Times New Roman"/>
          <w:b/>
          <w:spacing w:val="-4"/>
          <w:sz w:val="24"/>
          <w:szCs w:val="24"/>
        </w:rPr>
        <w:t>Синквейн</w:t>
      </w:r>
      <w:proofErr w:type="spellEnd"/>
      <w:r w:rsidRPr="00DD25EA">
        <w:rPr>
          <w:rFonts w:ascii="Times New Roman" w:hAnsi="Times New Roman"/>
          <w:b/>
          <w:spacing w:val="-4"/>
          <w:sz w:val="24"/>
          <w:szCs w:val="24"/>
        </w:rPr>
        <w:t xml:space="preserve"> </w:t>
      </w:r>
      <w:r w:rsidRPr="00DD25EA">
        <w:rPr>
          <w:rFonts w:ascii="Times New Roman" w:hAnsi="Times New Roman"/>
          <w:spacing w:val="-4"/>
          <w:sz w:val="24"/>
          <w:szCs w:val="24"/>
        </w:rPr>
        <w:t xml:space="preserve"> –  это  стихотворение, представляющее  собой  синтез  информации  в  лаконичной  форме,  что  позволяет описывать суть понятия или осуществлять рефлексию на основе полученных знаний». Это стихотворение, состоящее из пяти строк: в первой строке заявлена тема  или  предмет  (одно  существительное),  во  второй  дается  описание  предмета  (два прилагательных  или  причастия),  в  третьей,  состоящей  из  трех  глаголов, характеризуются действия предмета; в четвертой строке приводится фраза обычно из четырех значимых слов, выражающая отношение автора к предмету; в пятой строке  –синоним, обобщающий или расширяющий смысл темы или предмета (одно слово). </w:t>
      </w:r>
    </w:p>
    <w:p w:rsidR="006B7023" w:rsidRDefault="00342196" w:rsidP="006B7023">
      <w:pPr>
        <w:spacing w:after="0" w:line="216" w:lineRule="auto"/>
        <w:jc w:val="both"/>
        <w:rPr>
          <w:rFonts w:ascii="Times New Roman" w:hAnsi="Times New Roman"/>
          <w:spacing w:val="-4"/>
          <w:sz w:val="24"/>
          <w:szCs w:val="24"/>
        </w:rPr>
      </w:pPr>
      <w:proofErr w:type="spellStart"/>
      <w:r w:rsidRPr="00DD25EA">
        <w:rPr>
          <w:rFonts w:ascii="Times New Roman" w:hAnsi="Times New Roman"/>
          <w:spacing w:val="-4"/>
          <w:sz w:val="24"/>
          <w:szCs w:val="24"/>
        </w:rPr>
        <w:t>Синквейн</w:t>
      </w:r>
      <w:proofErr w:type="spellEnd"/>
      <w:r w:rsidRPr="00DD25EA">
        <w:rPr>
          <w:rFonts w:ascii="Times New Roman" w:hAnsi="Times New Roman"/>
          <w:spacing w:val="-4"/>
          <w:sz w:val="24"/>
          <w:szCs w:val="24"/>
        </w:rPr>
        <w:t xml:space="preserve">  –  быстрый и мощный инструмент для рефлексии, поскольку он дает возможность  резюмировать  информацию,  излагать  сложные  идеи,  чувства  и представления  в  нескольких  словах,  что  отнюдь  не  просто.  Безусловно,  интересно использование </w:t>
      </w:r>
      <w:proofErr w:type="spellStart"/>
      <w:r w:rsidRPr="00DD25EA">
        <w:rPr>
          <w:rFonts w:ascii="Times New Roman" w:hAnsi="Times New Roman"/>
          <w:spacing w:val="-4"/>
          <w:sz w:val="24"/>
          <w:szCs w:val="24"/>
        </w:rPr>
        <w:t>синквейнов</w:t>
      </w:r>
      <w:proofErr w:type="spellEnd"/>
      <w:r w:rsidRPr="00DD25EA">
        <w:rPr>
          <w:rFonts w:ascii="Times New Roman" w:hAnsi="Times New Roman"/>
          <w:spacing w:val="-4"/>
          <w:sz w:val="24"/>
          <w:szCs w:val="24"/>
        </w:rPr>
        <w:t xml:space="preserve"> и в качестве средства творческого самовыражения.</w:t>
      </w:r>
    </w:p>
    <w:p w:rsidR="006B7023" w:rsidRDefault="006B7023" w:rsidP="006B7023">
      <w:pPr>
        <w:spacing w:after="0" w:line="216" w:lineRule="auto"/>
        <w:jc w:val="both"/>
        <w:rPr>
          <w:rFonts w:ascii="Times New Roman" w:hAnsi="Times New Roman"/>
          <w:spacing w:val="-4"/>
          <w:sz w:val="24"/>
          <w:szCs w:val="24"/>
        </w:rPr>
      </w:pPr>
    </w:p>
    <w:p w:rsidR="006B7023" w:rsidRDefault="006B7023" w:rsidP="006B7023">
      <w:pPr>
        <w:spacing w:after="0" w:line="216" w:lineRule="auto"/>
        <w:jc w:val="both"/>
        <w:rPr>
          <w:rFonts w:ascii="Times New Roman" w:hAnsi="Times New Roman"/>
          <w:spacing w:val="-4"/>
          <w:sz w:val="24"/>
          <w:szCs w:val="24"/>
        </w:rPr>
      </w:pPr>
    </w:p>
    <w:p w:rsidR="006B7023" w:rsidRPr="00DD25EA" w:rsidRDefault="00342196"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 xml:space="preserve"> </w:t>
      </w:r>
      <w:r w:rsidR="006B7023" w:rsidRPr="00DD25EA">
        <w:rPr>
          <w:rFonts w:ascii="Times New Roman" w:hAnsi="Times New Roman"/>
          <w:b/>
          <w:spacing w:val="-4"/>
          <w:sz w:val="24"/>
          <w:szCs w:val="24"/>
        </w:rPr>
        <w:t xml:space="preserve">Джазовый </w:t>
      </w:r>
      <w:proofErr w:type="spellStart"/>
      <w:r w:rsidR="006B7023" w:rsidRPr="00DD25EA">
        <w:rPr>
          <w:rFonts w:ascii="Times New Roman" w:hAnsi="Times New Roman"/>
          <w:b/>
          <w:spacing w:val="-4"/>
          <w:sz w:val="24"/>
          <w:szCs w:val="24"/>
        </w:rPr>
        <w:t>чант</w:t>
      </w:r>
      <w:proofErr w:type="spellEnd"/>
      <w:r w:rsidR="006B7023" w:rsidRPr="00DD25EA">
        <w:rPr>
          <w:rFonts w:ascii="Times New Roman" w:hAnsi="Times New Roman"/>
          <w:b/>
          <w:spacing w:val="-4"/>
          <w:sz w:val="24"/>
          <w:szCs w:val="24"/>
        </w:rPr>
        <w:t xml:space="preserve"> -</w:t>
      </w:r>
      <w:r w:rsidR="006B7023" w:rsidRPr="00DD25EA">
        <w:rPr>
          <w:rFonts w:ascii="Times New Roman" w:hAnsi="Times New Roman"/>
          <w:sz w:val="24"/>
          <w:szCs w:val="24"/>
        </w:rPr>
        <w:t xml:space="preserve"> это ритмическое выражение коротких разговоров, связанных с определенными ситуациями. Джазовый </w:t>
      </w:r>
      <w:proofErr w:type="spellStart"/>
      <w:r w:rsidR="006B7023" w:rsidRPr="00DD25EA">
        <w:rPr>
          <w:rFonts w:ascii="Times New Roman" w:hAnsi="Times New Roman"/>
          <w:sz w:val="24"/>
          <w:szCs w:val="24"/>
        </w:rPr>
        <w:t>чант</w:t>
      </w:r>
      <w:proofErr w:type="spellEnd"/>
      <w:r w:rsidR="006B7023" w:rsidRPr="00DD25EA">
        <w:rPr>
          <w:rFonts w:ascii="Times New Roman" w:hAnsi="Times New Roman"/>
          <w:sz w:val="24"/>
          <w:szCs w:val="24"/>
        </w:rPr>
        <w:t xml:space="preserve"> имеет черты песни и стихотворения. Также </w:t>
      </w:r>
      <w:r w:rsidR="006B7023" w:rsidRPr="00DD25EA">
        <w:rPr>
          <w:rFonts w:ascii="Times New Roman" w:hAnsi="Times New Roman"/>
          <w:sz w:val="24"/>
          <w:szCs w:val="24"/>
        </w:rPr>
        <w:lastRenderedPageBreak/>
        <w:t xml:space="preserve">джазовый </w:t>
      </w:r>
      <w:proofErr w:type="spellStart"/>
      <w:r w:rsidR="006B7023" w:rsidRPr="00DD25EA">
        <w:rPr>
          <w:rFonts w:ascii="Times New Roman" w:hAnsi="Times New Roman"/>
          <w:sz w:val="24"/>
          <w:szCs w:val="24"/>
        </w:rPr>
        <w:t>чант</w:t>
      </w:r>
      <w:proofErr w:type="spellEnd"/>
      <w:r w:rsidR="006B7023" w:rsidRPr="00DD25EA">
        <w:rPr>
          <w:rFonts w:ascii="Times New Roman" w:hAnsi="Times New Roman"/>
          <w:sz w:val="24"/>
          <w:szCs w:val="24"/>
        </w:rPr>
        <w:t xml:space="preserve"> определяют как рифмованный текст под джазовые композиции. </w:t>
      </w:r>
      <w:r w:rsidR="006B7023" w:rsidRPr="00DD25EA">
        <w:rPr>
          <w:rFonts w:ascii="Times New Roman" w:hAnsi="Times New Roman"/>
          <w:spacing w:val="-4"/>
          <w:sz w:val="24"/>
          <w:szCs w:val="24"/>
        </w:rPr>
        <w:t xml:space="preserve"> Джазовые </w:t>
      </w:r>
      <w:proofErr w:type="spellStart"/>
      <w:r w:rsidR="006B7023" w:rsidRPr="00DD25EA">
        <w:rPr>
          <w:rFonts w:ascii="Times New Roman" w:hAnsi="Times New Roman"/>
          <w:spacing w:val="-4"/>
          <w:sz w:val="24"/>
          <w:szCs w:val="24"/>
        </w:rPr>
        <w:t>чанты</w:t>
      </w:r>
      <w:proofErr w:type="spellEnd"/>
      <w:r w:rsidR="006B7023" w:rsidRPr="00DD25EA">
        <w:rPr>
          <w:rFonts w:ascii="Times New Roman" w:hAnsi="Times New Roman"/>
          <w:spacing w:val="-4"/>
          <w:sz w:val="24"/>
          <w:szCs w:val="24"/>
        </w:rPr>
        <w:t xml:space="preserve"> являются мощным дидактическим инструментом. В них заложены механизмы, способствующие запоминанию. Содержание может включать популярные речевые обороты, фразы повседневного обихода, фразеологизмы и идиомы, различные грамматические конструкции и другие компоненты языка.</w:t>
      </w:r>
      <w:r w:rsidR="006B7023" w:rsidRPr="00DD25EA">
        <w:rPr>
          <w:rFonts w:ascii="Times New Roman" w:hAnsi="Times New Roman"/>
          <w:sz w:val="24"/>
          <w:szCs w:val="24"/>
        </w:rPr>
        <w:t xml:space="preserve"> </w:t>
      </w:r>
      <w:r w:rsidR="006B7023" w:rsidRPr="00DD25EA">
        <w:rPr>
          <w:rFonts w:ascii="Times New Roman" w:hAnsi="Times New Roman"/>
          <w:spacing w:val="-4"/>
          <w:sz w:val="24"/>
          <w:szCs w:val="24"/>
        </w:rPr>
        <w:t xml:space="preserve">При исполнении джазовых </w:t>
      </w:r>
      <w:proofErr w:type="spellStart"/>
      <w:r w:rsidR="006B7023" w:rsidRPr="00DD25EA">
        <w:rPr>
          <w:rFonts w:ascii="Times New Roman" w:hAnsi="Times New Roman"/>
          <w:spacing w:val="-4"/>
          <w:sz w:val="24"/>
          <w:szCs w:val="24"/>
        </w:rPr>
        <w:t>чантов</w:t>
      </w:r>
      <w:proofErr w:type="spellEnd"/>
      <w:r w:rsidR="006B7023" w:rsidRPr="00DD25EA">
        <w:rPr>
          <w:rFonts w:ascii="Times New Roman" w:hAnsi="Times New Roman"/>
          <w:spacing w:val="-4"/>
          <w:sz w:val="24"/>
          <w:szCs w:val="24"/>
        </w:rPr>
        <w:t xml:space="preserve"> учащиеся разбиваются на группы или работают всей группой. Стихотворение, музыкальное сопровождение в  джазовом </w:t>
      </w:r>
      <w:proofErr w:type="spellStart"/>
      <w:r w:rsidR="006B7023" w:rsidRPr="00DD25EA">
        <w:rPr>
          <w:rFonts w:ascii="Times New Roman" w:hAnsi="Times New Roman"/>
          <w:spacing w:val="-4"/>
          <w:sz w:val="24"/>
          <w:szCs w:val="24"/>
        </w:rPr>
        <w:t>чанте</w:t>
      </w:r>
      <w:proofErr w:type="spellEnd"/>
      <w:r w:rsidR="006B7023" w:rsidRPr="00DD25EA">
        <w:rPr>
          <w:rFonts w:ascii="Times New Roman" w:hAnsi="Times New Roman"/>
          <w:spacing w:val="-4"/>
          <w:sz w:val="24"/>
          <w:szCs w:val="24"/>
        </w:rPr>
        <w:t xml:space="preserve"> могут сопровождаться  движениями исполнителей, что позволяет вовлечь в активную работу всех, призывая взаимодействию.  Музыкальное сопровождение снижает психологическую нагрузку, создает  положительный настрой и поддерживает интерес к изучению языка. </w:t>
      </w:r>
    </w:p>
    <w:p w:rsidR="006B7023" w:rsidRPr="00DD25EA" w:rsidRDefault="006B7023"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 xml:space="preserve">Этапы работы с джазовыми </w:t>
      </w:r>
      <w:proofErr w:type="spellStart"/>
      <w:r w:rsidRPr="00DD25EA">
        <w:rPr>
          <w:rFonts w:ascii="Times New Roman" w:hAnsi="Times New Roman"/>
          <w:spacing w:val="-4"/>
          <w:sz w:val="24"/>
          <w:szCs w:val="24"/>
        </w:rPr>
        <w:t>чантами</w:t>
      </w:r>
      <w:proofErr w:type="spellEnd"/>
      <w:r w:rsidRPr="00DD25EA">
        <w:rPr>
          <w:rFonts w:ascii="Times New Roman" w:hAnsi="Times New Roman"/>
          <w:spacing w:val="-4"/>
          <w:sz w:val="24"/>
          <w:szCs w:val="24"/>
        </w:rPr>
        <w:t xml:space="preserve"> сходны с работой над песнями. </w:t>
      </w:r>
    </w:p>
    <w:p w:rsidR="006B7023" w:rsidRPr="00DD25EA" w:rsidRDefault="006B7023"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1.</w:t>
      </w:r>
      <w:r w:rsidRPr="00DD25EA">
        <w:rPr>
          <w:rFonts w:ascii="Times New Roman" w:hAnsi="Times New Roman"/>
          <w:spacing w:val="-4"/>
          <w:sz w:val="24"/>
          <w:szCs w:val="24"/>
        </w:rPr>
        <w:tab/>
        <w:t xml:space="preserve">Установка на первое восприятие. Объяснение ситуации, которую представляет </w:t>
      </w:r>
      <w:proofErr w:type="spellStart"/>
      <w:r w:rsidRPr="00DD25EA">
        <w:rPr>
          <w:rFonts w:ascii="Times New Roman" w:hAnsi="Times New Roman"/>
          <w:spacing w:val="-4"/>
          <w:sz w:val="24"/>
          <w:szCs w:val="24"/>
        </w:rPr>
        <w:t>чант</w:t>
      </w:r>
      <w:proofErr w:type="spellEnd"/>
      <w:r w:rsidRPr="00DD25EA">
        <w:rPr>
          <w:rFonts w:ascii="Times New Roman" w:hAnsi="Times New Roman"/>
          <w:spacing w:val="-4"/>
          <w:sz w:val="24"/>
          <w:szCs w:val="24"/>
        </w:rPr>
        <w:t>.</w:t>
      </w:r>
    </w:p>
    <w:p w:rsidR="006B7023" w:rsidRPr="00DD25EA" w:rsidRDefault="006B7023"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2.</w:t>
      </w:r>
      <w:r w:rsidRPr="00DD25EA">
        <w:rPr>
          <w:rFonts w:ascii="Times New Roman" w:hAnsi="Times New Roman"/>
          <w:spacing w:val="-4"/>
          <w:sz w:val="24"/>
          <w:szCs w:val="24"/>
        </w:rPr>
        <w:tab/>
        <w:t xml:space="preserve">Первое музыкальное предъявление </w:t>
      </w:r>
      <w:proofErr w:type="spellStart"/>
      <w:r w:rsidRPr="00DD25EA">
        <w:rPr>
          <w:rFonts w:ascii="Times New Roman" w:hAnsi="Times New Roman"/>
          <w:spacing w:val="-4"/>
          <w:sz w:val="24"/>
          <w:szCs w:val="24"/>
        </w:rPr>
        <w:t>чанта</w:t>
      </w:r>
      <w:proofErr w:type="spellEnd"/>
      <w:r w:rsidRPr="00DD25EA">
        <w:rPr>
          <w:rFonts w:ascii="Times New Roman" w:hAnsi="Times New Roman"/>
          <w:spacing w:val="-4"/>
          <w:sz w:val="24"/>
          <w:szCs w:val="24"/>
        </w:rPr>
        <w:t>.</w:t>
      </w:r>
    </w:p>
    <w:p w:rsidR="006B7023" w:rsidRPr="00DD25EA" w:rsidRDefault="006B7023"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3.</w:t>
      </w:r>
      <w:r w:rsidRPr="00DD25EA">
        <w:rPr>
          <w:rFonts w:ascii="Times New Roman" w:hAnsi="Times New Roman"/>
          <w:spacing w:val="-4"/>
          <w:sz w:val="24"/>
          <w:szCs w:val="24"/>
        </w:rPr>
        <w:tab/>
        <w:t xml:space="preserve">Предъявление печатного текста с отработкой каждой линии </w:t>
      </w:r>
      <w:proofErr w:type="spellStart"/>
      <w:r w:rsidRPr="00DD25EA">
        <w:rPr>
          <w:rFonts w:ascii="Times New Roman" w:hAnsi="Times New Roman"/>
          <w:spacing w:val="-4"/>
          <w:sz w:val="24"/>
          <w:szCs w:val="24"/>
        </w:rPr>
        <w:t>чанта</w:t>
      </w:r>
      <w:proofErr w:type="spellEnd"/>
      <w:r w:rsidRPr="00DD25EA">
        <w:rPr>
          <w:rFonts w:ascii="Times New Roman" w:hAnsi="Times New Roman"/>
          <w:spacing w:val="-4"/>
          <w:sz w:val="24"/>
          <w:szCs w:val="24"/>
        </w:rPr>
        <w:t>, заостряя внимание на трудных звуках или новых грамматических структурах.</w:t>
      </w:r>
    </w:p>
    <w:p w:rsidR="006B7023" w:rsidRPr="00DD25EA" w:rsidRDefault="006B7023"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4.</w:t>
      </w:r>
      <w:r w:rsidRPr="00DD25EA">
        <w:rPr>
          <w:rFonts w:ascii="Times New Roman" w:hAnsi="Times New Roman"/>
          <w:spacing w:val="-4"/>
          <w:sz w:val="24"/>
          <w:szCs w:val="24"/>
        </w:rPr>
        <w:tab/>
        <w:t>Проверка понимания содержания (дословный перевод)</w:t>
      </w:r>
    </w:p>
    <w:p w:rsidR="006B7023" w:rsidRPr="00DD25EA" w:rsidRDefault="006B7023"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5.</w:t>
      </w:r>
      <w:r w:rsidRPr="00DD25EA">
        <w:rPr>
          <w:rFonts w:ascii="Times New Roman" w:hAnsi="Times New Roman"/>
          <w:spacing w:val="-4"/>
          <w:sz w:val="24"/>
          <w:szCs w:val="24"/>
        </w:rPr>
        <w:tab/>
        <w:t xml:space="preserve">Фонетическая отработка </w:t>
      </w:r>
      <w:proofErr w:type="spellStart"/>
      <w:r w:rsidRPr="00DD25EA">
        <w:rPr>
          <w:rFonts w:ascii="Times New Roman" w:hAnsi="Times New Roman"/>
          <w:spacing w:val="-4"/>
          <w:sz w:val="24"/>
          <w:szCs w:val="24"/>
        </w:rPr>
        <w:t>чанта</w:t>
      </w:r>
      <w:proofErr w:type="spellEnd"/>
      <w:r w:rsidRPr="00DD25EA">
        <w:rPr>
          <w:rFonts w:ascii="Times New Roman" w:hAnsi="Times New Roman"/>
          <w:spacing w:val="-4"/>
          <w:sz w:val="24"/>
          <w:szCs w:val="24"/>
        </w:rPr>
        <w:t xml:space="preserve"> с использованием ритма (хлопками, притопыванием и т.д.).</w:t>
      </w:r>
    </w:p>
    <w:p w:rsidR="006B7023" w:rsidRPr="00DD25EA" w:rsidRDefault="006B7023"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6.</w:t>
      </w:r>
      <w:r w:rsidRPr="00DD25EA">
        <w:rPr>
          <w:rFonts w:ascii="Times New Roman" w:hAnsi="Times New Roman"/>
          <w:spacing w:val="-4"/>
          <w:sz w:val="24"/>
          <w:szCs w:val="24"/>
        </w:rPr>
        <w:tab/>
        <w:t>Повторное прослушивание с опорой на текст.</w:t>
      </w:r>
    </w:p>
    <w:p w:rsidR="006B7023" w:rsidRPr="00DD25EA" w:rsidRDefault="006B7023" w:rsidP="006B7023">
      <w:pPr>
        <w:spacing w:after="0" w:line="216" w:lineRule="auto"/>
        <w:jc w:val="both"/>
        <w:rPr>
          <w:rFonts w:ascii="Times New Roman" w:hAnsi="Times New Roman"/>
          <w:spacing w:val="-4"/>
          <w:sz w:val="24"/>
          <w:szCs w:val="24"/>
        </w:rPr>
      </w:pPr>
      <w:r w:rsidRPr="00DD25EA">
        <w:rPr>
          <w:rFonts w:ascii="Times New Roman" w:hAnsi="Times New Roman"/>
          <w:spacing w:val="-4"/>
          <w:sz w:val="24"/>
          <w:szCs w:val="24"/>
        </w:rPr>
        <w:t>7.</w:t>
      </w:r>
      <w:r w:rsidRPr="00DD25EA">
        <w:rPr>
          <w:rFonts w:ascii="Times New Roman" w:hAnsi="Times New Roman"/>
          <w:spacing w:val="-4"/>
          <w:sz w:val="24"/>
          <w:szCs w:val="24"/>
        </w:rPr>
        <w:tab/>
        <w:t xml:space="preserve">Разделение класса на две или три группы для разыгрывания диалога </w:t>
      </w:r>
      <w:proofErr w:type="spellStart"/>
      <w:r w:rsidRPr="00DD25EA">
        <w:rPr>
          <w:rFonts w:ascii="Times New Roman" w:hAnsi="Times New Roman"/>
          <w:spacing w:val="-4"/>
          <w:sz w:val="24"/>
          <w:szCs w:val="24"/>
        </w:rPr>
        <w:t>чанта</w:t>
      </w:r>
      <w:proofErr w:type="spellEnd"/>
      <w:r w:rsidRPr="00DD25EA">
        <w:rPr>
          <w:rFonts w:ascii="Times New Roman" w:hAnsi="Times New Roman"/>
          <w:spacing w:val="-4"/>
          <w:sz w:val="24"/>
          <w:szCs w:val="24"/>
        </w:rPr>
        <w:t xml:space="preserve">. Применение джазовых </w:t>
      </w:r>
      <w:proofErr w:type="spellStart"/>
      <w:r w:rsidRPr="00DD25EA">
        <w:rPr>
          <w:rFonts w:ascii="Times New Roman" w:hAnsi="Times New Roman"/>
          <w:spacing w:val="-4"/>
          <w:sz w:val="24"/>
          <w:szCs w:val="24"/>
        </w:rPr>
        <w:t>чантов</w:t>
      </w:r>
      <w:proofErr w:type="spellEnd"/>
      <w:r w:rsidRPr="00DD25EA">
        <w:rPr>
          <w:rFonts w:ascii="Times New Roman" w:hAnsi="Times New Roman"/>
          <w:spacing w:val="-4"/>
          <w:sz w:val="24"/>
          <w:szCs w:val="24"/>
        </w:rPr>
        <w:t xml:space="preserve"> возможно на любом этапе уроке в зависимости от методической цели.</w:t>
      </w:r>
    </w:p>
    <w:p w:rsidR="006B7023" w:rsidRPr="00DD25EA" w:rsidRDefault="006B7023" w:rsidP="006B7023">
      <w:pPr>
        <w:spacing w:after="0" w:line="216" w:lineRule="auto"/>
        <w:jc w:val="both"/>
        <w:rPr>
          <w:rFonts w:ascii="Times New Roman" w:hAnsi="Times New Roman"/>
          <w:spacing w:val="-4"/>
          <w:sz w:val="24"/>
          <w:szCs w:val="24"/>
        </w:rPr>
      </w:pPr>
    </w:p>
    <w:p w:rsidR="006B7023" w:rsidRPr="00DD25EA" w:rsidRDefault="006B7023" w:rsidP="006B7023">
      <w:pPr>
        <w:spacing w:line="216" w:lineRule="auto"/>
        <w:rPr>
          <w:rFonts w:ascii="Times New Roman" w:hAnsi="Times New Roman"/>
          <w:spacing w:val="-4"/>
          <w:sz w:val="24"/>
          <w:szCs w:val="24"/>
        </w:rPr>
      </w:pPr>
      <w:r w:rsidRPr="00DD25EA">
        <w:rPr>
          <w:rFonts w:ascii="Times New Roman" w:hAnsi="Times New Roman"/>
          <w:b/>
          <w:spacing w:val="-4"/>
          <w:sz w:val="24"/>
          <w:szCs w:val="24"/>
        </w:rPr>
        <w:t>10. Письменное  интервью</w:t>
      </w:r>
      <w:r w:rsidRPr="00DD25EA">
        <w:rPr>
          <w:rFonts w:ascii="Times New Roman" w:hAnsi="Times New Roman"/>
          <w:spacing w:val="-4"/>
          <w:sz w:val="24"/>
          <w:szCs w:val="24"/>
        </w:rPr>
        <w:t xml:space="preserve"> </w:t>
      </w:r>
    </w:p>
    <w:p w:rsidR="006B7023" w:rsidRDefault="006B7023" w:rsidP="006B7023">
      <w:pPr>
        <w:spacing w:line="216" w:lineRule="auto"/>
        <w:jc w:val="both"/>
        <w:rPr>
          <w:rFonts w:ascii="Times New Roman" w:hAnsi="Times New Roman"/>
          <w:spacing w:val="-4"/>
          <w:sz w:val="24"/>
          <w:szCs w:val="24"/>
        </w:rPr>
      </w:pPr>
      <w:r w:rsidRPr="00DD25EA">
        <w:rPr>
          <w:rFonts w:ascii="Times New Roman" w:hAnsi="Times New Roman"/>
          <w:spacing w:val="-4"/>
          <w:sz w:val="24"/>
          <w:szCs w:val="24"/>
        </w:rPr>
        <w:t xml:space="preserve"> </w:t>
      </w:r>
      <w:r w:rsidRPr="00DD25EA">
        <w:rPr>
          <w:rFonts w:ascii="Times New Roman" w:hAnsi="Times New Roman"/>
          <w:spacing w:val="-4"/>
          <w:sz w:val="24"/>
          <w:szCs w:val="24"/>
        </w:rPr>
        <w:tab/>
        <w:t xml:space="preserve">Вариант групповой письменной рефлексии в форме вопросов и ответов участников группы. Данный способ позволяет в достаточно короткий промежуток времени провести письменную рефлексию с целью взаимообмена мнениями. </w:t>
      </w: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Default="006B7023" w:rsidP="006B7023">
      <w:pPr>
        <w:spacing w:line="216" w:lineRule="auto"/>
        <w:jc w:val="both"/>
        <w:rPr>
          <w:rFonts w:ascii="Times New Roman" w:hAnsi="Times New Roman"/>
          <w:spacing w:val="-4"/>
          <w:sz w:val="24"/>
          <w:szCs w:val="24"/>
        </w:rPr>
      </w:pPr>
    </w:p>
    <w:p w:rsidR="006B7023" w:rsidRPr="00DD25EA" w:rsidRDefault="006B7023" w:rsidP="006B7023">
      <w:pPr>
        <w:spacing w:line="216" w:lineRule="auto"/>
        <w:jc w:val="both"/>
        <w:rPr>
          <w:rFonts w:ascii="Times New Roman" w:hAnsi="Times New Roman"/>
          <w:b/>
          <w:color w:val="000000"/>
          <w:spacing w:val="-4"/>
          <w:sz w:val="24"/>
          <w:szCs w:val="24"/>
        </w:rPr>
      </w:pPr>
    </w:p>
    <w:p w:rsidR="006B7023" w:rsidRPr="00D924D9" w:rsidRDefault="006B7023" w:rsidP="006B7023">
      <w:pPr>
        <w:spacing w:after="0"/>
        <w:ind w:left="360"/>
        <w:jc w:val="right"/>
        <w:rPr>
          <w:rFonts w:ascii="Times New Roman" w:hAnsi="Times New Roman"/>
          <w:b/>
          <w:color w:val="000000"/>
          <w:spacing w:val="3"/>
          <w:sz w:val="24"/>
          <w:szCs w:val="24"/>
        </w:rPr>
      </w:pPr>
      <w:r w:rsidRPr="00DD25EA">
        <w:rPr>
          <w:rFonts w:ascii="Times New Roman" w:hAnsi="Times New Roman"/>
          <w:b/>
          <w:color w:val="000000"/>
          <w:spacing w:val="3"/>
          <w:sz w:val="24"/>
          <w:szCs w:val="24"/>
        </w:rPr>
        <w:t>Приложение</w:t>
      </w:r>
      <w:r w:rsidR="00D924D9">
        <w:rPr>
          <w:rFonts w:ascii="Times New Roman" w:hAnsi="Times New Roman"/>
          <w:b/>
          <w:color w:val="000000"/>
          <w:spacing w:val="3"/>
          <w:sz w:val="24"/>
          <w:szCs w:val="24"/>
          <w:lang w:val="en-GB"/>
        </w:rPr>
        <w:t xml:space="preserve">  </w:t>
      </w:r>
      <w:r w:rsidR="00D924D9">
        <w:rPr>
          <w:rFonts w:ascii="Times New Roman" w:hAnsi="Times New Roman"/>
          <w:b/>
          <w:color w:val="000000"/>
          <w:spacing w:val="3"/>
          <w:sz w:val="24"/>
          <w:szCs w:val="24"/>
        </w:rPr>
        <w:t>3</w:t>
      </w:r>
    </w:p>
    <w:p w:rsidR="006B7023" w:rsidRPr="006B7023" w:rsidRDefault="006B7023" w:rsidP="006B7023">
      <w:pPr>
        <w:spacing w:after="0"/>
        <w:ind w:left="360"/>
        <w:jc w:val="center"/>
        <w:rPr>
          <w:rFonts w:ascii="Times New Roman" w:hAnsi="Times New Roman"/>
          <w:b/>
          <w:color w:val="000000"/>
          <w:spacing w:val="3"/>
          <w:sz w:val="24"/>
          <w:szCs w:val="24"/>
          <w:lang w:val="en-GB"/>
        </w:rPr>
      </w:pPr>
      <w:r w:rsidRPr="00DD25EA">
        <w:rPr>
          <w:rFonts w:ascii="Times New Roman" w:hAnsi="Times New Roman"/>
          <w:b/>
          <w:color w:val="000000"/>
          <w:spacing w:val="3"/>
          <w:sz w:val="24"/>
          <w:szCs w:val="24"/>
        </w:rPr>
        <w:t>При</w:t>
      </w:r>
      <w:r>
        <w:rPr>
          <w:rFonts w:ascii="Times New Roman" w:hAnsi="Times New Roman"/>
          <w:b/>
          <w:color w:val="000000"/>
          <w:spacing w:val="3"/>
          <w:sz w:val="24"/>
          <w:szCs w:val="24"/>
        </w:rPr>
        <w:t>меры</w:t>
      </w:r>
      <w:r w:rsidRPr="006B7023">
        <w:rPr>
          <w:rFonts w:ascii="Times New Roman" w:hAnsi="Times New Roman"/>
          <w:b/>
          <w:color w:val="000000"/>
          <w:spacing w:val="3"/>
          <w:sz w:val="24"/>
          <w:szCs w:val="24"/>
          <w:lang w:val="en-GB"/>
        </w:rPr>
        <w:t xml:space="preserve"> </w:t>
      </w:r>
      <w:r>
        <w:rPr>
          <w:rFonts w:ascii="Times New Roman" w:hAnsi="Times New Roman"/>
          <w:b/>
          <w:color w:val="000000"/>
          <w:spacing w:val="3"/>
          <w:sz w:val="24"/>
          <w:szCs w:val="24"/>
        </w:rPr>
        <w:t>творческих</w:t>
      </w:r>
      <w:r w:rsidRPr="006B7023">
        <w:rPr>
          <w:rFonts w:ascii="Times New Roman" w:hAnsi="Times New Roman"/>
          <w:b/>
          <w:color w:val="000000"/>
          <w:spacing w:val="3"/>
          <w:sz w:val="24"/>
          <w:szCs w:val="24"/>
          <w:lang w:val="en-GB"/>
        </w:rPr>
        <w:t xml:space="preserve"> </w:t>
      </w:r>
      <w:r>
        <w:rPr>
          <w:rFonts w:ascii="Times New Roman" w:hAnsi="Times New Roman"/>
          <w:b/>
          <w:color w:val="000000"/>
          <w:spacing w:val="3"/>
          <w:sz w:val="24"/>
          <w:szCs w:val="24"/>
        </w:rPr>
        <w:t>работ</w:t>
      </w:r>
      <w:r w:rsidRPr="006B7023">
        <w:rPr>
          <w:rFonts w:ascii="Times New Roman" w:hAnsi="Times New Roman"/>
          <w:b/>
          <w:color w:val="000000"/>
          <w:spacing w:val="3"/>
          <w:sz w:val="24"/>
          <w:szCs w:val="24"/>
          <w:lang w:val="en-GB"/>
        </w:rPr>
        <w:t xml:space="preserve"> </w:t>
      </w:r>
      <w:r>
        <w:rPr>
          <w:rFonts w:ascii="Times New Roman" w:hAnsi="Times New Roman"/>
          <w:b/>
          <w:color w:val="000000"/>
          <w:spacing w:val="3"/>
          <w:sz w:val="24"/>
          <w:szCs w:val="24"/>
        </w:rPr>
        <w:t>учащихся</w:t>
      </w:r>
      <w:r w:rsidRPr="006B7023">
        <w:rPr>
          <w:rFonts w:ascii="Times New Roman" w:hAnsi="Times New Roman"/>
          <w:b/>
          <w:color w:val="000000"/>
          <w:spacing w:val="3"/>
          <w:sz w:val="24"/>
          <w:szCs w:val="24"/>
          <w:lang w:val="en-GB"/>
        </w:rPr>
        <w:t xml:space="preserve"> </w:t>
      </w:r>
    </w:p>
    <w:p w:rsidR="006B7023" w:rsidRPr="006B7023" w:rsidRDefault="006B7023" w:rsidP="006B7023">
      <w:pPr>
        <w:spacing w:after="0"/>
        <w:ind w:left="360"/>
        <w:jc w:val="both"/>
        <w:rPr>
          <w:rFonts w:ascii="Times New Roman" w:hAnsi="Times New Roman"/>
          <w:b/>
          <w:color w:val="000000"/>
          <w:spacing w:val="3"/>
          <w:sz w:val="24"/>
          <w:szCs w:val="24"/>
          <w:lang w:val="en-GB"/>
        </w:rPr>
      </w:pPr>
    </w:p>
    <w:p w:rsidR="006B7023" w:rsidRDefault="006B7023" w:rsidP="00B2492E">
      <w:pPr>
        <w:numPr>
          <w:ilvl w:val="0"/>
          <w:numId w:val="43"/>
        </w:numPr>
        <w:spacing w:after="0"/>
        <w:jc w:val="both"/>
        <w:rPr>
          <w:rFonts w:ascii="Times New Roman" w:hAnsi="Times New Roman"/>
          <w:b/>
          <w:color w:val="000000"/>
          <w:spacing w:val="3"/>
          <w:sz w:val="24"/>
          <w:szCs w:val="24"/>
        </w:rPr>
      </w:pPr>
      <w:r w:rsidRPr="00B2492E">
        <w:rPr>
          <w:rFonts w:ascii="Times New Roman" w:hAnsi="Times New Roman"/>
          <w:b/>
          <w:color w:val="000000"/>
          <w:spacing w:val="3"/>
          <w:sz w:val="24"/>
          <w:szCs w:val="24"/>
        </w:rPr>
        <w:t>Джазовые</w:t>
      </w:r>
      <w:r w:rsidRPr="00B2492E">
        <w:rPr>
          <w:rFonts w:ascii="Times New Roman" w:hAnsi="Times New Roman"/>
          <w:b/>
          <w:color w:val="000000"/>
          <w:spacing w:val="3"/>
          <w:sz w:val="24"/>
          <w:szCs w:val="24"/>
          <w:lang w:val="en-GB"/>
        </w:rPr>
        <w:t xml:space="preserve"> </w:t>
      </w:r>
      <w:proofErr w:type="spellStart"/>
      <w:r w:rsidRPr="00B2492E">
        <w:rPr>
          <w:rFonts w:ascii="Times New Roman" w:hAnsi="Times New Roman"/>
          <w:b/>
          <w:color w:val="000000"/>
          <w:spacing w:val="3"/>
          <w:sz w:val="24"/>
          <w:szCs w:val="24"/>
        </w:rPr>
        <w:t>чанты</w:t>
      </w:r>
      <w:proofErr w:type="spellEnd"/>
    </w:p>
    <w:p w:rsidR="00B2492E" w:rsidRDefault="00B2492E" w:rsidP="00B2492E">
      <w:pPr>
        <w:spacing w:after="0"/>
        <w:ind w:left="720"/>
        <w:jc w:val="both"/>
        <w:rPr>
          <w:rFonts w:ascii="Times New Roman" w:hAnsi="Times New Roman"/>
          <w:b/>
          <w:color w:val="000000"/>
          <w:spacing w:val="3"/>
          <w:sz w:val="24"/>
          <w:szCs w:val="24"/>
        </w:rPr>
      </w:pPr>
    </w:p>
    <w:p w:rsidR="006B7023" w:rsidRPr="00B2492E" w:rsidRDefault="00B2492E" w:rsidP="00B2492E">
      <w:pPr>
        <w:spacing w:after="0"/>
        <w:jc w:val="both"/>
        <w:rPr>
          <w:rFonts w:ascii="Times New Roman" w:hAnsi="Times New Roman"/>
          <w:b/>
          <w:color w:val="000000"/>
          <w:spacing w:val="3"/>
          <w:sz w:val="28"/>
          <w:szCs w:val="28"/>
          <w:lang w:val="en-US"/>
        </w:rPr>
      </w:pPr>
      <w:r w:rsidRPr="00B2492E">
        <w:rPr>
          <w:rFonts w:ascii="Times New Roman" w:hAnsi="Times New Roman"/>
          <w:color w:val="000000"/>
          <w:spacing w:val="3"/>
          <w:sz w:val="28"/>
          <w:szCs w:val="28"/>
          <w:lang w:val="en-GB"/>
        </w:rPr>
        <w:t xml:space="preserve">     </w:t>
      </w:r>
      <w:r w:rsidR="006B7023" w:rsidRPr="00B2492E">
        <w:rPr>
          <w:rFonts w:ascii="Times New Roman" w:hAnsi="Times New Roman"/>
          <w:color w:val="000000"/>
          <w:spacing w:val="3"/>
          <w:sz w:val="28"/>
          <w:szCs w:val="28"/>
          <w:lang w:val="en-US"/>
        </w:rPr>
        <w:t>How to choose a career?</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How to choose a career?</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How to choose, how to choose, how to choose a career?</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Give your reasons, give your reasons to choose</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First of all, list your skills</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First of all, list your skills</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Don’t forget your interests!</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Don’t forget your interests!</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Don’t forget don’t forget, don’t forget, your interests!</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I asked my mum,  I asked my dad, I asked every man I met,</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Make some tests! Make some tests!</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And it will be success! And it will be success!</w:t>
      </w:r>
    </w:p>
    <w:p w:rsidR="006B7023" w:rsidRPr="00B2492E" w:rsidRDefault="006B7023" w:rsidP="006B7023">
      <w:pPr>
        <w:spacing w:after="0"/>
        <w:ind w:left="360"/>
        <w:jc w:val="both"/>
        <w:rPr>
          <w:rFonts w:ascii="Times New Roman" w:hAnsi="Times New Roman"/>
          <w:color w:val="000000"/>
          <w:spacing w:val="3"/>
          <w:sz w:val="28"/>
          <w:szCs w:val="28"/>
          <w:lang w:val="en-US"/>
        </w:rPr>
      </w:pPr>
    </w:p>
    <w:p w:rsidR="006B7023" w:rsidRPr="00B2492E" w:rsidRDefault="00B2492E" w:rsidP="00B2492E">
      <w:pPr>
        <w:spacing w:after="0"/>
        <w:jc w:val="both"/>
        <w:rPr>
          <w:rFonts w:ascii="Times New Roman" w:hAnsi="Times New Roman"/>
          <w:color w:val="000000"/>
          <w:spacing w:val="3"/>
          <w:sz w:val="28"/>
          <w:szCs w:val="28"/>
          <w:lang w:val="en-US"/>
        </w:rPr>
      </w:pPr>
      <w:r w:rsidRPr="00B12990">
        <w:rPr>
          <w:rFonts w:ascii="Times New Roman" w:hAnsi="Times New Roman"/>
          <w:color w:val="000000"/>
          <w:spacing w:val="3"/>
          <w:sz w:val="28"/>
          <w:szCs w:val="28"/>
          <w:lang w:val="en-GB"/>
        </w:rPr>
        <w:t xml:space="preserve">     </w:t>
      </w:r>
      <w:r w:rsidR="006B7023" w:rsidRPr="00B2492E">
        <w:rPr>
          <w:rFonts w:ascii="Times New Roman" w:hAnsi="Times New Roman"/>
          <w:color w:val="000000"/>
          <w:spacing w:val="3"/>
          <w:sz w:val="28"/>
          <w:szCs w:val="28"/>
          <w:lang w:val="en-US"/>
        </w:rPr>
        <w:t xml:space="preserve"> Monday, Tuesday, </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Wednesday, Thursday, Friday.</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 xml:space="preserve">Monday, Tuesday, </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Wednesday, Thursday, Friday.</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Monday, Tuesday, Wednesday, Thursday,</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Friday, Saturday, Sunday.</w:t>
      </w:r>
    </w:p>
    <w:p w:rsidR="006B7023" w:rsidRPr="00B2492E" w:rsidRDefault="006B7023" w:rsidP="006B7023">
      <w:pPr>
        <w:spacing w:after="0"/>
        <w:ind w:left="360"/>
        <w:jc w:val="both"/>
        <w:rPr>
          <w:rFonts w:ascii="Times New Roman" w:hAnsi="Times New Roman"/>
          <w:color w:val="000000"/>
          <w:spacing w:val="3"/>
          <w:sz w:val="28"/>
          <w:szCs w:val="28"/>
          <w:lang w:val="en-US"/>
        </w:rPr>
      </w:pPr>
      <w:r w:rsidRPr="00B2492E">
        <w:rPr>
          <w:rFonts w:ascii="Times New Roman" w:hAnsi="Times New Roman"/>
          <w:color w:val="000000"/>
          <w:spacing w:val="3"/>
          <w:sz w:val="28"/>
          <w:szCs w:val="28"/>
          <w:lang w:val="en-US"/>
        </w:rPr>
        <w:t>Monday, Tuesday, Wednesday, Thursday,</w:t>
      </w:r>
    </w:p>
    <w:p w:rsidR="006B7023" w:rsidRPr="00B12990" w:rsidRDefault="006B7023" w:rsidP="006B7023">
      <w:pPr>
        <w:spacing w:after="0"/>
        <w:ind w:left="360"/>
        <w:jc w:val="both"/>
        <w:rPr>
          <w:rFonts w:ascii="Times New Roman" w:hAnsi="Times New Roman"/>
          <w:color w:val="000000"/>
          <w:spacing w:val="3"/>
          <w:sz w:val="28"/>
          <w:szCs w:val="28"/>
          <w:lang w:val="en-GB"/>
        </w:rPr>
      </w:pPr>
      <w:r w:rsidRPr="00B2492E">
        <w:rPr>
          <w:rFonts w:ascii="Times New Roman" w:hAnsi="Times New Roman"/>
          <w:color w:val="000000"/>
          <w:spacing w:val="3"/>
          <w:sz w:val="28"/>
          <w:szCs w:val="28"/>
          <w:lang w:val="en-US"/>
        </w:rPr>
        <w:t>Friday, Saturday, Sunday.</w:t>
      </w:r>
    </w:p>
    <w:p w:rsidR="006B7023" w:rsidRPr="00B12990" w:rsidRDefault="006B7023" w:rsidP="006B7023">
      <w:pPr>
        <w:spacing w:after="0"/>
        <w:ind w:left="360"/>
        <w:jc w:val="both"/>
        <w:rPr>
          <w:rFonts w:ascii="Times New Roman" w:hAnsi="Times New Roman"/>
          <w:color w:val="000000"/>
          <w:spacing w:val="3"/>
          <w:sz w:val="28"/>
          <w:szCs w:val="28"/>
          <w:lang w:val="en-GB"/>
        </w:rPr>
      </w:pPr>
    </w:p>
    <w:p w:rsidR="006B7023" w:rsidRPr="00B12990" w:rsidRDefault="006B7023" w:rsidP="006B7023">
      <w:pPr>
        <w:tabs>
          <w:tab w:val="left" w:pos="945"/>
        </w:tabs>
        <w:spacing w:after="0" w:line="240" w:lineRule="auto"/>
        <w:ind w:firstLine="709"/>
        <w:jc w:val="both"/>
        <w:rPr>
          <w:rFonts w:ascii="Times New Roman" w:hAnsi="Times New Roman" w:cs="Times New Roman"/>
          <w:b/>
          <w:bCs/>
          <w:sz w:val="24"/>
          <w:szCs w:val="24"/>
          <w:lang w:val="en-GB"/>
        </w:rPr>
      </w:pPr>
    </w:p>
    <w:p w:rsidR="006B7023" w:rsidRDefault="00B2492E" w:rsidP="00B2492E">
      <w:pPr>
        <w:numPr>
          <w:ilvl w:val="0"/>
          <w:numId w:val="43"/>
        </w:numPr>
        <w:tabs>
          <w:tab w:val="left" w:pos="945"/>
        </w:tabs>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Синквейны</w:t>
      </w:r>
      <w:proofErr w:type="spellEnd"/>
    </w:p>
    <w:p w:rsidR="006B7023" w:rsidRDefault="006B7023" w:rsidP="00342196">
      <w:pPr>
        <w:spacing w:after="0" w:line="216" w:lineRule="auto"/>
        <w:jc w:val="both"/>
        <w:rPr>
          <w:rFonts w:ascii="Times New Roman" w:hAnsi="Times New Roman"/>
          <w:spacing w:val="-4"/>
          <w:sz w:val="24"/>
          <w:szCs w:val="24"/>
        </w:rPr>
      </w:pPr>
    </w:p>
    <w:p w:rsidR="007B2034" w:rsidRDefault="007B2034" w:rsidP="00342196">
      <w:pPr>
        <w:spacing w:after="0" w:line="216" w:lineRule="auto"/>
        <w:jc w:val="both"/>
        <w:rPr>
          <w:rFonts w:ascii="Times New Roman" w:hAnsi="Times New Roman"/>
          <w:b/>
          <w:spacing w:val="-4"/>
          <w:sz w:val="24"/>
          <w:szCs w:val="24"/>
        </w:rPr>
      </w:pPr>
      <w:r w:rsidRPr="007B2034">
        <w:rPr>
          <w:rFonts w:ascii="Times New Roman" w:hAnsi="Times New Roman"/>
          <w:b/>
          <w:spacing w:val="-4"/>
          <w:sz w:val="24"/>
          <w:szCs w:val="24"/>
        </w:rPr>
        <w:object w:dxaOrig="7195" w:dyaOrig="5396">
          <v:shape id="_x0000_i1030" type="#_x0000_t75" style="width:227.1pt;height:168.9pt" o:ole="">
            <v:imagedata r:id="rId21" o:title=""/>
          </v:shape>
          <o:OLEObject Type="Embed" ProgID="PowerPoint.Slide.12" ShapeID="_x0000_i1030" DrawAspect="Content" ObjectID="_1526286731" r:id="rId22"/>
        </w:object>
      </w:r>
      <w:r>
        <w:rPr>
          <w:rFonts w:ascii="Times New Roman" w:hAnsi="Times New Roman"/>
          <w:b/>
          <w:spacing w:val="-4"/>
          <w:sz w:val="24"/>
          <w:szCs w:val="24"/>
        </w:rPr>
        <w:t xml:space="preserve">  </w:t>
      </w:r>
      <w:r w:rsidRPr="007B2034">
        <w:rPr>
          <w:rFonts w:ascii="Times New Roman" w:hAnsi="Times New Roman"/>
          <w:b/>
          <w:spacing w:val="-4"/>
          <w:sz w:val="24"/>
          <w:szCs w:val="24"/>
        </w:rPr>
        <w:object w:dxaOrig="7195" w:dyaOrig="5396">
          <v:shape id="_x0000_i1031" type="#_x0000_t75" style="width:221pt;height:165.6pt" o:ole="">
            <v:imagedata r:id="rId23" o:title=""/>
          </v:shape>
          <o:OLEObject Type="Embed" ProgID="PowerPoint.Slide.12" ShapeID="_x0000_i1031" DrawAspect="Content" ObjectID="_1526286732" r:id="rId24"/>
        </w:object>
      </w:r>
    </w:p>
    <w:p w:rsidR="007B2034" w:rsidRDefault="007B2034" w:rsidP="00342196">
      <w:pPr>
        <w:spacing w:after="0" w:line="216" w:lineRule="auto"/>
        <w:jc w:val="both"/>
        <w:rPr>
          <w:rFonts w:ascii="Times New Roman" w:hAnsi="Times New Roman"/>
          <w:b/>
          <w:spacing w:val="-4"/>
          <w:sz w:val="24"/>
          <w:szCs w:val="24"/>
        </w:rPr>
      </w:pPr>
    </w:p>
    <w:p w:rsidR="007B2034" w:rsidRDefault="007B2034" w:rsidP="00342196">
      <w:pPr>
        <w:spacing w:after="0" w:line="216" w:lineRule="auto"/>
        <w:jc w:val="both"/>
        <w:rPr>
          <w:rFonts w:ascii="Times New Roman" w:hAnsi="Times New Roman"/>
          <w:b/>
          <w:spacing w:val="-4"/>
          <w:sz w:val="24"/>
          <w:szCs w:val="24"/>
        </w:rPr>
      </w:pPr>
    </w:p>
    <w:p w:rsidR="007B2034" w:rsidRDefault="007B2034" w:rsidP="00342196">
      <w:pPr>
        <w:spacing w:after="0" w:line="216" w:lineRule="auto"/>
        <w:jc w:val="both"/>
        <w:rPr>
          <w:rFonts w:ascii="Times New Roman" w:hAnsi="Times New Roman"/>
          <w:spacing w:val="-4"/>
          <w:sz w:val="24"/>
          <w:szCs w:val="24"/>
        </w:rPr>
      </w:pPr>
      <w:r w:rsidRPr="007B2034">
        <w:rPr>
          <w:rFonts w:ascii="Times New Roman" w:hAnsi="Times New Roman"/>
          <w:spacing w:val="-4"/>
          <w:sz w:val="24"/>
          <w:szCs w:val="24"/>
        </w:rPr>
        <w:object w:dxaOrig="7195" w:dyaOrig="5396">
          <v:shape id="_x0000_i1032" type="#_x0000_t75" style="width:227.1pt;height:168.9pt" o:ole="">
            <v:imagedata r:id="rId25" o:title=""/>
          </v:shape>
          <o:OLEObject Type="Embed" ProgID="PowerPoint.Slide.12" ShapeID="_x0000_i1032" DrawAspect="Content" ObjectID="_1526286733" r:id="rId26"/>
        </w:object>
      </w:r>
      <w:r w:rsidR="006B7023">
        <w:rPr>
          <w:rFonts w:ascii="Times New Roman" w:hAnsi="Times New Roman"/>
          <w:spacing w:val="-4"/>
          <w:sz w:val="24"/>
          <w:szCs w:val="24"/>
        </w:rPr>
        <w:t xml:space="preserve">  </w:t>
      </w:r>
      <w:r w:rsidR="006B7023" w:rsidRPr="006B7023">
        <w:rPr>
          <w:rFonts w:ascii="Times New Roman" w:hAnsi="Times New Roman"/>
          <w:spacing w:val="-4"/>
          <w:sz w:val="24"/>
          <w:szCs w:val="24"/>
        </w:rPr>
        <w:object w:dxaOrig="7195" w:dyaOrig="5396">
          <v:shape id="_x0000_i1033" type="#_x0000_t75" style="width:227.1pt;height:168.9pt" o:ole="">
            <v:imagedata r:id="rId27" o:title=""/>
          </v:shape>
          <o:OLEObject Type="Embed" ProgID="PowerPoint.Slide.12" ShapeID="_x0000_i1033" DrawAspect="Content" ObjectID="_1526286734" r:id="rId28"/>
        </w:object>
      </w:r>
    </w:p>
    <w:p w:rsidR="006B7023" w:rsidRDefault="006B7023" w:rsidP="00342196">
      <w:pPr>
        <w:spacing w:after="0" w:line="216" w:lineRule="auto"/>
        <w:jc w:val="both"/>
        <w:rPr>
          <w:rFonts w:ascii="Times New Roman" w:hAnsi="Times New Roman"/>
          <w:spacing w:val="-4"/>
          <w:sz w:val="24"/>
          <w:szCs w:val="24"/>
        </w:rPr>
      </w:pPr>
    </w:p>
    <w:p w:rsidR="006B7023" w:rsidRDefault="006B7023" w:rsidP="00342196">
      <w:pPr>
        <w:spacing w:after="0" w:line="216" w:lineRule="auto"/>
        <w:jc w:val="both"/>
        <w:rPr>
          <w:rFonts w:ascii="Times New Roman" w:hAnsi="Times New Roman"/>
          <w:spacing w:val="-4"/>
          <w:sz w:val="24"/>
          <w:szCs w:val="24"/>
        </w:rPr>
      </w:pPr>
    </w:p>
    <w:p w:rsidR="006B7023" w:rsidRPr="007B2034" w:rsidRDefault="006B7023" w:rsidP="00342196">
      <w:pPr>
        <w:spacing w:after="0" w:line="216" w:lineRule="auto"/>
        <w:jc w:val="both"/>
        <w:rPr>
          <w:rFonts w:ascii="Times New Roman" w:hAnsi="Times New Roman"/>
          <w:spacing w:val="-4"/>
          <w:sz w:val="24"/>
          <w:szCs w:val="24"/>
        </w:rPr>
      </w:pPr>
    </w:p>
    <w:p w:rsidR="007B2034" w:rsidRDefault="006B7023" w:rsidP="00342196">
      <w:pPr>
        <w:spacing w:after="0" w:line="216" w:lineRule="auto"/>
        <w:jc w:val="both"/>
        <w:rPr>
          <w:rFonts w:ascii="Times New Roman" w:hAnsi="Times New Roman"/>
          <w:b/>
          <w:spacing w:val="-4"/>
          <w:sz w:val="24"/>
          <w:szCs w:val="24"/>
        </w:rPr>
      </w:pPr>
      <w:r w:rsidRPr="006B7023">
        <w:rPr>
          <w:rFonts w:ascii="Times New Roman" w:hAnsi="Times New Roman"/>
          <w:b/>
          <w:spacing w:val="-4"/>
          <w:sz w:val="24"/>
          <w:szCs w:val="24"/>
        </w:rPr>
        <w:object w:dxaOrig="7195" w:dyaOrig="5396">
          <v:shape id="_x0000_i1034" type="#_x0000_t75" style="width:227.1pt;height:170.05pt" o:ole="">
            <v:imagedata r:id="rId29" o:title=""/>
          </v:shape>
          <o:OLEObject Type="Embed" ProgID="PowerPoint.Slide.12" ShapeID="_x0000_i1034" DrawAspect="Content" ObjectID="_1526286735" r:id="rId30"/>
        </w:object>
      </w:r>
      <w:r>
        <w:rPr>
          <w:rFonts w:ascii="Times New Roman" w:hAnsi="Times New Roman"/>
          <w:b/>
          <w:spacing w:val="-4"/>
          <w:sz w:val="24"/>
          <w:szCs w:val="24"/>
        </w:rPr>
        <w:t xml:space="preserve">  </w:t>
      </w:r>
      <w:r w:rsidRPr="006B7023">
        <w:rPr>
          <w:rFonts w:ascii="Times New Roman" w:hAnsi="Times New Roman"/>
          <w:b/>
          <w:spacing w:val="-4"/>
          <w:sz w:val="24"/>
          <w:szCs w:val="24"/>
        </w:rPr>
        <w:object w:dxaOrig="7195" w:dyaOrig="5396">
          <v:shape id="_x0000_i1035" type="#_x0000_t75" style="width:230.95pt;height:172.25pt" o:ole="">
            <v:imagedata r:id="rId31" o:title=""/>
          </v:shape>
          <o:OLEObject Type="Embed" ProgID="PowerPoint.Slide.12" ShapeID="_x0000_i1035" DrawAspect="Content" ObjectID="_1526286736" r:id="rId32"/>
        </w:object>
      </w:r>
    </w:p>
    <w:p w:rsidR="006B7023" w:rsidRDefault="006B7023" w:rsidP="00342196">
      <w:pPr>
        <w:spacing w:after="0" w:line="216" w:lineRule="auto"/>
        <w:jc w:val="both"/>
        <w:rPr>
          <w:rFonts w:ascii="Times New Roman" w:hAnsi="Times New Roman"/>
          <w:b/>
          <w:spacing w:val="-4"/>
          <w:sz w:val="24"/>
          <w:szCs w:val="24"/>
        </w:rPr>
      </w:pPr>
    </w:p>
    <w:p w:rsidR="006B7023" w:rsidRPr="00DD25EA" w:rsidRDefault="006B7023" w:rsidP="00342196">
      <w:pPr>
        <w:spacing w:after="0" w:line="216" w:lineRule="auto"/>
        <w:jc w:val="both"/>
        <w:rPr>
          <w:rFonts w:ascii="Times New Roman" w:hAnsi="Times New Roman"/>
          <w:b/>
          <w:spacing w:val="-4"/>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342196" w:rsidRDefault="00342196" w:rsidP="00E734BF">
      <w:pPr>
        <w:tabs>
          <w:tab w:val="left" w:pos="945"/>
        </w:tabs>
        <w:spacing w:after="0" w:line="240" w:lineRule="auto"/>
        <w:ind w:firstLine="709"/>
        <w:jc w:val="both"/>
        <w:rPr>
          <w:rFonts w:ascii="Times New Roman" w:hAnsi="Times New Roman" w:cs="Times New Roman"/>
          <w:b/>
          <w:bCs/>
          <w:sz w:val="24"/>
          <w:szCs w:val="24"/>
        </w:rPr>
      </w:pPr>
    </w:p>
    <w:p w:rsidR="006B7023" w:rsidRDefault="006B7023" w:rsidP="00E734BF">
      <w:pPr>
        <w:tabs>
          <w:tab w:val="left" w:pos="945"/>
        </w:tabs>
        <w:spacing w:after="0" w:line="240" w:lineRule="auto"/>
        <w:ind w:firstLine="709"/>
        <w:jc w:val="both"/>
        <w:rPr>
          <w:rFonts w:ascii="Times New Roman" w:hAnsi="Times New Roman" w:cs="Times New Roman"/>
          <w:b/>
          <w:bCs/>
          <w:sz w:val="24"/>
          <w:szCs w:val="24"/>
        </w:rPr>
      </w:pPr>
    </w:p>
    <w:p w:rsidR="006B7023" w:rsidRDefault="006B7023" w:rsidP="00E734BF">
      <w:pPr>
        <w:tabs>
          <w:tab w:val="left" w:pos="945"/>
        </w:tabs>
        <w:spacing w:after="0" w:line="240" w:lineRule="auto"/>
        <w:ind w:firstLine="709"/>
        <w:jc w:val="both"/>
        <w:rPr>
          <w:rFonts w:ascii="Times New Roman" w:hAnsi="Times New Roman" w:cs="Times New Roman"/>
          <w:b/>
          <w:bCs/>
          <w:sz w:val="24"/>
          <w:szCs w:val="24"/>
        </w:rPr>
      </w:pPr>
    </w:p>
    <w:p w:rsidR="006B7023" w:rsidRDefault="006B7023" w:rsidP="00E734BF">
      <w:pPr>
        <w:tabs>
          <w:tab w:val="left" w:pos="945"/>
        </w:tabs>
        <w:spacing w:after="0" w:line="240" w:lineRule="auto"/>
        <w:ind w:firstLine="709"/>
        <w:jc w:val="both"/>
        <w:rPr>
          <w:rFonts w:ascii="Times New Roman" w:hAnsi="Times New Roman" w:cs="Times New Roman"/>
          <w:b/>
          <w:bCs/>
          <w:sz w:val="24"/>
          <w:szCs w:val="24"/>
        </w:rPr>
      </w:pPr>
    </w:p>
    <w:p w:rsidR="006B7023" w:rsidRDefault="006B7023" w:rsidP="00E734BF">
      <w:pPr>
        <w:tabs>
          <w:tab w:val="left" w:pos="945"/>
        </w:tabs>
        <w:spacing w:after="0" w:line="240" w:lineRule="auto"/>
        <w:ind w:firstLine="709"/>
        <w:jc w:val="both"/>
        <w:rPr>
          <w:rFonts w:ascii="Times New Roman" w:hAnsi="Times New Roman" w:cs="Times New Roman"/>
          <w:b/>
          <w:bCs/>
          <w:sz w:val="24"/>
          <w:szCs w:val="24"/>
        </w:rPr>
      </w:pPr>
    </w:p>
    <w:p w:rsidR="006B7023" w:rsidRDefault="006B7023" w:rsidP="00E734BF">
      <w:pPr>
        <w:tabs>
          <w:tab w:val="left" w:pos="945"/>
        </w:tabs>
        <w:spacing w:after="0" w:line="240" w:lineRule="auto"/>
        <w:ind w:firstLine="709"/>
        <w:jc w:val="both"/>
        <w:rPr>
          <w:rFonts w:ascii="Times New Roman" w:hAnsi="Times New Roman" w:cs="Times New Roman"/>
          <w:b/>
          <w:bCs/>
          <w:sz w:val="24"/>
          <w:szCs w:val="24"/>
        </w:rPr>
      </w:pPr>
    </w:p>
    <w:p w:rsidR="00D924D9" w:rsidRDefault="00D924D9" w:rsidP="00BF3891">
      <w:pPr>
        <w:tabs>
          <w:tab w:val="left" w:pos="567"/>
        </w:tabs>
        <w:spacing w:after="0" w:line="360" w:lineRule="auto"/>
        <w:jc w:val="both"/>
        <w:rPr>
          <w:rFonts w:ascii="Times New Roman" w:hAnsi="Times New Roman" w:cs="Times New Roman"/>
          <w:iCs/>
          <w:sz w:val="24"/>
          <w:szCs w:val="24"/>
        </w:rPr>
      </w:pPr>
    </w:p>
    <w:p w:rsidR="00D924D9" w:rsidRDefault="00D924D9" w:rsidP="00BF3891">
      <w:pPr>
        <w:tabs>
          <w:tab w:val="left" w:pos="567"/>
        </w:tabs>
        <w:spacing w:after="0" w:line="360" w:lineRule="auto"/>
        <w:jc w:val="both"/>
        <w:rPr>
          <w:rFonts w:ascii="Times New Roman" w:hAnsi="Times New Roman" w:cs="Times New Roman"/>
          <w:iCs/>
          <w:sz w:val="24"/>
          <w:szCs w:val="24"/>
        </w:rPr>
      </w:pPr>
    </w:p>
    <w:p w:rsidR="00D924D9" w:rsidRDefault="00D924D9" w:rsidP="00BF3891">
      <w:pPr>
        <w:tabs>
          <w:tab w:val="left" w:pos="567"/>
        </w:tabs>
        <w:spacing w:after="0" w:line="360" w:lineRule="auto"/>
        <w:jc w:val="both"/>
        <w:rPr>
          <w:rFonts w:ascii="Times New Roman" w:hAnsi="Times New Roman" w:cs="Times New Roman"/>
          <w:iCs/>
          <w:sz w:val="24"/>
          <w:szCs w:val="24"/>
        </w:rPr>
      </w:pPr>
    </w:p>
    <w:p w:rsidR="00D924D9" w:rsidRDefault="00D924D9" w:rsidP="00BF3891">
      <w:pPr>
        <w:tabs>
          <w:tab w:val="left" w:pos="567"/>
        </w:tabs>
        <w:spacing w:after="0" w:line="360" w:lineRule="auto"/>
        <w:jc w:val="both"/>
        <w:rPr>
          <w:rFonts w:ascii="Times New Roman" w:hAnsi="Times New Roman" w:cs="Times New Roman"/>
          <w:iCs/>
          <w:sz w:val="24"/>
          <w:szCs w:val="24"/>
        </w:rPr>
      </w:pPr>
    </w:p>
    <w:p w:rsidR="00D924D9" w:rsidRDefault="00D924D9" w:rsidP="00BF3891">
      <w:pPr>
        <w:tabs>
          <w:tab w:val="left" w:pos="567"/>
        </w:tabs>
        <w:spacing w:after="0" w:line="360" w:lineRule="auto"/>
        <w:jc w:val="both"/>
        <w:rPr>
          <w:rFonts w:ascii="Times New Roman" w:hAnsi="Times New Roman" w:cs="Times New Roman"/>
          <w:iCs/>
          <w:sz w:val="24"/>
          <w:szCs w:val="24"/>
        </w:rPr>
      </w:pPr>
    </w:p>
    <w:p w:rsidR="00D924D9" w:rsidRPr="00D924D9" w:rsidRDefault="00D924D9" w:rsidP="00D924D9">
      <w:pPr>
        <w:tabs>
          <w:tab w:val="left" w:pos="567"/>
        </w:tabs>
        <w:spacing w:after="0" w:line="360" w:lineRule="auto"/>
        <w:jc w:val="right"/>
        <w:rPr>
          <w:rFonts w:ascii="Times New Roman" w:hAnsi="Times New Roman" w:cs="Times New Roman"/>
          <w:b/>
          <w:iCs/>
          <w:sz w:val="24"/>
          <w:szCs w:val="24"/>
        </w:rPr>
      </w:pPr>
      <w:r>
        <w:rPr>
          <w:rFonts w:ascii="Times New Roman" w:hAnsi="Times New Roman" w:cs="Times New Roman"/>
          <w:b/>
          <w:iCs/>
          <w:sz w:val="24"/>
          <w:szCs w:val="24"/>
        </w:rPr>
        <w:t>Приложение 4</w:t>
      </w:r>
    </w:p>
    <w:p w:rsidR="00BF3891" w:rsidRPr="00525F7D" w:rsidRDefault="0023712C" w:rsidP="00BF3891">
      <w:pPr>
        <w:tabs>
          <w:tab w:val="left" w:pos="567"/>
        </w:tabs>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Групповые коммуникативно-ориентированные </w:t>
      </w:r>
      <w:r w:rsidR="00D924D9">
        <w:rPr>
          <w:rFonts w:ascii="Times New Roman" w:hAnsi="Times New Roman" w:cs="Times New Roman"/>
          <w:iCs/>
          <w:sz w:val="24"/>
          <w:szCs w:val="24"/>
        </w:rPr>
        <w:t xml:space="preserve">задания </w:t>
      </w:r>
      <w:r w:rsidR="00D924D9">
        <w:rPr>
          <w:rFonts w:ascii="Times New Roman" w:hAnsi="Times New Roman" w:cs="Times New Roman"/>
          <w:noProof/>
          <w:sz w:val="24"/>
          <w:szCs w:val="24"/>
        </w:rPr>
        <w:drawing>
          <wp:inline distT="0" distB="0" distL="0" distR="0">
            <wp:extent cx="2412262" cy="1610390"/>
            <wp:effectExtent l="171450" t="133350" r="369038" b="313660"/>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60" name="Picture 4"/>
                    <pic:cNvPicPr>
                      <a:picLocks noChangeAspect="1" noChangeArrowheads="1"/>
                    </pic:cNvPicPr>
                  </pic:nvPicPr>
                  <pic:blipFill>
                    <a:blip r:embed="rId33"/>
                    <a:srcRect b="7759"/>
                    <a:stretch>
                      <a:fillRect/>
                    </a:stretch>
                  </pic:blipFill>
                  <pic:spPr bwMode="auto">
                    <a:xfrm>
                      <a:off x="0" y="0"/>
                      <a:ext cx="2412262" cy="1610390"/>
                    </a:xfrm>
                    <a:prstGeom prst="rect">
                      <a:avLst/>
                    </a:prstGeom>
                    <a:ln>
                      <a:noFill/>
                    </a:ln>
                    <a:effectLst>
                      <a:outerShdw blurRad="292100" dist="139700" dir="2700000" algn="tl" rotWithShape="0">
                        <a:srgbClr val="333333">
                          <a:alpha val="65000"/>
                        </a:srgbClr>
                      </a:outerShdw>
                    </a:effectLst>
                  </pic:spPr>
                </pic:pic>
              </a:graphicData>
            </a:graphic>
          </wp:inline>
        </w:drawing>
      </w:r>
      <w:r w:rsidR="00D924D9">
        <w:rPr>
          <w:rFonts w:ascii="Times New Roman" w:hAnsi="Times New Roman" w:cs="Times New Roman"/>
          <w:noProof/>
          <w:sz w:val="24"/>
          <w:szCs w:val="24"/>
        </w:rPr>
        <w:drawing>
          <wp:inline distT="0" distB="0" distL="0" distR="0">
            <wp:extent cx="2188977" cy="1664855"/>
            <wp:effectExtent l="171450" t="133350" r="363723" b="297295"/>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6"/>
                    <pic:cNvPicPr>
                      <a:picLocks noChangeAspect="1" noChangeArrowheads="1"/>
                    </pic:cNvPicPr>
                  </pic:nvPicPr>
                  <pic:blipFill>
                    <a:blip r:embed="rId34"/>
                    <a:srcRect/>
                    <a:stretch>
                      <a:fillRect/>
                    </a:stretch>
                  </pic:blipFill>
                  <pic:spPr bwMode="auto">
                    <a:xfrm>
                      <a:off x="0" y="0"/>
                      <a:ext cx="2191946" cy="1667113"/>
                    </a:xfrm>
                    <a:prstGeom prst="rect">
                      <a:avLst/>
                    </a:prstGeom>
                    <a:ln>
                      <a:noFill/>
                    </a:ln>
                    <a:effectLst>
                      <a:outerShdw blurRad="292100" dist="139700" dir="2700000" algn="tl" rotWithShape="0">
                        <a:srgbClr val="333333">
                          <a:alpha val="65000"/>
                        </a:srgbClr>
                      </a:outerShdw>
                    </a:effectLst>
                  </pic:spPr>
                </pic:pic>
              </a:graphicData>
            </a:graphic>
          </wp:inline>
        </w:drawing>
      </w:r>
    </w:p>
    <w:p w:rsidR="00BF3891" w:rsidRPr="00B11EC4" w:rsidRDefault="00BF3891" w:rsidP="00BF3891">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Pr="00B11EC4">
        <w:rPr>
          <w:rFonts w:ascii="Times New Roman" w:hAnsi="Times New Roman" w:cs="Times New Roman"/>
          <w:iCs/>
          <w:sz w:val="24"/>
          <w:szCs w:val="24"/>
        </w:rPr>
        <w:t xml:space="preserve">1) задания речевого взаимодействия, которые </w:t>
      </w:r>
      <w:r w:rsidRPr="00B11EC4">
        <w:rPr>
          <w:rFonts w:ascii="Times New Roman" w:hAnsi="Times New Roman" w:cs="Times New Roman"/>
          <w:sz w:val="24"/>
          <w:szCs w:val="24"/>
        </w:rPr>
        <w:t xml:space="preserve"> невозможно выполнить без партнера или партнеров. Они выполняются в парах или малых группах. Элемент задания может быть выполнен индивидуально. Задание может постепенно выполняться во все более крупных группах.</w:t>
      </w:r>
    </w:p>
    <w:p w:rsidR="00BF3891" w:rsidRDefault="00BF3891" w:rsidP="00BF3891">
      <w:pPr>
        <w:pStyle w:val="c19"/>
        <w:spacing w:before="0" w:beforeAutospacing="0" w:after="0" w:afterAutospacing="0" w:line="360" w:lineRule="auto"/>
        <w:jc w:val="both"/>
      </w:pPr>
      <w:r w:rsidRPr="00B11EC4">
        <w:rPr>
          <w:i/>
          <w:iCs/>
        </w:rPr>
        <w:t xml:space="preserve">Интервью. </w:t>
      </w:r>
      <w:r w:rsidRPr="00B11EC4">
        <w:t>Общим признаком этой группы приемов является задача опросить как можно больше присутствующих, с тем, чтобы выяснить их мнения, суждения, ответы на поставленные вопросы. Для этого школьники, работая одновременно, свободно п</w:t>
      </w:r>
      <w:r>
        <w:t xml:space="preserve">еремещаются по классу, выбирают ученика, которому адресуют свои </w:t>
      </w:r>
      <w:r w:rsidRPr="00B11EC4">
        <w:t>вопро</w:t>
      </w:r>
      <w:r>
        <w:t>сы, фиксируют ответы в записной книжке.</w:t>
      </w:r>
      <w:r w:rsidRPr="00850722">
        <w:t xml:space="preserve"> </w:t>
      </w:r>
    </w:p>
    <w:p w:rsidR="00BF3891" w:rsidRPr="006A5110" w:rsidRDefault="00BF3891" w:rsidP="00BF3891">
      <w:pPr>
        <w:pStyle w:val="c19"/>
        <w:spacing w:before="0" w:beforeAutospacing="0" w:after="0" w:afterAutospacing="0" w:line="360" w:lineRule="auto"/>
      </w:pPr>
      <w:r>
        <w:t>Т</w:t>
      </w:r>
      <w:r w:rsidRPr="006A5110">
        <w:t>е</w:t>
      </w:r>
      <w:r>
        <w:t>хнологий интерактивного интервью</w:t>
      </w:r>
      <w:r w:rsidRPr="006A5110">
        <w:t xml:space="preserve"> существует огромное количество:</w:t>
      </w:r>
    </w:p>
    <w:p w:rsidR="00BF3891" w:rsidRPr="006A5110" w:rsidRDefault="00BF3891" w:rsidP="00BF3891">
      <w:pPr>
        <w:numPr>
          <w:ilvl w:val="0"/>
          <w:numId w:val="42"/>
        </w:numPr>
        <w:spacing w:after="0" w:line="360" w:lineRule="auto"/>
        <w:rPr>
          <w:rFonts w:ascii="Times New Roman" w:hAnsi="Times New Roman" w:cs="Times New Roman"/>
          <w:sz w:val="24"/>
          <w:szCs w:val="24"/>
        </w:rPr>
      </w:pPr>
      <w:r w:rsidRPr="006A5110">
        <w:rPr>
          <w:rFonts w:ascii="Times New Roman" w:hAnsi="Times New Roman" w:cs="Times New Roman"/>
          <w:sz w:val="24"/>
          <w:szCs w:val="24"/>
        </w:rPr>
        <w:t>Сменные тройки.</w:t>
      </w:r>
    </w:p>
    <w:p w:rsidR="00BF3891" w:rsidRDefault="00BF3891" w:rsidP="00BF3891">
      <w:pPr>
        <w:numPr>
          <w:ilvl w:val="0"/>
          <w:numId w:val="42"/>
        </w:numPr>
        <w:spacing w:before="100" w:beforeAutospacing="1" w:after="100" w:afterAutospacing="1" w:line="360" w:lineRule="auto"/>
        <w:jc w:val="both"/>
        <w:rPr>
          <w:rFonts w:ascii="Times New Roman" w:hAnsi="Times New Roman" w:cs="Times New Roman"/>
          <w:sz w:val="24"/>
          <w:szCs w:val="24"/>
        </w:rPr>
      </w:pPr>
      <w:r w:rsidRPr="00850722">
        <w:rPr>
          <w:rFonts w:ascii="Times New Roman" w:hAnsi="Times New Roman" w:cs="Times New Roman"/>
          <w:sz w:val="24"/>
          <w:szCs w:val="24"/>
        </w:rPr>
        <w:t>Карусель</w:t>
      </w:r>
      <w:r>
        <w:rPr>
          <w:rFonts w:ascii="Times New Roman" w:hAnsi="Times New Roman" w:cs="Times New Roman"/>
          <w:sz w:val="24"/>
          <w:szCs w:val="24"/>
        </w:rPr>
        <w:t xml:space="preserve"> </w:t>
      </w:r>
      <w:r w:rsidRPr="00850722">
        <w:rPr>
          <w:rFonts w:ascii="Times New Roman" w:hAnsi="Times New Roman" w:cs="Times New Roman"/>
          <w:sz w:val="24"/>
          <w:szCs w:val="24"/>
        </w:rPr>
        <w:t>(</w:t>
      </w:r>
      <w:r w:rsidRPr="006A5110">
        <w:rPr>
          <w:rFonts w:ascii="Times New Roman" w:hAnsi="Times New Roman" w:cs="Times New Roman"/>
          <w:sz w:val="24"/>
          <w:szCs w:val="24"/>
        </w:rPr>
        <w:t>образуется 2 кольца: внутреннее и внешнее. Внутреннее кольцо – это сидящие неподвижно ученики, а внутреннее – уч</w:t>
      </w:r>
      <w:r>
        <w:rPr>
          <w:rFonts w:ascii="Times New Roman" w:hAnsi="Times New Roman" w:cs="Times New Roman"/>
          <w:sz w:val="24"/>
          <w:szCs w:val="24"/>
        </w:rPr>
        <w:t>еники через 30 секунд меняются.)</w:t>
      </w:r>
    </w:p>
    <w:p w:rsidR="00BF3891" w:rsidRPr="006A5110" w:rsidRDefault="00BF3891" w:rsidP="00BF3891">
      <w:pPr>
        <w:numPr>
          <w:ilvl w:val="0"/>
          <w:numId w:val="4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Аквариум (</w:t>
      </w:r>
      <w:r w:rsidRPr="006A5110">
        <w:rPr>
          <w:rFonts w:ascii="Times New Roman" w:hAnsi="Times New Roman" w:cs="Times New Roman"/>
          <w:sz w:val="24"/>
          <w:szCs w:val="24"/>
        </w:rPr>
        <w:t>несколько учеников разыгрывают ситуацию в круге, а остальные наблюдают и анализируют</w:t>
      </w:r>
      <w:r>
        <w:rPr>
          <w:rFonts w:ascii="Times New Roman" w:hAnsi="Times New Roman" w:cs="Times New Roman"/>
          <w:sz w:val="24"/>
          <w:szCs w:val="24"/>
        </w:rPr>
        <w:t>)</w:t>
      </w:r>
    </w:p>
    <w:p w:rsidR="00BF3891" w:rsidRDefault="00BF3891" w:rsidP="00BF3891">
      <w:pPr>
        <w:numPr>
          <w:ilvl w:val="0"/>
          <w:numId w:val="4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Броуновское движение (</w:t>
      </w:r>
      <w:r w:rsidRPr="006A5110">
        <w:rPr>
          <w:rFonts w:ascii="Times New Roman" w:hAnsi="Times New Roman" w:cs="Times New Roman"/>
          <w:sz w:val="24"/>
          <w:szCs w:val="24"/>
        </w:rPr>
        <w:t xml:space="preserve">движение учеников по всему классу с целью сбора </w:t>
      </w:r>
      <w:r>
        <w:rPr>
          <w:rFonts w:ascii="Times New Roman" w:hAnsi="Times New Roman" w:cs="Times New Roman"/>
          <w:sz w:val="24"/>
          <w:szCs w:val="24"/>
        </w:rPr>
        <w:t>информации по предложенной теме)</w:t>
      </w:r>
    </w:p>
    <w:p w:rsidR="00BF3891" w:rsidRPr="00D202FB" w:rsidRDefault="00BF3891" w:rsidP="00BF3891">
      <w:pPr>
        <w:numPr>
          <w:ilvl w:val="0"/>
          <w:numId w:val="4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Дерево решений (</w:t>
      </w:r>
      <w:r w:rsidRPr="006A5110">
        <w:rPr>
          <w:rFonts w:ascii="Times New Roman" w:hAnsi="Times New Roman" w:cs="Times New Roman"/>
          <w:sz w:val="24"/>
          <w:szCs w:val="24"/>
        </w:rPr>
        <w:t>класс делится на 3 – 4 группы. Каждая группа обсуждает вопрос и делает записи на своём «дереве» (лист ватмана), потом группы меняются местами, дописывают на деревьях соседей свои идеи, затем происходит общее обсуждение</w:t>
      </w:r>
      <w:r>
        <w:rPr>
          <w:rFonts w:ascii="Times New Roman" w:hAnsi="Times New Roman" w:cs="Times New Roman"/>
          <w:sz w:val="24"/>
          <w:szCs w:val="24"/>
        </w:rPr>
        <w:t>)</w:t>
      </w:r>
    </w:p>
    <w:p w:rsidR="00BF3891" w:rsidRPr="00B11EC4" w:rsidRDefault="00BF3891" w:rsidP="00BF3891">
      <w:pPr>
        <w:spacing w:after="0" w:line="360" w:lineRule="auto"/>
        <w:jc w:val="both"/>
        <w:rPr>
          <w:rFonts w:ascii="Times New Roman" w:hAnsi="Times New Roman" w:cs="Times New Roman"/>
          <w:sz w:val="24"/>
          <w:szCs w:val="24"/>
        </w:rPr>
      </w:pPr>
      <w:r w:rsidRPr="00B11EC4">
        <w:rPr>
          <w:rFonts w:ascii="Times New Roman" w:hAnsi="Times New Roman" w:cs="Times New Roman"/>
          <w:sz w:val="24"/>
          <w:szCs w:val="24"/>
        </w:rPr>
        <w:t xml:space="preserve"> </w:t>
      </w:r>
      <w:r w:rsidRPr="00B11EC4">
        <w:rPr>
          <w:rFonts w:ascii="Times New Roman" w:hAnsi="Times New Roman" w:cs="Times New Roman"/>
          <w:i/>
          <w:iCs/>
          <w:sz w:val="24"/>
          <w:szCs w:val="24"/>
        </w:rPr>
        <w:t xml:space="preserve">Дискуссионная игра. </w:t>
      </w:r>
      <w:r w:rsidRPr="00B11EC4">
        <w:rPr>
          <w:rFonts w:ascii="Times New Roman" w:hAnsi="Times New Roman" w:cs="Times New Roman"/>
          <w:sz w:val="24"/>
          <w:szCs w:val="24"/>
        </w:rPr>
        <w:t xml:space="preserve">По условиям дискуссионной игры участники общения реагируют на прочитанное, услышанное, увиденное следующими способами: сообщением дополнительной информации, вопросом, согласием, возражением.                                                                                                      </w:t>
      </w:r>
      <w:r w:rsidRPr="00B11EC4">
        <w:rPr>
          <w:rFonts w:ascii="Times New Roman" w:hAnsi="Times New Roman" w:cs="Times New Roman"/>
          <w:i/>
          <w:iCs/>
          <w:sz w:val="24"/>
          <w:szCs w:val="24"/>
        </w:rPr>
        <w:t xml:space="preserve">Координация действий. </w:t>
      </w:r>
      <w:r w:rsidRPr="00B11EC4">
        <w:rPr>
          <w:rFonts w:ascii="Times New Roman" w:hAnsi="Times New Roman" w:cs="Times New Roman"/>
          <w:sz w:val="24"/>
          <w:szCs w:val="24"/>
        </w:rPr>
        <w:t xml:space="preserve">Существует разнообразные формы реализации данного приема. Одна из них заключается в том, чтобы организовать между участниками общения «обмен предметами». Каждый ученик получает карточку, на которой обозначен «имеющийся у него» предмет, а также то, что он хочет получить в результате обмена. Карточки составляют таким образом, что прямой обмен осуществить невозможно. </w:t>
      </w:r>
    </w:p>
    <w:p w:rsidR="00BF3891" w:rsidRPr="00B11EC4" w:rsidRDefault="00BF3891" w:rsidP="00BF3891">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Pr="00B11EC4">
        <w:rPr>
          <w:rFonts w:ascii="Times New Roman" w:hAnsi="Times New Roman" w:cs="Times New Roman"/>
          <w:iCs/>
          <w:sz w:val="24"/>
          <w:szCs w:val="24"/>
        </w:rPr>
        <w:t>2)задания, предполагающие «информационное неравенство» участников-</w:t>
      </w:r>
      <w:r w:rsidRPr="00B11EC4">
        <w:rPr>
          <w:rFonts w:ascii="Times New Roman" w:hAnsi="Times New Roman" w:cs="Times New Roman"/>
          <w:sz w:val="24"/>
          <w:szCs w:val="24"/>
        </w:rPr>
        <w:t>“</w:t>
      </w:r>
      <w:proofErr w:type="spellStart"/>
      <w:r w:rsidRPr="00B11EC4">
        <w:rPr>
          <w:rFonts w:ascii="Times New Roman" w:hAnsi="Times New Roman" w:cs="Times New Roman"/>
          <w:sz w:val="24"/>
          <w:szCs w:val="24"/>
        </w:rPr>
        <w:t>information</w:t>
      </w:r>
      <w:proofErr w:type="spellEnd"/>
      <w:r w:rsidRPr="00B11EC4">
        <w:rPr>
          <w:rFonts w:ascii="Times New Roman" w:hAnsi="Times New Roman" w:cs="Times New Roman"/>
          <w:sz w:val="24"/>
          <w:szCs w:val="24"/>
        </w:rPr>
        <w:t xml:space="preserve"> </w:t>
      </w:r>
      <w:proofErr w:type="spellStart"/>
      <w:r w:rsidRPr="00B11EC4">
        <w:rPr>
          <w:rFonts w:ascii="Times New Roman" w:hAnsi="Times New Roman" w:cs="Times New Roman"/>
          <w:sz w:val="24"/>
          <w:szCs w:val="24"/>
        </w:rPr>
        <w:t>gap</w:t>
      </w:r>
      <w:proofErr w:type="spellEnd"/>
      <w:r w:rsidRPr="00B11EC4">
        <w:rPr>
          <w:rFonts w:ascii="Times New Roman" w:hAnsi="Times New Roman" w:cs="Times New Roman"/>
          <w:sz w:val="24"/>
          <w:szCs w:val="24"/>
        </w:rPr>
        <w:t>”:</w:t>
      </w:r>
    </w:p>
    <w:p w:rsidR="00BF3891" w:rsidRPr="00B11EC4"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picture</w:t>
      </w:r>
      <w:proofErr w:type="spellEnd"/>
      <w:r w:rsidRPr="00B11EC4">
        <w:rPr>
          <w:rFonts w:ascii="Times New Roman" w:hAnsi="Times New Roman" w:cs="Times New Roman"/>
          <w:sz w:val="24"/>
          <w:szCs w:val="24"/>
        </w:rPr>
        <w:t xml:space="preserve"> </w:t>
      </w:r>
      <w:proofErr w:type="spellStart"/>
      <w:r w:rsidRPr="00B11EC4">
        <w:rPr>
          <w:rFonts w:ascii="Times New Roman" w:hAnsi="Times New Roman" w:cs="Times New Roman"/>
          <w:sz w:val="24"/>
          <w:szCs w:val="24"/>
        </w:rPr>
        <w:t>gap</w:t>
      </w:r>
      <w:proofErr w:type="spellEnd"/>
      <w:r w:rsidRPr="00B11EC4">
        <w:rPr>
          <w:rFonts w:ascii="Times New Roman" w:hAnsi="Times New Roman" w:cs="Times New Roman"/>
          <w:sz w:val="24"/>
          <w:szCs w:val="24"/>
        </w:rPr>
        <w:t xml:space="preserve"> (у обучаемых имеются почти одинаковые картинки, некоторые изображения отличаются, и различия нужно обнаружить при помощи вопросов, не видя картинки партнера);</w:t>
      </w:r>
    </w:p>
    <w:p w:rsidR="00BF3891" w:rsidRPr="00B11EC4" w:rsidRDefault="00BF3891" w:rsidP="00BF3891">
      <w:pPr>
        <w:spacing w:after="0" w:line="360" w:lineRule="auto"/>
        <w:jc w:val="both"/>
        <w:rPr>
          <w:rFonts w:ascii="Times New Roman" w:hAnsi="Times New Roman" w:cs="Times New Roman"/>
          <w:sz w:val="24"/>
          <w:szCs w:val="24"/>
        </w:rPr>
      </w:pPr>
      <w:r w:rsidRPr="00B11EC4">
        <w:rPr>
          <w:rFonts w:ascii="Times New Roman" w:hAnsi="Times New Roman" w:cs="Times New Roman"/>
          <w:sz w:val="24"/>
          <w:szCs w:val="24"/>
        </w:rPr>
        <w:t xml:space="preserve">text </w:t>
      </w:r>
      <w:proofErr w:type="spellStart"/>
      <w:r w:rsidRPr="00B11EC4">
        <w:rPr>
          <w:rFonts w:ascii="Times New Roman" w:hAnsi="Times New Roman" w:cs="Times New Roman"/>
          <w:sz w:val="24"/>
          <w:szCs w:val="24"/>
        </w:rPr>
        <w:t>gap</w:t>
      </w:r>
      <w:proofErr w:type="spellEnd"/>
      <w:r w:rsidRPr="00B11EC4">
        <w:rPr>
          <w:rFonts w:ascii="Times New Roman" w:hAnsi="Times New Roman" w:cs="Times New Roman"/>
          <w:sz w:val="24"/>
          <w:szCs w:val="24"/>
        </w:rPr>
        <w:t xml:space="preserve"> (у школьников имеются аналогичные тексты или фрагменты одного и того же текста, где подробности, присутствующие в тексте одного ученика, отсутствуют в тексте другого ученика, и недостаток информации нужно восполнить);</w:t>
      </w:r>
    </w:p>
    <w:p w:rsidR="00BF3891" w:rsidRPr="00B11EC4"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knowledge</w:t>
      </w:r>
      <w:proofErr w:type="spellEnd"/>
      <w:r w:rsidRPr="00B11EC4">
        <w:rPr>
          <w:rFonts w:ascii="Times New Roman" w:hAnsi="Times New Roman" w:cs="Times New Roman"/>
          <w:sz w:val="24"/>
          <w:szCs w:val="24"/>
        </w:rPr>
        <w:t xml:space="preserve"> </w:t>
      </w:r>
      <w:proofErr w:type="spellStart"/>
      <w:r w:rsidRPr="00B11EC4">
        <w:rPr>
          <w:rFonts w:ascii="Times New Roman" w:hAnsi="Times New Roman" w:cs="Times New Roman"/>
          <w:sz w:val="24"/>
          <w:szCs w:val="24"/>
        </w:rPr>
        <w:t>gap</w:t>
      </w:r>
      <w:proofErr w:type="spellEnd"/>
      <w:r w:rsidRPr="00B11EC4">
        <w:rPr>
          <w:rFonts w:ascii="Times New Roman" w:hAnsi="Times New Roman" w:cs="Times New Roman"/>
          <w:sz w:val="24"/>
          <w:szCs w:val="24"/>
        </w:rPr>
        <w:t xml:space="preserve"> (у одного ученика имеется информация, которой нет у другого, и ее нужно восполнить, заполнить таблицу);</w:t>
      </w:r>
    </w:p>
    <w:p w:rsidR="00BF3891" w:rsidRPr="00B11EC4"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belief</w:t>
      </w:r>
      <w:proofErr w:type="spellEnd"/>
      <w:r w:rsidRPr="00B11EC4">
        <w:rPr>
          <w:rFonts w:ascii="Times New Roman" w:hAnsi="Times New Roman" w:cs="Times New Roman"/>
          <w:sz w:val="24"/>
          <w:szCs w:val="24"/>
        </w:rPr>
        <w:t xml:space="preserve"> / </w:t>
      </w:r>
      <w:proofErr w:type="spellStart"/>
      <w:r w:rsidRPr="00B11EC4">
        <w:rPr>
          <w:rFonts w:ascii="Times New Roman" w:hAnsi="Times New Roman" w:cs="Times New Roman"/>
          <w:sz w:val="24"/>
          <w:szCs w:val="24"/>
        </w:rPr>
        <w:t>opinion</w:t>
      </w:r>
      <w:proofErr w:type="spellEnd"/>
      <w:r w:rsidRPr="00B11EC4">
        <w:rPr>
          <w:rFonts w:ascii="Times New Roman" w:hAnsi="Times New Roman" w:cs="Times New Roman"/>
          <w:sz w:val="24"/>
          <w:szCs w:val="24"/>
        </w:rPr>
        <w:t xml:space="preserve"> </w:t>
      </w:r>
      <w:proofErr w:type="spellStart"/>
      <w:r w:rsidRPr="00B11EC4">
        <w:rPr>
          <w:rFonts w:ascii="Times New Roman" w:hAnsi="Times New Roman" w:cs="Times New Roman"/>
          <w:sz w:val="24"/>
          <w:szCs w:val="24"/>
        </w:rPr>
        <w:t>gap</w:t>
      </w:r>
      <w:proofErr w:type="spellEnd"/>
      <w:r w:rsidRPr="00B11EC4">
        <w:rPr>
          <w:rFonts w:ascii="Times New Roman" w:hAnsi="Times New Roman" w:cs="Times New Roman"/>
          <w:sz w:val="24"/>
          <w:szCs w:val="24"/>
        </w:rPr>
        <w:t xml:space="preserve"> (у обучаемых имеются разные убеждения, а нужно выработать единое мнение);</w:t>
      </w:r>
    </w:p>
    <w:p w:rsidR="00BF3891" w:rsidRPr="00B11EC4"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reasoning</w:t>
      </w:r>
      <w:proofErr w:type="spellEnd"/>
      <w:r w:rsidRPr="00B11EC4">
        <w:rPr>
          <w:rFonts w:ascii="Times New Roman" w:hAnsi="Times New Roman" w:cs="Times New Roman"/>
          <w:sz w:val="24"/>
          <w:szCs w:val="24"/>
        </w:rPr>
        <w:t xml:space="preserve"> </w:t>
      </w:r>
      <w:proofErr w:type="spellStart"/>
      <w:r w:rsidRPr="00B11EC4">
        <w:rPr>
          <w:rFonts w:ascii="Times New Roman" w:hAnsi="Times New Roman" w:cs="Times New Roman"/>
          <w:sz w:val="24"/>
          <w:szCs w:val="24"/>
        </w:rPr>
        <w:t>gap</w:t>
      </w:r>
      <w:proofErr w:type="spellEnd"/>
      <w:r w:rsidRPr="00B11EC4">
        <w:rPr>
          <w:rFonts w:ascii="Times New Roman" w:hAnsi="Times New Roman" w:cs="Times New Roman"/>
          <w:sz w:val="24"/>
          <w:szCs w:val="24"/>
        </w:rPr>
        <w:t xml:space="preserve"> (у школьников имеются разные доказательства, которые важно собрать вместе и сопоставить).</w:t>
      </w:r>
    </w:p>
    <w:p w:rsidR="00BF3891" w:rsidRPr="00B11EC4" w:rsidRDefault="00BF3891" w:rsidP="00BF3891">
      <w:pPr>
        <w:tabs>
          <w:tab w:val="left" w:pos="567"/>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1EC4">
        <w:rPr>
          <w:rFonts w:ascii="Times New Roman" w:hAnsi="Times New Roman" w:cs="Times New Roman"/>
          <w:sz w:val="24"/>
          <w:szCs w:val="24"/>
        </w:rPr>
        <w:t xml:space="preserve">3)Проблемные речемыслительные задания, которые основаны на последовательности действий, на причинно-следственном рассуждении, на критическом мышлении, на предположении, на догадке, на классификации, на нахождении сходств и </w:t>
      </w:r>
      <w:r w:rsidRPr="00B11EC4">
        <w:rPr>
          <w:rFonts w:ascii="Times New Roman" w:hAnsi="Times New Roman" w:cs="Times New Roman"/>
          <w:sz w:val="24"/>
          <w:szCs w:val="24"/>
        </w:rPr>
        <w:lastRenderedPageBreak/>
        <w:t xml:space="preserve">различий, на ранжировании по порядку, на открытии, на интерпретации, на умозаключении, на суждении, на исключении лишнего. Критическое мышление позволяет формировать «неравнодушных» учащихся, готовых думать, говорить и общаться на иностранном языке. </w:t>
      </w:r>
    </w:p>
    <w:p w:rsidR="00BF3891" w:rsidRDefault="00BF3891" w:rsidP="00BF3891">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Pr="00B11EC4">
        <w:rPr>
          <w:rFonts w:ascii="Times New Roman" w:hAnsi="Times New Roman" w:cs="Times New Roman"/>
          <w:iCs/>
          <w:sz w:val="24"/>
          <w:szCs w:val="24"/>
        </w:rPr>
        <w:t xml:space="preserve">4) </w:t>
      </w:r>
      <w:r>
        <w:rPr>
          <w:rFonts w:ascii="Times New Roman" w:hAnsi="Times New Roman" w:cs="Times New Roman"/>
          <w:iCs/>
          <w:sz w:val="24"/>
          <w:szCs w:val="24"/>
        </w:rPr>
        <w:t>З</w:t>
      </w:r>
      <w:r w:rsidRPr="00B11EC4">
        <w:rPr>
          <w:rFonts w:ascii="Times New Roman" w:hAnsi="Times New Roman" w:cs="Times New Roman"/>
          <w:iCs/>
          <w:sz w:val="24"/>
          <w:szCs w:val="24"/>
        </w:rPr>
        <w:t>адания организованного ролевого общения</w:t>
      </w:r>
      <w:r w:rsidRPr="00B11EC4">
        <w:rPr>
          <w:rFonts w:ascii="Times New Roman" w:hAnsi="Times New Roman" w:cs="Times New Roman"/>
          <w:i/>
          <w:iCs/>
          <w:sz w:val="24"/>
          <w:szCs w:val="24"/>
        </w:rPr>
        <w:t>.</w:t>
      </w:r>
      <w:r w:rsidRPr="00B11EC4">
        <w:rPr>
          <w:rFonts w:ascii="Times New Roman" w:hAnsi="Times New Roman" w:cs="Times New Roman"/>
          <w:sz w:val="24"/>
          <w:szCs w:val="24"/>
        </w:rPr>
        <w:t xml:space="preserve"> Ролевое общение реализуется в ролевой игре – виде учебного общения с разработанным сюжетом, распределенными ролями и </w:t>
      </w:r>
      <w:proofErr w:type="spellStart"/>
      <w:r w:rsidRPr="00B11EC4">
        <w:rPr>
          <w:rFonts w:ascii="Times New Roman" w:hAnsi="Times New Roman" w:cs="Times New Roman"/>
          <w:sz w:val="24"/>
          <w:szCs w:val="24"/>
        </w:rPr>
        <w:t>межролевыми</w:t>
      </w:r>
      <w:proofErr w:type="spellEnd"/>
      <w:r w:rsidRPr="00B11EC4">
        <w:rPr>
          <w:rFonts w:ascii="Times New Roman" w:hAnsi="Times New Roman" w:cs="Times New Roman"/>
          <w:sz w:val="24"/>
          <w:szCs w:val="24"/>
        </w:rPr>
        <w:t xml:space="preserve"> отношениями.  Эффективность обучения здесь обусловлена в первую очередь взрывом мотивации, повышением интереса к предмету. В ходе учебной игры процесс обучения становится более творческим, увлекательным, а сама обстановка интерактивного взаимодействия заставляет участников игрового процесса быть активными. В зарубежных исследованиях, посвященных измерению эффективности различных методов обучения, установлено, что при лекционной подаче материала усваивается не более 20% информации, в дискуссионном обучении - 75%, а при обучении посредством деловых игр — около 90%, а такой метод обучения как ролевая игра является самым эффективным средством при формировании навыков межличностного взаимодействия.</w:t>
      </w:r>
      <w:r w:rsidRPr="00CB0DAF">
        <w:rPr>
          <w:noProof/>
        </w:rPr>
        <w:t xml:space="preserve"> </w:t>
      </w:r>
    </w:p>
    <w:p w:rsidR="00BF3891" w:rsidRDefault="00D924D9" w:rsidP="00BF3891">
      <w:pPr>
        <w:tabs>
          <w:tab w:val="left" w:pos="567"/>
        </w:tabs>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81781" cy="1530084"/>
            <wp:effectExtent l="171450" t="133350" r="361569" b="298716"/>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35"/>
                    <a:srcRect l="6005" t="28571"/>
                    <a:stretch>
                      <a:fillRect/>
                    </a:stretch>
                  </pic:blipFill>
                  <pic:spPr bwMode="auto">
                    <a:xfrm>
                      <a:off x="0" y="0"/>
                      <a:ext cx="3581781" cy="1530084"/>
                    </a:xfrm>
                    <a:prstGeom prst="rect">
                      <a:avLst/>
                    </a:prstGeom>
                    <a:ln>
                      <a:noFill/>
                    </a:ln>
                    <a:effectLst>
                      <a:outerShdw blurRad="292100" dist="139700" dir="2700000" algn="tl" rotWithShape="0">
                        <a:srgbClr val="333333">
                          <a:alpha val="65000"/>
                        </a:srgbClr>
                      </a:outerShdw>
                    </a:effectLst>
                  </pic:spPr>
                </pic:pic>
              </a:graphicData>
            </a:graphic>
          </wp:inline>
        </w:drawing>
      </w:r>
    </w:p>
    <w:p w:rsidR="00BF3891" w:rsidRPr="00B11EC4" w:rsidRDefault="00BF3891" w:rsidP="00BF3891">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1EC4">
        <w:rPr>
          <w:rFonts w:ascii="Times New Roman" w:hAnsi="Times New Roman" w:cs="Times New Roman"/>
          <w:sz w:val="24"/>
          <w:szCs w:val="24"/>
        </w:rPr>
        <w:t xml:space="preserve"> В игре развивается «Я» человека как индивидуально-социальное целое. В игре развивается активное, творческое «Я» ребенка. Игра- это фантазия, радость, восторг. Ролевая игра мотивирует речевую деятельность, отвечает на вопросы почему (мотив) и зачем (цель) нужно что-то сказать. Школьники наглядно убеждаются в том, что язык можно использовать как средство общения. Творческое ролевое общение требует развитых социальных умений. Поэтому ролевые игры  нередко включают элементы социального тренинга (упражнений в общении).  Примеры подобных заданий:</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line-up</w:t>
      </w:r>
      <w:proofErr w:type="spellEnd"/>
      <w:r w:rsidRPr="00B11EC4">
        <w:rPr>
          <w:rFonts w:ascii="Times New Roman" w:hAnsi="Times New Roman" w:cs="Times New Roman"/>
          <w:sz w:val="24"/>
          <w:szCs w:val="24"/>
        </w:rPr>
        <w:t xml:space="preserve"> (учащиеся стараются как можно быстрее выстроиться в ряд в соответствии с предложенным признаком);</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lastRenderedPageBreak/>
        <w:t>rounds</w:t>
      </w:r>
      <w:proofErr w:type="spellEnd"/>
      <w:r w:rsidRPr="00B11EC4">
        <w:rPr>
          <w:rFonts w:ascii="Times New Roman" w:hAnsi="Times New Roman" w:cs="Times New Roman"/>
          <w:sz w:val="24"/>
          <w:szCs w:val="24"/>
        </w:rPr>
        <w:t xml:space="preserve"> (участники «круга» произносят каждый свое слово таким образом, чтобы образуемое предложение звучало так плавно, как если бы его произносил один человек);                                                                                          </w:t>
      </w:r>
      <w:proofErr w:type="spellStart"/>
      <w:r w:rsidRPr="00B11EC4">
        <w:rPr>
          <w:rFonts w:ascii="Times New Roman" w:hAnsi="Times New Roman" w:cs="Times New Roman"/>
          <w:sz w:val="24"/>
          <w:szCs w:val="24"/>
        </w:rPr>
        <w:t>strip-story</w:t>
      </w:r>
      <w:proofErr w:type="spellEnd"/>
      <w:r w:rsidRPr="00B11EC4">
        <w:rPr>
          <w:rFonts w:ascii="Times New Roman" w:hAnsi="Times New Roman" w:cs="Times New Roman"/>
          <w:sz w:val="24"/>
          <w:szCs w:val="24"/>
        </w:rPr>
        <w:t xml:space="preserve"> (каждый ученик получает свою фразу и старается быстрее занять соот</w:t>
      </w:r>
      <w:r>
        <w:rPr>
          <w:rFonts w:ascii="Times New Roman" w:hAnsi="Times New Roman" w:cs="Times New Roman"/>
          <w:sz w:val="24"/>
          <w:szCs w:val="24"/>
        </w:rPr>
        <w:t xml:space="preserve">ветствующее место в «рассказе»); </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smile</w:t>
      </w:r>
      <w:proofErr w:type="spellEnd"/>
      <w:r w:rsidRPr="00B11EC4">
        <w:rPr>
          <w:rFonts w:ascii="Times New Roman" w:hAnsi="Times New Roman" w:cs="Times New Roman"/>
          <w:sz w:val="24"/>
          <w:szCs w:val="24"/>
        </w:rPr>
        <w:t xml:space="preserve"> (учащиеся подходят друг к другу и с обязательной улыбкой обмениваются репликами);                                                                                  </w:t>
      </w:r>
    </w:p>
    <w:p w:rsidR="00BF3891" w:rsidRDefault="00BF3891" w:rsidP="00BF3891">
      <w:pPr>
        <w:spacing w:after="0" w:line="360" w:lineRule="auto"/>
        <w:jc w:val="both"/>
        <w:rPr>
          <w:rFonts w:ascii="Times New Roman" w:hAnsi="Times New Roman" w:cs="Times New Roman"/>
          <w:sz w:val="24"/>
          <w:szCs w:val="24"/>
        </w:rPr>
      </w:pPr>
      <w:r w:rsidRPr="00B11EC4">
        <w:rPr>
          <w:rFonts w:ascii="Times New Roman" w:hAnsi="Times New Roman" w:cs="Times New Roman"/>
          <w:sz w:val="24"/>
          <w:szCs w:val="24"/>
        </w:rPr>
        <w:t xml:space="preserve"> </w:t>
      </w:r>
      <w:proofErr w:type="spellStart"/>
      <w:r w:rsidRPr="00B11EC4">
        <w:rPr>
          <w:rFonts w:ascii="Times New Roman" w:hAnsi="Times New Roman" w:cs="Times New Roman"/>
          <w:sz w:val="24"/>
          <w:szCs w:val="24"/>
        </w:rPr>
        <w:t>merry-go-round</w:t>
      </w:r>
      <w:proofErr w:type="spellEnd"/>
      <w:r w:rsidRPr="00B11EC4">
        <w:rPr>
          <w:rFonts w:ascii="Times New Roman" w:hAnsi="Times New Roman" w:cs="Times New Roman"/>
          <w:sz w:val="24"/>
          <w:szCs w:val="24"/>
        </w:rPr>
        <w:t xml:space="preserve"> (школьники образуют внешний и внутренний круг и, двигаясь по кругу, обмениваются репликами);</w:t>
      </w:r>
      <w:r>
        <w:rPr>
          <w:rFonts w:ascii="Times New Roman" w:hAnsi="Times New Roman" w:cs="Times New Roman"/>
          <w:sz w:val="24"/>
          <w:szCs w:val="24"/>
        </w:rPr>
        <w:t xml:space="preserve">  </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contacts</w:t>
      </w:r>
      <w:proofErr w:type="spellEnd"/>
      <w:r w:rsidRPr="00B11EC4">
        <w:rPr>
          <w:rFonts w:ascii="Times New Roman" w:hAnsi="Times New Roman" w:cs="Times New Roman"/>
          <w:sz w:val="24"/>
          <w:szCs w:val="24"/>
        </w:rPr>
        <w:t xml:space="preserve"> (участники подходят друг к другу и начинают беседу);                                </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kind</w:t>
      </w:r>
      <w:proofErr w:type="spellEnd"/>
      <w:r w:rsidRPr="00B11EC4">
        <w:rPr>
          <w:rFonts w:ascii="Times New Roman" w:hAnsi="Times New Roman" w:cs="Times New Roman"/>
          <w:sz w:val="24"/>
          <w:szCs w:val="24"/>
        </w:rPr>
        <w:t xml:space="preserve"> </w:t>
      </w:r>
      <w:proofErr w:type="spellStart"/>
      <w:r w:rsidRPr="00B11EC4">
        <w:rPr>
          <w:rFonts w:ascii="Times New Roman" w:hAnsi="Times New Roman" w:cs="Times New Roman"/>
          <w:sz w:val="24"/>
          <w:szCs w:val="24"/>
        </w:rPr>
        <w:t>words</w:t>
      </w:r>
      <w:proofErr w:type="spellEnd"/>
      <w:r w:rsidRPr="00B11EC4">
        <w:rPr>
          <w:rFonts w:ascii="Times New Roman" w:hAnsi="Times New Roman" w:cs="Times New Roman"/>
          <w:sz w:val="24"/>
          <w:szCs w:val="24"/>
        </w:rPr>
        <w:t xml:space="preserve"> (учащиеся говорят любые приятные слова в адрес собеседника);                 </w:t>
      </w:r>
      <w:proofErr w:type="spellStart"/>
      <w:r w:rsidRPr="00B11EC4">
        <w:rPr>
          <w:rFonts w:ascii="Times New Roman" w:hAnsi="Times New Roman" w:cs="Times New Roman"/>
          <w:sz w:val="24"/>
          <w:szCs w:val="24"/>
        </w:rPr>
        <w:t>reflection</w:t>
      </w:r>
      <w:proofErr w:type="spellEnd"/>
      <w:r w:rsidRPr="00B11EC4">
        <w:rPr>
          <w:rFonts w:ascii="Times New Roman" w:hAnsi="Times New Roman" w:cs="Times New Roman"/>
          <w:sz w:val="24"/>
          <w:szCs w:val="24"/>
        </w:rPr>
        <w:t xml:space="preserve"> (участники пытаются представить, что думают о них другие школьники);                                                                                                             </w:t>
      </w:r>
      <w:proofErr w:type="spellStart"/>
      <w:r w:rsidRPr="00B11EC4">
        <w:rPr>
          <w:rFonts w:ascii="Times New Roman" w:hAnsi="Times New Roman" w:cs="Times New Roman"/>
          <w:sz w:val="24"/>
          <w:szCs w:val="24"/>
        </w:rPr>
        <w:t>listening</w:t>
      </w:r>
      <w:proofErr w:type="spellEnd"/>
      <w:r w:rsidRPr="00B11EC4">
        <w:rPr>
          <w:rFonts w:ascii="Times New Roman" w:hAnsi="Times New Roman" w:cs="Times New Roman"/>
          <w:sz w:val="24"/>
          <w:szCs w:val="24"/>
        </w:rPr>
        <w:t xml:space="preserve"> (учащиеся внимательно слушают партнера, кивая в знак согласия и выражая согласие с ним);</w:t>
      </w:r>
      <w:r>
        <w:rPr>
          <w:rFonts w:ascii="Times New Roman" w:hAnsi="Times New Roman" w:cs="Times New Roman"/>
          <w:sz w:val="24"/>
          <w:szCs w:val="24"/>
        </w:rPr>
        <w:t xml:space="preserve"> </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politeness</w:t>
      </w:r>
      <w:proofErr w:type="spellEnd"/>
      <w:r w:rsidRPr="00B11EC4">
        <w:rPr>
          <w:rFonts w:ascii="Times New Roman" w:hAnsi="Times New Roman" w:cs="Times New Roman"/>
          <w:sz w:val="24"/>
          <w:szCs w:val="24"/>
        </w:rPr>
        <w:t xml:space="preserve"> (школьники обращаются друг к другу с вежливыми просьбами); </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concessions</w:t>
      </w:r>
      <w:proofErr w:type="spellEnd"/>
      <w:r w:rsidRPr="00B11EC4">
        <w:rPr>
          <w:rFonts w:ascii="Times New Roman" w:hAnsi="Times New Roman" w:cs="Times New Roman"/>
          <w:sz w:val="24"/>
          <w:szCs w:val="24"/>
        </w:rPr>
        <w:t xml:space="preserve"> (участники учатся уступать друг другу в споре);</w:t>
      </w:r>
      <w:r>
        <w:rPr>
          <w:rFonts w:ascii="Times New Roman" w:hAnsi="Times New Roman" w:cs="Times New Roman"/>
          <w:sz w:val="24"/>
          <w:szCs w:val="24"/>
        </w:rPr>
        <w:t xml:space="preserve"> </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respect</w:t>
      </w:r>
      <w:proofErr w:type="spellEnd"/>
      <w:r w:rsidRPr="00B11EC4">
        <w:rPr>
          <w:rFonts w:ascii="Times New Roman" w:hAnsi="Times New Roman" w:cs="Times New Roman"/>
          <w:sz w:val="24"/>
          <w:szCs w:val="24"/>
        </w:rPr>
        <w:t xml:space="preserve"> (школьники говорят о  своем уважении друг к другу и подкрепляют свои слова примерами);</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gratitude</w:t>
      </w:r>
      <w:proofErr w:type="spellEnd"/>
      <w:r w:rsidRPr="00B11EC4">
        <w:rPr>
          <w:rFonts w:ascii="Times New Roman" w:hAnsi="Times New Roman" w:cs="Times New Roman"/>
          <w:sz w:val="24"/>
          <w:szCs w:val="24"/>
        </w:rPr>
        <w:t xml:space="preserve"> (работая в парах, учащиеся выражают друг другу благодарность за оказанную ранее услугу, помощь, поддержку и т.п.);</w:t>
      </w:r>
      <w:r>
        <w:rPr>
          <w:rFonts w:ascii="Times New Roman" w:hAnsi="Times New Roman" w:cs="Times New Roman"/>
          <w:sz w:val="24"/>
          <w:szCs w:val="24"/>
        </w:rPr>
        <w:t xml:space="preserve"> </w:t>
      </w:r>
    </w:p>
    <w:p w:rsidR="00BF3891"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rally</w:t>
      </w:r>
      <w:proofErr w:type="spellEnd"/>
      <w:r w:rsidRPr="00B11EC4">
        <w:rPr>
          <w:rFonts w:ascii="Times New Roman" w:hAnsi="Times New Roman" w:cs="Times New Roman"/>
          <w:sz w:val="24"/>
          <w:szCs w:val="24"/>
        </w:rPr>
        <w:t xml:space="preserve"> (участники учатся обращаться к аудитории, открывая «митинг»);   </w:t>
      </w:r>
    </w:p>
    <w:p w:rsidR="00BF3891" w:rsidRPr="00B11EC4" w:rsidRDefault="00BF3891" w:rsidP="00BF3891">
      <w:pPr>
        <w:spacing w:after="0" w:line="360" w:lineRule="auto"/>
        <w:jc w:val="both"/>
        <w:rPr>
          <w:rFonts w:ascii="Times New Roman" w:hAnsi="Times New Roman" w:cs="Times New Roman"/>
          <w:sz w:val="24"/>
          <w:szCs w:val="24"/>
        </w:rPr>
      </w:pPr>
      <w:proofErr w:type="spellStart"/>
      <w:r w:rsidRPr="00B11EC4">
        <w:rPr>
          <w:rFonts w:ascii="Times New Roman" w:hAnsi="Times New Roman" w:cs="Times New Roman"/>
          <w:sz w:val="24"/>
          <w:szCs w:val="24"/>
        </w:rPr>
        <w:t>conflict</w:t>
      </w:r>
      <w:proofErr w:type="spellEnd"/>
      <w:r w:rsidRPr="00B11EC4">
        <w:rPr>
          <w:rFonts w:ascii="Times New Roman" w:hAnsi="Times New Roman" w:cs="Times New Roman"/>
          <w:sz w:val="24"/>
          <w:szCs w:val="24"/>
        </w:rPr>
        <w:t xml:space="preserve"> (школьники учатся правильно реагировать на «эмоциональную фразу» партнера).</w:t>
      </w: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E734BF">
      <w:pPr>
        <w:tabs>
          <w:tab w:val="left" w:pos="945"/>
        </w:tabs>
        <w:spacing w:after="0" w:line="240" w:lineRule="auto"/>
        <w:ind w:firstLine="709"/>
        <w:jc w:val="both"/>
        <w:rPr>
          <w:rFonts w:ascii="Times New Roman" w:hAnsi="Times New Roman" w:cs="Times New Roman"/>
          <w:b/>
          <w:bCs/>
          <w:sz w:val="24"/>
          <w:szCs w:val="24"/>
        </w:rPr>
      </w:pPr>
    </w:p>
    <w:p w:rsidR="00B2492E" w:rsidRDefault="00B2492E" w:rsidP="00D924D9">
      <w:pPr>
        <w:tabs>
          <w:tab w:val="left" w:pos="945"/>
        </w:tabs>
        <w:spacing w:after="0" w:line="240" w:lineRule="auto"/>
        <w:jc w:val="both"/>
        <w:rPr>
          <w:rFonts w:ascii="Times New Roman" w:hAnsi="Times New Roman" w:cs="Times New Roman"/>
          <w:b/>
          <w:bCs/>
          <w:sz w:val="24"/>
          <w:szCs w:val="24"/>
        </w:rPr>
      </w:pPr>
    </w:p>
    <w:p w:rsidR="00B2492E" w:rsidRPr="00B12990" w:rsidRDefault="00B2492E" w:rsidP="00B2492E">
      <w:pPr>
        <w:contextualSpacing/>
        <w:jc w:val="center"/>
        <w:rPr>
          <w:rFonts w:ascii="Times New Roman" w:hAnsi="Times New Roman" w:cs="Times New Roman"/>
          <w:b/>
          <w:bCs/>
          <w:sz w:val="24"/>
          <w:szCs w:val="24"/>
        </w:rPr>
      </w:pPr>
    </w:p>
    <w:p w:rsidR="00D924D9" w:rsidRDefault="00D924D9" w:rsidP="00B2492E">
      <w:pPr>
        <w:contextualSpacing/>
        <w:jc w:val="right"/>
        <w:rPr>
          <w:rFonts w:ascii="Times New Roman" w:hAnsi="Times New Roman" w:cs="Times New Roman"/>
          <w:b/>
          <w:bCs/>
          <w:sz w:val="24"/>
          <w:szCs w:val="24"/>
        </w:rPr>
      </w:pPr>
    </w:p>
    <w:p w:rsidR="00D924D9" w:rsidRDefault="00D924D9" w:rsidP="00B2492E">
      <w:pPr>
        <w:contextualSpacing/>
        <w:jc w:val="right"/>
        <w:rPr>
          <w:rFonts w:ascii="Times New Roman" w:hAnsi="Times New Roman" w:cs="Times New Roman"/>
          <w:b/>
          <w:bCs/>
          <w:sz w:val="24"/>
          <w:szCs w:val="24"/>
        </w:rPr>
      </w:pPr>
    </w:p>
    <w:p w:rsidR="00B2492E" w:rsidRPr="00B2492E" w:rsidRDefault="00D924D9" w:rsidP="00B2492E">
      <w:pPr>
        <w:contextualSpacing/>
        <w:jc w:val="right"/>
        <w:rPr>
          <w:rFonts w:ascii="Times New Roman" w:hAnsi="Times New Roman" w:cs="Times New Roman"/>
          <w:b/>
          <w:bCs/>
          <w:sz w:val="24"/>
          <w:szCs w:val="24"/>
        </w:rPr>
      </w:pPr>
      <w:r>
        <w:rPr>
          <w:rFonts w:ascii="Times New Roman" w:hAnsi="Times New Roman" w:cs="Times New Roman"/>
          <w:b/>
          <w:bCs/>
          <w:sz w:val="24"/>
          <w:szCs w:val="24"/>
        </w:rPr>
        <w:t>Приложение 5</w:t>
      </w:r>
    </w:p>
    <w:p w:rsidR="00B2492E" w:rsidRDefault="00B2492E" w:rsidP="00B2492E">
      <w:pPr>
        <w:contextualSpacing/>
        <w:jc w:val="center"/>
        <w:rPr>
          <w:b/>
        </w:rPr>
      </w:pPr>
    </w:p>
    <w:p w:rsidR="00B2492E" w:rsidRPr="00D924D9" w:rsidRDefault="00B2492E" w:rsidP="00B2492E">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Урок в 5 классе по УМК «</w:t>
      </w:r>
      <w:r w:rsidRPr="00D924D9">
        <w:rPr>
          <w:rFonts w:ascii="Times New Roman" w:hAnsi="Times New Roman" w:cs="Times New Roman"/>
          <w:b/>
          <w:sz w:val="24"/>
          <w:szCs w:val="24"/>
          <w:lang w:val="en-GB"/>
        </w:rPr>
        <w:t>Happy</w:t>
      </w:r>
      <w:r w:rsidRPr="00D924D9">
        <w:rPr>
          <w:rFonts w:ascii="Times New Roman" w:hAnsi="Times New Roman" w:cs="Times New Roman"/>
          <w:b/>
          <w:sz w:val="24"/>
          <w:szCs w:val="24"/>
        </w:rPr>
        <w:t xml:space="preserve"> </w:t>
      </w:r>
      <w:r w:rsidRPr="00D924D9">
        <w:rPr>
          <w:rFonts w:ascii="Times New Roman" w:hAnsi="Times New Roman" w:cs="Times New Roman"/>
          <w:b/>
          <w:sz w:val="24"/>
          <w:szCs w:val="24"/>
          <w:lang w:val="en-GB"/>
        </w:rPr>
        <w:t>English</w:t>
      </w:r>
      <w:r w:rsidRPr="00D924D9">
        <w:rPr>
          <w:rFonts w:ascii="Times New Roman" w:hAnsi="Times New Roman" w:cs="Times New Roman"/>
          <w:b/>
          <w:sz w:val="24"/>
          <w:szCs w:val="24"/>
        </w:rPr>
        <w:t>.</w:t>
      </w:r>
      <w:r w:rsidRPr="00D924D9">
        <w:rPr>
          <w:rFonts w:ascii="Times New Roman" w:hAnsi="Times New Roman" w:cs="Times New Roman"/>
          <w:b/>
          <w:sz w:val="24"/>
          <w:szCs w:val="24"/>
          <w:lang w:val="en-GB"/>
        </w:rPr>
        <w:t>ru</w:t>
      </w:r>
      <w:r w:rsidRPr="00D924D9">
        <w:rPr>
          <w:rFonts w:ascii="Times New Roman" w:hAnsi="Times New Roman" w:cs="Times New Roman"/>
          <w:b/>
          <w:sz w:val="24"/>
          <w:szCs w:val="24"/>
        </w:rPr>
        <w:t>”</w:t>
      </w:r>
    </w:p>
    <w:p w:rsidR="00B2492E" w:rsidRPr="00D924D9" w:rsidRDefault="00B2492E" w:rsidP="00B2492E">
      <w:pPr>
        <w:contextualSpacing/>
        <w:jc w:val="center"/>
        <w:rPr>
          <w:rFonts w:ascii="Times New Roman" w:hAnsi="Times New Roman" w:cs="Times New Roman"/>
          <w:b/>
          <w:sz w:val="24"/>
          <w:szCs w:val="24"/>
          <w:lang w:val="en-GB"/>
        </w:rPr>
      </w:pPr>
      <w:r w:rsidRPr="00D924D9">
        <w:rPr>
          <w:rFonts w:ascii="Times New Roman" w:hAnsi="Times New Roman" w:cs="Times New Roman"/>
          <w:b/>
          <w:sz w:val="24"/>
          <w:szCs w:val="24"/>
        </w:rPr>
        <w:t xml:space="preserve"> </w:t>
      </w:r>
      <w:r w:rsidRPr="00D924D9">
        <w:rPr>
          <w:rFonts w:ascii="Times New Roman" w:hAnsi="Times New Roman" w:cs="Times New Roman"/>
          <w:b/>
          <w:sz w:val="24"/>
          <w:szCs w:val="24"/>
          <w:lang w:val="en-GB"/>
        </w:rPr>
        <w:t>«</w:t>
      </w:r>
      <w:r w:rsidRPr="00D924D9">
        <w:rPr>
          <w:rFonts w:ascii="Times New Roman" w:hAnsi="Times New Roman" w:cs="Times New Roman"/>
          <w:b/>
          <w:sz w:val="24"/>
          <w:szCs w:val="24"/>
          <w:lang w:val="en-US"/>
        </w:rPr>
        <w:t>My</w:t>
      </w:r>
      <w:r w:rsidRPr="00D924D9">
        <w:rPr>
          <w:rFonts w:ascii="Times New Roman" w:hAnsi="Times New Roman" w:cs="Times New Roman"/>
          <w:b/>
          <w:sz w:val="24"/>
          <w:szCs w:val="24"/>
          <w:lang w:val="en-GB"/>
        </w:rPr>
        <w:t xml:space="preserve"> </w:t>
      </w:r>
      <w:r w:rsidRPr="00D924D9">
        <w:rPr>
          <w:rFonts w:ascii="Times New Roman" w:hAnsi="Times New Roman" w:cs="Times New Roman"/>
          <w:b/>
          <w:sz w:val="24"/>
          <w:szCs w:val="24"/>
          <w:lang w:val="en-US"/>
        </w:rPr>
        <w:t>home</w:t>
      </w:r>
      <w:r w:rsidRPr="00D924D9">
        <w:rPr>
          <w:rFonts w:ascii="Times New Roman" w:hAnsi="Times New Roman" w:cs="Times New Roman"/>
          <w:b/>
          <w:sz w:val="24"/>
          <w:szCs w:val="24"/>
          <w:lang w:val="en-GB"/>
        </w:rPr>
        <w:t xml:space="preserve"> </w:t>
      </w:r>
      <w:r w:rsidRPr="00D924D9">
        <w:rPr>
          <w:rFonts w:ascii="Times New Roman" w:hAnsi="Times New Roman" w:cs="Times New Roman"/>
          <w:b/>
          <w:sz w:val="24"/>
          <w:szCs w:val="24"/>
          <w:lang w:val="en-US"/>
        </w:rPr>
        <w:t>town</w:t>
      </w:r>
      <w:r w:rsidRPr="00D924D9">
        <w:rPr>
          <w:rFonts w:ascii="Times New Roman" w:hAnsi="Times New Roman" w:cs="Times New Roman"/>
          <w:b/>
          <w:sz w:val="24"/>
          <w:szCs w:val="24"/>
          <w:lang w:val="en-GB"/>
        </w:rPr>
        <w:t xml:space="preserve"> – </w:t>
      </w:r>
      <w:proofErr w:type="spellStart"/>
      <w:r w:rsidRPr="00D924D9">
        <w:rPr>
          <w:rFonts w:ascii="Times New Roman" w:hAnsi="Times New Roman" w:cs="Times New Roman"/>
          <w:b/>
          <w:sz w:val="24"/>
          <w:szCs w:val="24"/>
          <w:lang w:val="en-US"/>
        </w:rPr>
        <w:t>Naryan</w:t>
      </w:r>
      <w:proofErr w:type="spellEnd"/>
      <w:r w:rsidRPr="00D924D9">
        <w:rPr>
          <w:rFonts w:ascii="Times New Roman" w:hAnsi="Times New Roman" w:cs="Times New Roman"/>
          <w:b/>
          <w:sz w:val="24"/>
          <w:szCs w:val="24"/>
          <w:lang w:val="en-GB"/>
        </w:rPr>
        <w:t>-</w:t>
      </w:r>
      <w:r w:rsidRPr="00D924D9">
        <w:rPr>
          <w:rFonts w:ascii="Times New Roman" w:hAnsi="Times New Roman" w:cs="Times New Roman"/>
          <w:b/>
          <w:sz w:val="24"/>
          <w:szCs w:val="24"/>
          <w:lang w:val="en-US"/>
        </w:rPr>
        <w:t>Mar</w:t>
      </w:r>
      <w:r w:rsidRPr="00D924D9">
        <w:rPr>
          <w:rFonts w:ascii="Times New Roman" w:hAnsi="Times New Roman" w:cs="Times New Roman"/>
          <w:b/>
          <w:sz w:val="24"/>
          <w:szCs w:val="24"/>
          <w:lang w:val="en-GB"/>
        </w:rPr>
        <w:t>»</w:t>
      </w:r>
    </w:p>
    <w:p w:rsidR="00B2492E" w:rsidRPr="00D924D9" w:rsidRDefault="00B2492E" w:rsidP="00B2492E">
      <w:pPr>
        <w:ind w:firstLine="900"/>
        <w:contextualSpacing/>
        <w:jc w:val="both"/>
        <w:rPr>
          <w:rFonts w:ascii="Times New Roman" w:hAnsi="Times New Roman" w:cs="Times New Roman"/>
          <w:sz w:val="24"/>
          <w:szCs w:val="24"/>
        </w:rPr>
      </w:pPr>
      <w:r w:rsidRPr="00D924D9">
        <w:rPr>
          <w:rFonts w:ascii="Times New Roman" w:hAnsi="Times New Roman" w:cs="Times New Roman"/>
          <w:sz w:val="24"/>
          <w:szCs w:val="24"/>
        </w:rPr>
        <w:t xml:space="preserve">Использована образовательная технология развития критического мышления (ТРКМ). </w:t>
      </w:r>
    </w:p>
    <w:p w:rsidR="00B2492E" w:rsidRPr="00D924D9" w:rsidRDefault="00B2492E" w:rsidP="00B2492E">
      <w:pPr>
        <w:ind w:firstLine="900"/>
        <w:contextualSpacing/>
        <w:rPr>
          <w:rFonts w:ascii="Times New Roman" w:hAnsi="Times New Roman" w:cs="Times New Roman"/>
          <w:sz w:val="24"/>
          <w:szCs w:val="24"/>
        </w:rPr>
      </w:pPr>
      <w:r w:rsidRPr="00D924D9">
        <w:rPr>
          <w:rFonts w:ascii="Times New Roman" w:hAnsi="Times New Roman" w:cs="Times New Roman"/>
          <w:sz w:val="24"/>
          <w:szCs w:val="24"/>
        </w:rPr>
        <w:t>Приемы ТРКМ: модельный урок (вызов-осмысление-рефлексия), вопросы «Верите ли вы?», прием «</w:t>
      </w:r>
      <w:proofErr w:type="spellStart"/>
      <w:r w:rsidRPr="00D924D9">
        <w:rPr>
          <w:rFonts w:ascii="Times New Roman" w:hAnsi="Times New Roman" w:cs="Times New Roman"/>
          <w:sz w:val="24"/>
          <w:szCs w:val="24"/>
        </w:rPr>
        <w:t>Инсерт</w:t>
      </w:r>
      <w:proofErr w:type="spellEnd"/>
      <w:r w:rsidRPr="00D924D9">
        <w:rPr>
          <w:rFonts w:ascii="Times New Roman" w:hAnsi="Times New Roman" w:cs="Times New Roman"/>
          <w:sz w:val="24"/>
          <w:szCs w:val="24"/>
        </w:rPr>
        <w:t xml:space="preserve">» (чтение с пометками), презентация (составление опорных кластеров), </w:t>
      </w:r>
      <w:proofErr w:type="spellStart"/>
      <w:r w:rsidRPr="00D924D9">
        <w:rPr>
          <w:rFonts w:ascii="Times New Roman" w:hAnsi="Times New Roman" w:cs="Times New Roman"/>
          <w:sz w:val="24"/>
          <w:szCs w:val="24"/>
        </w:rPr>
        <w:t>синквейн</w:t>
      </w:r>
      <w:proofErr w:type="spellEnd"/>
      <w:r w:rsidRPr="00D924D9">
        <w:rPr>
          <w:rFonts w:ascii="Times New Roman" w:hAnsi="Times New Roman" w:cs="Times New Roman"/>
          <w:sz w:val="24"/>
          <w:szCs w:val="24"/>
        </w:rPr>
        <w:t xml:space="preserve">. </w:t>
      </w:r>
    </w:p>
    <w:p w:rsidR="00B2492E" w:rsidRPr="00D924D9" w:rsidRDefault="00B2492E" w:rsidP="00B2492E">
      <w:pPr>
        <w:spacing w:after="0" w:line="240" w:lineRule="auto"/>
        <w:ind w:firstLine="900"/>
        <w:contextualSpacing/>
        <w:rPr>
          <w:rFonts w:ascii="Times New Roman" w:hAnsi="Times New Roman" w:cs="Times New Roman"/>
          <w:sz w:val="24"/>
          <w:szCs w:val="24"/>
        </w:rPr>
      </w:pPr>
      <w:r w:rsidRPr="00D924D9">
        <w:rPr>
          <w:rFonts w:ascii="Times New Roman" w:hAnsi="Times New Roman" w:cs="Times New Roman"/>
          <w:sz w:val="24"/>
          <w:szCs w:val="24"/>
        </w:rPr>
        <w:t xml:space="preserve">Цели занятия: </w:t>
      </w:r>
    </w:p>
    <w:p w:rsidR="00B2492E" w:rsidRPr="00D924D9" w:rsidRDefault="00B2492E" w:rsidP="00B2492E">
      <w:pPr>
        <w:spacing w:after="0" w:line="240" w:lineRule="auto"/>
        <w:ind w:firstLine="900"/>
        <w:contextualSpacing/>
        <w:rPr>
          <w:rFonts w:ascii="Times New Roman" w:hAnsi="Times New Roman" w:cs="Times New Roman"/>
          <w:sz w:val="24"/>
          <w:szCs w:val="24"/>
        </w:rPr>
      </w:pPr>
      <w:r w:rsidRPr="00D924D9">
        <w:rPr>
          <w:rFonts w:ascii="Times New Roman" w:hAnsi="Times New Roman" w:cs="Times New Roman"/>
          <w:sz w:val="24"/>
          <w:szCs w:val="24"/>
        </w:rPr>
        <w:t xml:space="preserve">1) закрепить знания учащихся по истории родного города                        </w:t>
      </w:r>
    </w:p>
    <w:p w:rsidR="00B2492E" w:rsidRPr="00D924D9" w:rsidRDefault="00B2492E" w:rsidP="00B2492E">
      <w:pPr>
        <w:spacing w:after="0" w:line="240" w:lineRule="auto"/>
        <w:ind w:firstLine="900"/>
        <w:contextualSpacing/>
        <w:rPr>
          <w:rFonts w:ascii="Times New Roman" w:hAnsi="Times New Roman" w:cs="Times New Roman"/>
          <w:sz w:val="24"/>
          <w:szCs w:val="24"/>
        </w:rPr>
      </w:pPr>
      <w:r w:rsidRPr="00D924D9">
        <w:rPr>
          <w:rFonts w:ascii="Times New Roman" w:hAnsi="Times New Roman" w:cs="Times New Roman"/>
          <w:sz w:val="24"/>
          <w:szCs w:val="24"/>
        </w:rPr>
        <w:t xml:space="preserve">2) активизировать известную учащимся лексику по теме </w:t>
      </w:r>
    </w:p>
    <w:p w:rsidR="00B2492E" w:rsidRPr="00D924D9" w:rsidRDefault="00B2492E" w:rsidP="00B2492E">
      <w:pPr>
        <w:spacing w:after="0" w:line="240" w:lineRule="auto"/>
        <w:ind w:firstLine="900"/>
        <w:contextualSpacing/>
        <w:rPr>
          <w:rFonts w:ascii="Times New Roman" w:hAnsi="Times New Roman" w:cs="Times New Roman"/>
          <w:sz w:val="24"/>
          <w:szCs w:val="24"/>
        </w:rPr>
      </w:pPr>
      <w:r w:rsidRPr="00D924D9">
        <w:rPr>
          <w:rFonts w:ascii="Times New Roman" w:hAnsi="Times New Roman" w:cs="Times New Roman"/>
          <w:sz w:val="24"/>
          <w:szCs w:val="24"/>
        </w:rPr>
        <w:t>«</w:t>
      </w:r>
      <w:proofErr w:type="spellStart"/>
      <w:r w:rsidRPr="00D924D9">
        <w:rPr>
          <w:rFonts w:ascii="Times New Roman" w:hAnsi="Times New Roman" w:cs="Times New Roman"/>
          <w:sz w:val="24"/>
          <w:szCs w:val="24"/>
        </w:rPr>
        <w:t>Cities</w:t>
      </w:r>
      <w:proofErr w:type="spellEnd"/>
      <w:r w:rsidRPr="00D924D9">
        <w:rPr>
          <w:rFonts w:ascii="Times New Roman" w:hAnsi="Times New Roman" w:cs="Times New Roman"/>
          <w:sz w:val="24"/>
          <w:szCs w:val="24"/>
        </w:rPr>
        <w:t xml:space="preserve"> </w:t>
      </w:r>
      <w:proofErr w:type="spellStart"/>
      <w:r w:rsidRPr="00D924D9">
        <w:rPr>
          <w:rFonts w:ascii="Times New Roman" w:hAnsi="Times New Roman" w:cs="Times New Roman"/>
          <w:sz w:val="24"/>
          <w:szCs w:val="24"/>
        </w:rPr>
        <w:t>and</w:t>
      </w:r>
      <w:proofErr w:type="spellEnd"/>
      <w:r w:rsidRPr="00D924D9">
        <w:rPr>
          <w:rFonts w:ascii="Times New Roman" w:hAnsi="Times New Roman" w:cs="Times New Roman"/>
          <w:sz w:val="24"/>
          <w:szCs w:val="24"/>
        </w:rPr>
        <w:t xml:space="preserve">  </w:t>
      </w:r>
      <w:proofErr w:type="spellStart"/>
      <w:r w:rsidRPr="00D924D9">
        <w:rPr>
          <w:rFonts w:ascii="Times New Roman" w:hAnsi="Times New Roman" w:cs="Times New Roman"/>
          <w:sz w:val="24"/>
          <w:szCs w:val="24"/>
        </w:rPr>
        <w:t>countries</w:t>
      </w:r>
      <w:proofErr w:type="spellEnd"/>
      <w:r w:rsidRPr="00D924D9">
        <w:rPr>
          <w:rFonts w:ascii="Times New Roman" w:hAnsi="Times New Roman" w:cs="Times New Roman"/>
          <w:sz w:val="24"/>
          <w:szCs w:val="24"/>
        </w:rPr>
        <w:t xml:space="preserve">»                       </w:t>
      </w:r>
    </w:p>
    <w:p w:rsidR="00B2492E" w:rsidRPr="00D924D9" w:rsidRDefault="00B2492E" w:rsidP="00B2492E">
      <w:pPr>
        <w:spacing w:after="0" w:line="240" w:lineRule="auto"/>
        <w:ind w:firstLine="900"/>
        <w:contextualSpacing/>
        <w:rPr>
          <w:rFonts w:ascii="Times New Roman" w:hAnsi="Times New Roman" w:cs="Times New Roman"/>
          <w:sz w:val="24"/>
          <w:szCs w:val="24"/>
        </w:rPr>
      </w:pPr>
      <w:r w:rsidRPr="00D924D9">
        <w:rPr>
          <w:rFonts w:ascii="Times New Roman" w:hAnsi="Times New Roman" w:cs="Times New Roman"/>
          <w:sz w:val="24"/>
          <w:szCs w:val="24"/>
        </w:rPr>
        <w:t xml:space="preserve"> 3) развивать мышление, инициативу, повышать удельный вес  </w:t>
      </w:r>
    </w:p>
    <w:p w:rsidR="00B2492E" w:rsidRPr="00D924D9" w:rsidRDefault="00B2492E" w:rsidP="00B2492E">
      <w:pPr>
        <w:spacing w:after="0" w:line="240" w:lineRule="auto"/>
        <w:ind w:firstLine="900"/>
        <w:contextualSpacing/>
        <w:rPr>
          <w:rFonts w:ascii="Times New Roman" w:hAnsi="Times New Roman" w:cs="Times New Roman"/>
          <w:sz w:val="24"/>
          <w:szCs w:val="24"/>
        </w:rPr>
      </w:pPr>
      <w:r w:rsidRPr="00D924D9">
        <w:rPr>
          <w:rFonts w:ascii="Times New Roman" w:hAnsi="Times New Roman" w:cs="Times New Roman"/>
          <w:sz w:val="24"/>
          <w:szCs w:val="24"/>
        </w:rPr>
        <w:t xml:space="preserve">самостоятельной работы в школе                      </w:t>
      </w:r>
    </w:p>
    <w:p w:rsidR="00B2492E" w:rsidRPr="00D924D9" w:rsidRDefault="00B2492E" w:rsidP="00B2492E">
      <w:pPr>
        <w:spacing w:after="0" w:line="240" w:lineRule="auto"/>
        <w:ind w:firstLine="900"/>
        <w:contextualSpacing/>
        <w:rPr>
          <w:rFonts w:ascii="Times New Roman" w:hAnsi="Times New Roman" w:cs="Times New Roman"/>
          <w:sz w:val="24"/>
          <w:szCs w:val="24"/>
        </w:rPr>
      </w:pPr>
      <w:r w:rsidRPr="00D924D9">
        <w:rPr>
          <w:rFonts w:ascii="Times New Roman" w:hAnsi="Times New Roman" w:cs="Times New Roman"/>
          <w:sz w:val="24"/>
          <w:szCs w:val="24"/>
        </w:rPr>
        <w:t>4)развивать чувство гордости за свой город</w:t>
      </w:r>
    </w:p>
    <w:p w:rsidR="00B2492E" w:rsidRPr="00D924D9" w:rsidRDefault="00B2492E" w:rsidP="00B2492E">
      <w:pPr>
        <w:spacing w:after="0" w:line="240" w:lineRule="auto"/>
        <w:ind w:firstLine="900"/>
        <w:contextualSpacing/>
        <w:rPr>
          <w:rFonts w:ascii="Times New Roman" w:hAnsi="Times New Roman" w:cs="Times New Roman"/>
          <w:sz w:val="24"/>
          <w:szCs w:val="24"/>
        </w:rPr>
      </w:pPr>
    </w:p>
    <w:p w:rsidR="00B2492E" w:rsidRPr="00D924D9" w:rsidRDefault="00B2492E" w:rsidP="00B2492E">
      <w:pPr>
        <w:spacing w:after="0"/>
        <w:ind w:firstLine="900"/>
        <w:contextualSpacing/>
        <w:rPr>
          <w:rFonts w:ascii="Times New Roman" w:hAnsi="Times New Roman" w:cs="Times New Roman"/>
          <w:sz w:val="24"/>
          <w:szCs w:val="24"/>
        </w:rPr>
      </w:pPr>
      <w:r w:rsidRPr="00D924D9">
        <w:rPr>
          <w:rFonts w:ascii="Times New Roman" w:hAnsi="Times New Roman" w:cs="Times New Roman"/>
          <w:sz w:val="24"/>
          <w:szCs w:val="24"/>
        </w:rPr>
        <w:t>Задачи:</w:t>
      </w:r>
    </w:p>
    <w:p w:rsidR="00B2492E" w:rsidRPr="00D924D9" w:rsidRDefault="00B2492E" w:rsidP="00B2492E">
      <w:pPr>
        <w:pStyle w:val="a7"/>
        <w:numPr>
          <w:ilvl w:val="1"/>
          <w:numId w:val="46"/>
        </w:numPr>
        <w:spacing w:after="0" w:line="240" w:lineRule="auto"/>
        <w:contextualSpacing/>
        <w:rPr>
          <w:rFonts w:ascii="Times New Roman" w:hAnsi="Times New Roman" w:cs="Times New Roman"/>
          <w:sz w:val="24"/>
          <w:szCs w:val="24"/>
        </w:rPr>
      </w:pPr>
      <w:r w:rsidRPr="00D924D9">
        <w:rPr>
          <w:rFonts w:ascii="Times New Roman" w:hAnsi="Times New Roman" w:cs="Times New Roman"/>
          <w:sz w:val="24"/>
          <w:szCs w:val="24"/>
        </w:rPr>
        <w:t>проверить знания учащихся о Нарьян-Маре  (вопросы «Верите ли вы?»);</w:t>
      </w:r>
    </w:p>
    <w:p w:rsidR="00B2492E" w:rsidRPr="00D924D9" w:rsidRDefault="00B2492E" w:rsidP="00B2492E">
      <w:pPr>
        <w:pStyle w:val="a7"/>
        <w:numPr>
          <w:ilvl w:val="1"/>
          <w:numId w:val="46"/>
        </w:numPr>
        <w:spacing w:after="0" w:line="240" w:lineRule="auto"/>
        <w:contextualSpacing/>
        <w:rPr>
          <w:rFonts w:ascii="Times New Roman" w:hAnsi="Times New Roman" w:cs="Times New Roman"/>
          <w:sz w:val="24"/>
          <w:szCs w:val="24"/>
        </w:rPr>
      </w:pPr>
      <w:r w:rsidRPr="00D924D9">
        <w:rPr>
          <w:rFonts w:ascii="Times New Roman" w:hAnsi="Times New Roman" w:cs="Times New Roman"/>
          <w:sz w:val="24"/>
          <w:szCs w:val="24"/>
        </w:rPr>
        <w:t>организовать самостоятельную работу с текстом о Нарьян-Маре с помощью приема «</w:t>
      </w:r>
      <w:proofErr w:type="spellStart"/>
      <w:r w:rsidRPr="00D924D9">
        <w:rPr>
          <w:rFonts w:ascii="Times New Roman" w:hAnsi="Times New Roman" w:cs="Times New Roman"/>
          <w:sz w:val="24"/>
          <w:szCs w:val="24"/>
        </w:rPr>
        <w:t>Инсерт</w:t>
      </w:r>
      <w:proofErr w:type="spellEnd"/>
      <w:r w:rsidRPr="00D924D9">
        <w:rPr>
          <w:rFonts w:ascii="Times New Roman" w:hAnsi="Times New Roman" w:cs="Times New Roman"/>
          <w:sz w:val="24"/>
          <w:szCs w:val="24"/>
        </w:rPr>
        <w:t xml:space="preserve">»; </w:t>
      </w:r>
    </w:p>
    <w:p w:rsidR="00B2492E" w:rsidRPr="00D924D9" w:rsidRDefault="00B2492E" w:rsidP="00B2492E">
      <w:pPr>
        <w:pStyle w:val="a7"/>
        <w:numPr>
          <w:ilvl w:val="1"/>
          <w:numId w:val="46"/>
        </w:numPr>
        <w:spacing w:after="0" w:line="240" w:lineRule="auto"/>
        <w:contextualSpacing/>
        <w:rPr>
          <w:rFonts w:ascii="Times New Roman" w:hAnsi="Times New Roman" w:cs="Times New Roman"/>
          <w:sz w:val="24"/>
          <w:szCs w:val="24"/>
        </w:rPr>
      </w:pPr>
      <w:r w:rsidRPr="00D924D9">
        <w:rPr>
          <w:rFonts w:ascii="Times New Roman" w:hAnsi="Times New Roman" w:cs="Times New Roman"/>
          <w:sz w:val="24"/>
          <w:szCs w:val="24"/>
        </w:rPr>
        <w:t>составить ответы-презентации (опорные кластеры) и озвучить их у доски;</w:t>
      </w:r>
    </w:p>
    <w:p w:rsidR="00B2492E" w:rsidRPr="00D924D9" w:rsidRDefault="00B2492E" w:rsidP="00B2492E">
      <w:pPr>
        <w:pStyle w:val="a7"/>
        <w:numPr>
          <w:ilvl w:val="1"/>
          <w:numId w:val="46"/>
        </w:numPr>
        <w:spacing w:after="0" w:line="240" w:lineRule="auto"/>
        <w:contextualSpacing/>
        <w:rPr>
          <w:rFonts w:ascii="Times New Roman" w:hAnsi="Times New Roman" w:cs="Times New Roman"/>
          <w:sz w:val="24"/>
          <w:szCs w:val="24"/>
        </w:rPr>
      </w:pPr>
      <w:r w:rsidRPr="00D924D9">
        <w:rPr>
          <w:rFonts w:ascii="Times New Roman" w:hAnsi="Times New Roman" w:cs="Times New Roman"/>
          <w:sz w:val="24"/>
          <w:szCs w:val="24"/>
        </w:rPr>
        <w:t xml:space="preserve">организовать творческую работу учащихся – написание </w:t>
      </w:r>
      <w:proofErr w:type="spellStart"/>
      <w:r w:rsidRPr="00D924D9">
        <w:rPr>
          <w:rFonts w:ascii="Times New Roman" w:hAnsi="Times New Roman" w:cs="Times New Roman"/>
          <w:sz w:val="24"/>
          <w:szCs w:val="24"/>
        </w:rPr>
        <w:t>синквейнов</w:t>
      </w:r>
      <w:proofErr w:type="spellEnd"/>
      <w:r w:rsidRPr="00D924D9">
        <w:rPr>
          <w:rFonts w:ascii="Times New Roman" w:hAnsi="Times New Roman" w:cs="Times New Roman"/>
          <w:sz w:val="24"/>
          <w:szCs w:val="24"/>
        </w:rPr>
        <w:t xml:space="preserve"> по пройденной теме.</w:t>
      </w:r>
    </w:p>
    <w:p w:rsidR="00B2492E" w:rsidRPr="00D924D9" w:rsidRDefault="00B2492E" w:rsidP="00B2492E">
      <w:pPr>
        <w:pStyle w:val="a7"/>
        <w:spacing w:after="0" w:line="240" w:lineRule="auto"/>
        <w:ind w:left="1440"/>
        <w:rPr>
          <w:rFonts w:ascii="Times New Roman" w:hAnsi="Times New Roman" w:cs="Times New Roman"/>
          <w:sz w:val="24"/>
          <w:szCs w:val="24"/>
        </w:rPr>
      </w:pPr>
    </w:p>
    <w:p w:rsidR="00B2492E" w:rsidRPr="00D924D9" w:rsidRDefault="00B2492E" w:rsidP="00B2492E">
      <w:pPr>
        <w:contextualSpacing/>
        <w:rPr>
          <w:rFonts w:ascii="Times New Roman" w:hAnsi="Times New Roman" w:cs="Times New Roman"/>
          <w:sz w:val="24"/>
          <w:szCs w:val="24"/>
        </w:rPr>
      </w:pPr>
      <w:r w:rsidRPr="00D924D9">
        <w:rPr>
          <w:rFonts w:ascii="Times New Roman" w:hAnsi="Times New Roman" w:cs="Times New Roman"/>
          <w:sz w:val="24"/>
          <w:szCs w:val="24"/>
        </w:rPr>
        <w:t>Оснащение занятия: ноутбук, проектор, презентация в POWERPOINT, распечатки текста, таблиц, листы А4 для кластеров</w:t>
      </w:r>
    </w:p>
    <w:p w:rsidR="00B2492E" w:rsidRPr="00D924D9" w:rsidRDefault="00B2492E" w:rsidP="00B2492E">
      <w:pPr>
        <w:contextualSpacing/>
        <w:rPr>
          <w:rFonts w:ascii="Times New Roman" w:hAnsi="Times New Roman" w:cs="Times New Roman"/>
          <w:sz w:val="24"/>
          <w:szCs w:val="24"/>
        </w:rPr>
      </w:pPr>
      <w:r w:rsidRPr="00D924D9">
        <w:rPr>
          <w:rFonts w:ascii="Times New Roman" w:hAnsi="Times New Roman" w:cs="Times New Roman"/>
          <w:sz w:val="24"/>
          <w:szCs w:val="24"/>
        </w:rPr>
        <w:t>Использованная литература:</w:t>
      </w:r>
    </w:p>
    <w:p w:rsidR="00B2492E" w:rsidRPr="00D924D9" w:rsidRDefault="00B2492E" w:rsidP="00B2492E">
      <w:pPr>
        <w:pStyle w:val="a7"/>
        <w:numPr>
          <w:ilvl w:val="0"/>
          <w:numId w:val="47"/>
        </w:numPr>
        <w:contextualSpacing/>
        <w:rPr>
          <w:rFonts w:ascii="Times New Roman" w:hAnsi="Times New Roman" w:cs="Times New Roman"/>
          <w:sz w:val="24"/>
          <w:szCs w:val="24"/>
        </w:rPr>
      </w:pPr>
      <w:proofErr w:type="spellStart"/>
      <w:r w:rsidRPr="00D924D9">
        <w:rPr>
          <w:rFonts w:ascii="Times New Roman" w:hAnsi="Times New Roman" w:cs="Times New Roman"/>
          <w:sz w:val="24"/>
          <w:szCs w:val="24"/>
        </w:rPr>
        <w:lastRenderedPageBreak/>
        <w:t>Козицина</w:t>
      </w:r>
      <w:proofErr w:type="spellEnd"/>
      <w:r w:rsidRPr="00D924D9">
        <w:rPr>
          <w:rFonts w:ascii="Times New Roman" w:hAnsi="Times New Roman" w:cs="Times New Roman"/>
          <w:sz w:val="24"/>
          <w:szCs w:val="24"/>
        </w:rPr>
        <w:t xml:space="preserve"> О.Ю. Т</w:t>
      </w:r>
      <w:r w:rsidRPr="00D924D9">
        <w:rPr>
          <w:rFonts w:ascii="Times New Roman" w:hAnsi="Times New Roman" w:cs="Times New Roman"/>
          <w:sz w:val="24"/>
          <w:szCs w:val="24"/>
          <w:lang w:val="en-US"/>
        </w:rPr>
        <w:t>he</w:t>
      </w:r>
      <w:r w:rsidRPr="00D924D9">
        <w:rPr>
          <w:rFonts w:ascii="Times New Roman" w:hAnsi="Times New Roman" w:cs="Times New Roman"/>
          <w:sz w:val="24"/>
          <w:szCs w:val="24"/>
        </w:rPr>
        <w:t xml:space="preserve"> </w:t>
      </w:r>
      <w:proofErr w:type="spellStart"/>
      <w:r w:rsidRPr="00D924D9">
        <w:rPr>
          <w:rFonts w:ascii="Times New Roman" w:hAnsi="Times New Roman" w:cs="Times New Roman"/>
          <w:sz w:val="24"/>
          <w:szCs w:val="24"/>
          <w:lang w:val="en-US"/>
        </w:rPr>
        <w:t>Nenets</w:t>
      </w:r>
      <w:proofErr w:type="spellEnd"/>
      <w:r w:rsidRPr="00D924D9">
        <w:rPr>
          <w:rFonts w:ascii="Times New Roman" w:hAnsi="Times New Roman" w:cs="Times New Roman"/>
          <w:sz w:val="24"/>
          <w:szCs w:val="24"/>
        </w:rPr>
        <w:t xml:space="preserve"> </w:t>
      </w:r>
      <w:r w:rsidRPr="00D924D9">
        <w:rPr>
          <w:rFonts w:ascii="Times New Roman" w:hAnsi="Times New Roman" w:cs="Times New Roman"/>
          <w:sz w:val="24"/>
          <w:szCs w:val="24"/>
          <w:lang w:val="en-US"/>
        </w:rPr>
        <w:t>Autonomous</w:t>
      </w:r>
      <w:r w:rsidRPr="00D924D9">
        <w:rPr>
          <w:rFonts w:ascii="Times New Roman" w:hAnsi="Times New Roman" w:cs="Times New Roman"/>
          <w:sz w:val="24"/>
          <w:szCs w:val="24"/>
        </w:rPr>
        <w:t xml:space="preserve"> </w:t>
      </w:r>
      <w:proofErr w:type="spellStart"/>
      <w:r w:rsidRPr="00D924D9">
        <w:rPr>
          <w:rFonts w:ascii="Times New Roman" w:hAnsi="Times New Roman" w:cs="Times New Roman"/>
          <w:sz w:val="24"/>
          <w:szCs w:val="24"/>
          <w:lang w:val="en-US"/>
        </w:rPr>
        <w:t>Okrug</w:t>
      </w:r>
      <w:proofErr w:type="spellEnd"/>
      <w:r w:rsidRPr="00D924D9">
        <w:rPr>
          <w:rFonts w:ascii="Times New Roman" w:hAnsi="Times New Roman" w:cs="Times New Roman"/>
          <w:sz w:val="24"/>
          <w:szCs w:val="24"/>
        </w:rPr>
        <w:t xml:space="preserve"> – Ненецкий окружной ИУУ- Нарьян-Мар, 2001</w:t>
      </w:r>
    </w:p>
    <w:p w:rsidR="00B2492E" w:rsidRPr="00D924D9" w:rsidRDefault="00B2492E" w:rsidP="00B2492E">
      <w:pPr>
        <w:pStyle w:val="a7"/>
        <w:numPr>
          <w:ilvl w:val="0"/>
          <w:numId w:val="47"/>
        </w:numPr>
        <w:contextualSpacing/>
        <w:rPr>
          <w:rFonts w:ascii="Times New Roman" w:hAnsi="Times New Roman" w:cs="Times New Roman"/>
          <w:sz w:val="24"/>
          <w:szCs w:val="24"/>
          <w:lang w:val="en-US"/>
        </w:rPr>
      </w:pPr>
      <w:r w:rsidRPr="00D924D9">
        <w:rPr>
          <w:rFonts w:ascii="Times New Roman" w:hAnsi="Times New Roman" w:cs="Times New Roman"/>
          <w:sz w:val="24"/>
          <w:szCs w:val="24"/>
        </w:rPr>
        <w:t>Коровина</w:t>
      </w:r>
      <w:r w:rsidRPr="00D924D9">
        <w:rPr>
          <w:rFonts w:ascii="Times New Roman" w:hAnsi="Times New Roman" w:cs="Times New Roman"/>
          <w:sz w:val="24"/>
          <w:szCs w:val="24"/>
          <w:lang w:val="en-US"/>
        </w:rPr>
        <w:t xml:space="preserve"> </w:t>
      </w:r>
      <w:r w:rsidRPr="00D924D9">
        <w:rPr>
          <w:rFonts w:ascii="Times New Roman" w:hAnsi="Times New Roman" w:cs="Times New Roman"/>
          <w:sz w:val="24"/>
          <w:szCs w:val="24"/>
        </w:rPr>
        <w:t>Г</w:t>
      </w:r>
      <w:r w:rsidRPr="00D924D9">
        <w:rPr>
          <w:rFonts w:ascii="Times New Roman" w:hAnsi="Times New Roman" w:cs="Times New Roman"/>
          <w:sz w:val="24"/>
          <w:szCs w:val="24"/>
          <w:lang w:val="en-US"/>
        </w:rPr>
        <w:t>.</w:t>
      </w:r>
      <w:r w:rsidRPr="00D924D9">
        <w:rPr>
          <w:rFonts w:ascii="Times New Roman" w:hAnsi="Times New Roman" w:cs="Times New Roman"/>
          <w:sz w:val="24"/>
          <w:szCs w:val="24"/>
        </w:rPr>
        <w:t>Е</w:t>
      </w:r>
      <w:r w:rsidRPr="00D924D9">
        <w:rPr>
          <w:rFonts w:ascii="Times New Roman" w:hAnsi="Times New Roman" w:cs="Times New Roman"/>
          <w:sz w:val="24"/>
          <w:szCs w:val="24"/>
          <w:lang w:val="en-US"/>
        </w:rPr>
        <w:t xml:space="preserve">. </w:t>
      </w:r>
      <w:r w:rsidRPr="00D924D9">
        <w:rPr>
          <w:rFonts w:ascii="Times New Roman" w:hAnsi="Times New Roman" w:cs="Times New Roman"/>
          <w:sz w:val="24"/>
          <w:szCs w:val="24"/>
        </w:rPr>
        <w:t>Т</w:t>
      </w:r>
      <w:r w:rsidRPr="00D924D9">
        <w:rPr>
          <w:rFonts w:ascii="Times New Roman" w:hAnsi="Times New Roman" w:cs="Times New Roman"/>
          <w:sz w:val="24"/>
          <w:szCs w:val="24"/>
          <w:lang w:val="en-US"/>
        </w:rPr>
        <w:t xml:space="preserve">he </w:t>
      </w:r>
      <w:proofErr w:type="spellStart"/>
      <w:r w:rsidRPr="00D924D9">
        <w:rPr>
          <w:rFonts w:ascii="Times New Roman" w:hAnsi="Times New Roman" w:cs="Times New Roman"/>
          <w:sz w:val="24"/>
          <w:szCs w:val="24"/>
          <w:lang w:val="en-US"/>
        </w:rPr>
        <w:t>Nenets</w:t>
      </w:r>
      <w:proofErr w:type="spellEnd"/>
      <w:r w:rsidRPr="00D924D9">
        <w:rPr>
          <w:rFonts w:ascii="Times New Roman" w:hAnsi="Times New Roman" w:cs="Times New Roman"/>
          <w:sz w:val="24"/>
          <w:szCs w:val="24"/>
          <w:lang w:val="en-US"/>
        </w:rPr>
        <w:t xml:space="preserve"> Autonomous Area. –</w:t>
      </w:r>
      <w:r w:rsidRPr="00D924D9">
        <w:rPr>
          <w:rFonts w:ascii="Times New Roman" w:hAnsi="Times New Roman" w:cs="Times New Roman"/>
          <w:sz w:val="24"/>
          <w:szCs w:val="24"/>
        </w:rPr>
        <w:t>Нарьян</w:t>
      </w:r>
      <w:r w:rsidRPr="00D924D9">
        <w:rPr>
          <w:rFonts w:ascii="Times New Roman" w:hAnsi="Times New Roman" w:cs="Times New Roman"/>
          <w:sz w:val="24"/>
          <w:szCs w:val="24"/>
          <w:lang w:val="en-US"/>
        </w:rPr>
        <w:t>-</w:t>
      </w:r>
      <w:proofErr w:type="spellStart"/>
      <w:r w:rsidRPr="00D924D9">
        <w:rPr>
          <w:rFonts w:ascii="Times New Roman" w:hAnsi="Times New Roman" w:cs="Times New Roman"/>
          <w:sz w:val="24"/>
          <w:szCs w:val="24"/>
        </w:rPr>
        <w:t>Мар</w:t>
      </w:r>
      <w:proofErr w:type="spellEnd"/>
      <w:r w:rsidRPr="00D924D9">
        <w:rPr>
          <w:rFonts w:ascii="Times New Roman" w:hAnsi="Times New Roman" w:cs="Times New Roman"/>
          <w:sz w:val="24"/>
          <w:szCs w:val="24"/>
          <w:lang w:val="en-US"/>
        </w:rPr>
        <w:t>, 1997</w:t>
      </w:r>
    </w:p>
    <w:p w:rsidR="00B2492E" w:rsidRPr="00D924D9" w:rsidRDefault="00B2492E" w:rsidP="00B2492E">
      <w:pPr>
        <w:contextualSpacing/>
        <w:rPr>
          <w:rFonts w:ascii="Times New Roman" w:hAnsi="Times New Roman" w:cs="Times New Roman"/>
          <w:b/>
          <w:sz w:val="24"/>
          <w:szCs w:val="24"/>
          <w:u w:val="single"/>
        </w:rPr>
      </w:pPr>
      <w:r w:rsidRPr="00D924D9">
        <w:rPr>
          <w:rFonts w:ascii="Times New Roman" w:hAnsi="Times New Roman" w:cs="Times New Roman"/>
          <w:b/>
          <w:sz w:val="24"/>
          <w:szCs w:val="24"/>
          <w:u w:val="single"/>
        </w:rPr>
        <w:t>Ход занятия:</w:t>
      </w:r>
    </w:p>
    <w:p w:rsidR="00B2492E" w:rsidRPr="00D924D9" w:rsidRDefault="00B2492E" w:rsidP="00B2492E">
      <w:pPr>
        <w:contextualSpacing/>
        <w:rPr>
          <w:rFonts w:ascii="Times New Roman" w:hAnsi="Times New Roman" w:cs="Times New Roman"/>
          <w:sz w:val="24"/>
          <w:szCs w:val="24"/>
        </w:rPr>
      </w:pPr>
      <w:r w:rsidRPr="00D924D9">
        <w:rPr>
          <w:rFonts w:ascii="Times New Roman" w:hAnsi="Times New Roman" w:cs="Times New Roman"/>
          <w:sz w:val="24"/>
          <w:szCs w:val="24"/>
        </w:rPr>
        <w:t xml:space="preserve">Учащиеся делятся на группы. </w:t>
      </w:r>
    </w:p>
    <w:p w:rsidR="00B2492E" w:rsidRPr="00D924D9" w:rsidRDefault="00B2492E" w:rsidP="00B2492E">
      <w:pPr>
        <w:contextualSpacing/>
        <w:jc w:val="center"/>
        <w:rPr>
          <w:rFonts w:ascii="Times New Roman" w:hAnsi="Times New Roman" w:cs="Times New Roman"/>
          <w:sz w:val="24"/>
          <w:szCs w:val="24"/>
        </w:rPr>
      </w:pPr>
      <w:r w:rsidRPr="00D924D9">
        <w:rPr>
          <w:rFonts w:ascii="Times New Roman" w:hAnsi="Times New Roman" w:cs="Times New Roman"/>
          <w:b/>
          <w:sz w:val="24"/>
          <w:szCs w:val="24"/>
          <w:u w:val="single"/>
        </w:rPr>
        <w:t xml:space="preserve"> Стадия вызова</w:t>
      </w:r>
    </w:p>
    <w:p w:rsidR="00B2492E" w:rsidRPr="00D924D9" w:rsidRDefault="00B2492E" w:rsidP="00B2492E">
      <w:pPr>
        <w:ind w:firstLine="709"/>
        <w:contextualSpacing/>
        <w:jc w:val="both"/>
        <w:rPr>
          <w:rFonts w:ascii="Times New Roman" w:hAnsi="Times New Roman" w:cs="Times New Roman"/>
          <w:color w:val="000000"/>
          <w:sz w:val="24"/>
          <w:szCs w:val="24"/>
        </w:rPr>
      </w:pPr>
      <w:r w:rsidRPr="00D924D9">
        <w:rPr>
          <w:rFonts w:ascii="Times New Roman" w:hAnsi="Times New Roman" w:cs="Times New Roman"/>
          <w:color w:val="000000"/>
          <w:sz w:val="24"/>
          <w:szCs w:val="24"/>
        </w:rPr>
        <w:t xml:space="preserve">На </w:t>
      </w:r>
      <w:r w:rsidRPr="00D924D9">
        <w:rPr>
          <w:rFonts w:ascii="Times New Roman" w:hAnsi="Times New Roman" w:cs="Times New Roman"/>
          <w:b/>
          <w:bCs/>
          <w:sz w:val="24"/>
          <w:szCs w:val="24"/>
        </w:rPr>
        <w:t>стадии вызова</w:t>
      </w:r>
      <w:r w:rsidRPr="00D924D9">
        <w:rPr>
          <w:rFonts w:ascii="Times New Roman" w:hAnsi="Times New Roman" w:cs="Times New Roman"/>
          <w:color w:val="000000"/>
          <w:sz w:val="24"/>
          <w:szCs w:val="24"/>
        </w:rPr>
        <w:t xml:space="preserve"> необходимо вызвать интерес к уже имеющимся знаниям по изучаемой теме, активизировать учащихся. Для этого используем прием "Верные и неверные высказывания". Ученики обсуждают в группах высказывания. </w:t>
      </w:r>
    </w:p>
    <w:p w:rsidR="00B2492E" w:rsidRPr="00D924D9" w:rsidRDefault="00B2492E" w:rsidP="00B2492E">
      <w:pPr>
        <w:ind w:firstLine="709"/>
        <w:contextualSpacing/>
        <w:jc w:val="both"/>
        <w:rPr>
          <w:rFonts w:ascii="Times New Roman" w:hAnsi="Times New Roman" w:cs="Times New Roman"/>
          <w:sz w:val="24"/>
          <w:szCs w:val="24"/>
        </w:rPr>
      </w:pPr>
      <w:r w:rsidRPr="00D924D9">
        <w:rPr>
          <w:rFonts w:ascii="Times New Roman" w:hAnsi="Times New Roman" w:cs="Times New Roman"/>
          <w:sz w:val="24"/>
          <w:szCs w:val="24"/>
        </w:rPr>
        <w:t xml:space="preserve">Использую видеоряд с изображениями Нарьян-Мара, вопросы «Верите ли вы?»  (обсуждение в группах)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693"/>
        <w:gridCol w:w="2942"/>
      </w:tblGrid>
      <w:tr w:rsidR="00B2492E" w:rsidRPr="00D924D9" w:rsidTr="00D924D9">
        <w:tc>
          <w:tcPr>
            <w:tcW w:w="3936"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Верите ли вы?</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До прочтения текста</w:t>
            </w:r>
          </w:p>
        </w:tc>
        <w:tc>
          <w:tcPr>
            <w:tcW w:w="2942"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После прочтения текста</w:t>
            </w:r>
          </w:p>
        </w:tc>
      </w:tr>
      <w:tr w:rsidR="00B2492E" w:rsidRPr="00D924D9" w:rsidTr="00D924D9">
        <w:trPr>
          <w:trHeight w:val="637"/>
        </w:trPr>
        <w:tc>
          <w:tcPr>
            <w:tcW w:w="3936"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xml:space="preserve">…что </w:t>
            </w:r>
            <w:proofErr w:type="spellStart"/>
            <w:r w:rsidRPr="00D924D9">
              <w:rPr>
                <w:rFonts w:ascii="Times New Roman" w:hAnsi="Times New Roman" w:cs="Times New Roman"/>
                <w:sz w:val="24"/>
                <w:szCs w:val="24"/>
              </w:rPr>
              <w:t>Тельвиска</w:t>
            </w:r>
            <w:proofErr w:type="spellEnd"/>
            <w:r w:rsidRPr="00D924D9">
              <w:rPr>
                <w:rFonts w:ascii="Times New Roman" w:hAnsi="Times New Roman" w:cs="Times New Roman"/>
                <w:sz w:val="24"/>
                <w:szCs w:val="24"/>
              </w:rPr>
              <w:t xml:space="preserve"> была столицей НАО</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rPr>
          <w:trHeight w:val="648"/>
        </w:trPr>
        <w:tc>
          <w:tcPr>
            <w:tcW w:w="3936"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…что Красный город – столица НАО</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c>
          <w:tcPr>
            <w:tcW w:w="3936"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xml:space="preserve">… что Нарьян-Мар скоро отпразднует 80-летие </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rPr>
          <w:trHeight w:val="710"/>
        </w:trPr>
        <w:tc>
          <w:tcPr>
            <w:tcW w:w="3936"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что Пустозерск –самый древний город на Севере России</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rPr>
          <w:trHeight w:val="693"/>
        </w:trPr>
        <w:tc>
          <w:tcPr>
            <w:tcW w:w="3936"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xml:space="preserve">… что «Северное Сияние» проводят с 1969 года </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rPr>
          <w:trHeight w:val="549"/>
        </w:trPr>
        <w:tc>
          <w:tcPr>
            <w:tcW w:w="3936"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что нашей любимой почте уже почти 65 лет</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bl>
    <w:p w:rsidR="00B2492E" w:rsidRPr="00D924D9" w:rsidRDefault="00B2492E" w:rsidP="00B2492E">
      <w:pPr>
        <w:contextualSpacing/>
        <w:rPr>
          <w:rFonts w:ascii="Times New Roman" w:hAnsi="Times New Roman" w:cs="Times New Roman"/>
          <w:sz w:val="24"/>
          <w:szCs w:val="24"/>
        </w:rPr>
      </w:pPr>
    </w:p>
    <w:p w:rsidR="00B2492E" w:rsidRPr="00D924D9" w:rsidRDefault="00B2492E" w:rsidP="00B2492E">
      <w:pPr>
        <w:contextualSpacing/>
        <w:jc w:val="center"/>
        <w:rPr>
          <w:rFonts w:ascii="Times New Roman" w:hAnsi="Times New Roman" w:cs="Times New Roman"/>
          <w:sz w:val="24"/>
          <w:szCs w:val="24"/>
        </w:rPr>
      </w:pPr>
      <w:r w:rsidRPr="00D924D9">
        <w:rPr>
          <w:rFonts w:ascii="Times New Roman" w:hAnsi="Times New Roman" w:cs="Times New Roman"/>
          <w:b/>
          <w:sz w:val="24"/>
          <w:szCs w:val="24"/>
          <w:u w:val="single"/>
        </w:rPr>
        <w:t>Стадия осмысления</w:t>
      </w:r>
      <w:r w:rsidRPr="00D924D9">
        <w:rPr>
          <w:rFonts w:ascii="Times New Roman" w:hAnsi="Times New Roman" w:cs="Times New Roman"/>
          <w:b/>
          <w:sz w:val="24"/>
          <w:szCs w:val="24"/>
        </w:rPr>
        <w:t>:</w:t>
      </w:r>
    </w:p>
    <w:p w:rsidR="00B2492E" w:rsidRPr="00D924D9" w:rsidRDefault="00B2492E" w:rsidP="00B2492E">
      <w:pPr>
        <w:ind w:firstLine="709"/>
        <w:contextualSpacing/>
        <w:jc w:val="both"/>
        <w:rPr>
          <w:rFonts w:ascii="Times New Roman" w:hAnsi="Times New Roman" w:cs="Times New Roman"/>
          <w:color w:val="000000"/>
          <w:sz w:val="24"/>
          <w:szCs w:val="24"/>
        </w:rPr>
      </w:pPr>
      <w:r w:rsidRPr="00D924D9">
        <w:rPr>
          <w:rFonts w:ascii="Times New Roman" w:hAnsi="Times New Roman" w:cs="Times New Roman"/>
          <w:color w:val="000000"/>
          <w:sz w:val="24"/>
          <w:szCs w:val="24"/>
        </w:rPr>
        <w:t xml:space="preserve">На этой стадии необходимо сохранить интерес учащихся к теме при непосредственной работе с текстом. Использую: </w:t>
      </w:r>
    </w:p>
    <w:p w:rsidR="00B2492E" w:rsidRPr="00D924D9" w:rsidRDefault="00B2492E" w:rsidP="00B2492E">
      <w:pPr>
        <w:contextualSpacing/>
        <w:jc w:val="both"/>
        <w:rPr>
          <w:rFonts w:ascii="Times New Roman" w:hAnsi="Times New Roman" w:cs="Times New Roman"/>
          <w:sz w:val="24"/>
          <w:szCs w:val="24"/>
        </w:rPr>
      </w:pPr>
    </w:p>
    <w:p w:rsidR="00B2492E" w:rsidRPr="00D924D9" w:rsidRDefault="00B2492E" w:rsidP="00B2492E">
      <w:pPr>
        <w:contextualSpacing/>
        <w:rPr>
          <w:rFonts w:ascii="Times New Roman" w:hAnsi="Times New Roman" w:cs="Times New Roman"/>
          <w:sz w:val="24"/>
          <w:szCs w:val="24"/>
        </w:rPr>
      </w:pPr>
      <w:r w:rsidRPr="00D924D9">
        <w:rPr>
          <w:rFonts w:ascii="Times New Roman" w:hAnsi="Times New Roman" w:cs="Times New Roman"/>
          <w:sz w:val="24"/>
          <w:szCs w:val="24"/>
        </w:rPr>
        <w:t>1. Прием «</w:t>
      </w:r>
      <w:proofErr w:type="spellStart"/>
      <w:r w:rsidRPr="00D924D9">
        <w:rPr>
          <w:rFonts w:ascii="Times New Roman" w:hAnsi="Times New Roman" w:cs="Times New Roman"/>
          <w:sz w:val="24"/>
          <w:szCs w:val="24"/>
        </w:rPr>
        <w:t>Инсерт</w:t>
      </w:r>
      <w:proofErr w:type="spellEnd"/>
      <w:r w:rsidRPr="00D924D9">
        <w:rPr>
          <w:rFonts w:ascii="Times New Roman" w:hAnsi="Times New Roman" w:cs="Times New Roman"/>
          <w:sz w:val="24"/>
          <w:szCs w:val="24"/>
        </w:rPr>
        <w:t>»  - индивидуальная работа с текстом  с пометками.</w:t>
      </w:r>
    </w:p>
    <w:p w:rsidR="00B2492E" w:rsidRPr="00D924D9" w:rsidRDefault="00B2492E" w:rsidP="00B2492E">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Описание приема «ИНСЕРТ»</w:t>
      </w:r>
    </w:p>
    <w:p w:rsidR="00B2492E" w:rsidRPr="00D924D9" w:rsidRDefault="00B2492E" w:rsidP="00B2492E">
      <w:pPr>
        <w:ind w:firstLine="709"/>
        <w:contextualSpacing/>
        <w:jc w:val="both"/>
        <w:rPr>
          <w:rFonts w:ascii="Times New Roman" w:hAnsi="Times New Roman" w:cs="Times New Roman"/>
          <w:sz w:val="24"/>
          <w:szCs w:val="24"/>
        </w:rPr>
      </w:pPr>
      <w:r w:rsidRPr="00D924D9">
        <w:rPr>
          <w:rFonts w:ascii="Times New Roman" w:hAnsi="Times New Roman" w:cs="Times New Roman"/>
          <w:sz w:val="24"/>
          <w:szCs w:val="24"/>
        </w:rPr>
        <w:t>В процессе чтения текста очень важно не упустить существенные детали, позволяющие достаточно полно раскрыть его смысл, а так же сформировать свою точку зрения на ту информацию, которая в нем содержится. Внимательно читая, можно использовать следующую систему пометок.</w:t>
      </w:r>
    </w:p>
    <w:p w:rsidR="00B2492E" w:rsidRPr="00D924D9" w:rsidRDefault="00B2492E" w:rsidP="00B2492E">
      <w:pPr>
        <w:contextualSpacing/>
        <w:jc w:val="center"/>
        <w:rPr>
          <w:rFonts w:ascii="Times New Roman" w:hAnsi="Times New Roman" w:cs="Times New Roman"/>
          <w:sz w:val="24"/>
          <w:szCs w:val="24"/>
        </w:rPr>
      </w:pPr>
    </w:p>
    <w:p w:rsidR="00B2492E" w:rsidRPr="00D924D9" w:rsidRDefault="00B2492E" w:rsidP="00B2492E">
      <w:pPr>
        <w:contextualSpacing/>
        <w:jc w:val="center"/>
        <w:rPr>
          <w:rFonts w:ascii="Times New Roman" w:hAnsi="Times New Roman" w:cs="Times New Roman"/>
          <w:sz w:val="24"/>
          <w:szCs w:val="24"/>
        </w:rPr>
      </w:pPr>
      <w:r w:rsidRPr="00D924D9">
        <w:rPr>
          <w:rFonts w:ascii="Times New Roman" w:hAnsi="Times New Roman" w:cs="Times New Roman"/>
          <w:sz w:val="24"/>
          <w:szCs w:val="24"/>
        </w:rPr>
        <w:t>ИНСЕРТ</w:t>
      </w:r>
    </w:p>
    <w:p w:rsidR="00B2492E" w:rsidRPr="00D924D9" w:rsidRDefault="00B2492E" w:rsidP="00B2492E">
      <w:pPr>
        <w:contextualSpacing/>
        <w:jc w:val="both"/>
        <w:rPr>
          <w:rFonts w:ascii="Times New Roman" w:hAnsi="Times New Roman" w:cs="Times New Roman"/>
          <w:sz w:val="24"/>
          <w:szCs w:val="24"/>
        </w:rPr>
      </w:pPr>
      <w:r w:rsidRPr="00D924D9">
        <w:rPr>
          <w:rFonts w:ascii="Times New Roman" w:hAnsi="Times New Roman" w:cs="Times New Roman"/>
          <w:sz w:val="24"/>
          <w:szCs w:val="24"/>
        </w:rPr>
        <w:t xml:space="preserve">I - </w:t>
      </w:r>
      <w:proofErr w:type="spellStart"/>
      <w:r w:rsidRPr="00D924D9">
        <w:rPr>
          <w:rFonts w:ascii="Times New Roman" w:hAnsi="Times New Roman" w:cs="Times New Roman"/>
          <w:sz w:val="24"/>
          <w:szCs w:val="24"/>
        </w:rPr>
        <w:t>interactive</w:t>
      </w:r>
      <w:proofErr w:type="spellEnd"/>
      <w:r w:rsidRPr="00D924D9">
        <w:rPr>
          <w:rFonts w:ascii="Times New Roman" w:hAnsi="Times New Roman" w:cs="Times New Roman"/>
          <w:sz w:val="24"/>
          <w:szCs w:val="24"/>
        </w:rPr>
        <w:t xml:space="preserve">       </w:t>
      </w:r>
      <w:proofErr w:type="spellStart"/>
      <w:r w:rsidRPr="00D924D9">
        <w:rPr>
          <w:rFonts w:ascii="Times New Roman" w:hAnsi="Times New Roman" w:cs="Times New Roman"/>
          <w:sz w:val="24"/>
          <w:szCs w:val="24"/>
        </w:rPr>
        <w:t>самоактивизирующая</w:t>
      </w:r>
      <w:proofErr w:type="spellEnd"/>
      <w:r w:rsidRPr="00D924D9">
        <w:rPr>
          <w:rFonts w:ascii="Times New Roman" w:hAnsi="Times New Roman" w:cs="Times New Roman"/>
          <w:sz w:val="24"/>
          <w:szCs w:val="24"/>
        </w:rPr>
        <w:t xml:space="preserve">    </w:t>
      </w:r>
      <w:r w:rsidRPr="00D924D9">
        <w:rPr>
          <w:rFonts w:ascii="Times New Roman" w:hAnsi="Times New Roman" w:cs="Times New Roman"/>
          <w:sz w:val="24"/>
          <w:szCs w:val="24"/>
        </w:rPr>
        <w:tab/>
        <w:t xml:space="preserve"> </w:t>
      </w:r>
      <w:r w:rsidRPr="00D924D9">
        <w:rPr>
          <w:rFonts w:ascii="Times New Roman" w:hAnsi="Times New Roman" w:cs="Times New Roman"/>
          <w:sz w:val="24"/>
          <w:szCs w:val="24"/>
        </w:rPr>
        <w:tab/>
      </w:r>
      <w:r w:rsidRPr="00D924D9">
        <w:rPr>
          <w:rFonts w:ascii="Times New Roman" w:hAnsi="Times New Roman" w:cs="Times New Roman"/>
          <w:b/>
          <w:sz w:val="24"/>
          <w:szCs w:val="24"/>
        </w:rPr>
        <w:t>« V »</w:t>
      </w:r>
      <w:r w:rsidRPr="00D924D9">
        <w:rPr>
          <w:rFonts w:ascii="Times New Roman" w:hAnsi="Times New Roman" w:cs="Times New Roman"/>
          <w:sz w:val="24"/>
          <w:szCs w:val="24"/>
        </w:rPr>
        <w:t xml:space="preserve"> - уже знал</w:t>
      </w:r>
    </w:p>
    <w:p w:rsidR="00B2492E" w:rsidRPr="00D924D9" w:rsidRDefault="00B2492E" w:rsidP="00B2492E">
      <w:pPr>
        <w:contextualSpacing/>
        <w:jc w:val="both"/>
        <w:rPr>
          <w:rFonts w:ascii="Times New Roman" w:hAnsi="Times New Roman" w:cs="Times New Roman"/>
          <w:sz w:val="24"/>
          <w:szCs w:val="24"/>
        </w:rPr>
      </w:pPr>
      <w:r w:rsidRPr="00D924D9">
        <w:rPr>
          <w:rFonts w:ascii="Times New Roman" w:hAnsi="Times New Roman" w:cs="Times New Roman"/>
          <w:sz w:val="24"/>
          <w:szCs w:val="24"/>
        </w:rPr>
        <w:t xml:space="preserve">N - </w:t>
      </w:r>
      <w:proofErr w:type="spellStart"/>
      <w:r w:rsidRPr="00D924D9">
        <w:rPr>
          <w:rFonts w:ascii="Times New Roman" w:hAnsi="Times New Roman" w:cs="Times New Roman"/>
          <w:sz w:val="24"/>
          <w:szCs w:val="24"/>
        </w:rPr>
        <w:t>noting</w:t>
      </w:r>
      <w:proofErr w:type="spellEnd"/>
      <w:r w:rsidRPr="00D924D9">
        <w:rPr>
          <w:rFonts w:ascii="Times New Roman" w:hAnsi="Times New Roman" w:cs="Times New Roman"/>
          <w:sz w:val="24"/>
          <w:szCs w:val="24"/>
        </w:rPr>
        <w:t xml:space="preserve">            системная разметка         </w:t>
      </w:r>
      <w:r w:rsidRPr="00D924D9">
        <w:rPr>
          <w:rFonts w:ascii="Times New Roman" w:hAnsi="Times New Roman" w:cs="Times New Roman"/>
          <w:sz w:val="24"/>
          <w:szCs w:val="24"/>
        </w:rPr>
        <w:tab/>
        <w:t xml:space="preserve">              </w:t>
      </w:r>
      <w:r w:rsidRPr="00D924D9">
        <w:rPr>
          <w:rFonts w:ascii="Times New Roman" w:hAnsi="Times New Roman" w:cs="Times New Roman"/>
          <w:b/>
          <w:sz w:val="24"/>
          <w:szCs w:val="24"/>
        </w:rPr>
        <w:t>« + »</w:t>
      </w:r>
      <w:r w:rsidRPr="00D924D9">
        <w:rPr>
          <w:rFonts w:ascii="Times New Roman" w:hAnsi="Times New Roman" w:cs="Times New Roman"/>
          <w:sz w:val="24"/>
          <w:szCs w:val="24"/>
        </w:rPr>
        <w:t xml:space="preserve"> - новое</w:t>
      </w:r>
    </w:p>
    <w:p w:rsidR="00B2492E" w:rsidRPr="00D924D9" w:rsidRDefault="00B2492E" w:rsidP="00B2492E">
      <w:pPr>
        <w:contextualSpacing/>
        <w:jc w:val="both"/>
        <w:rPr>
          <w:rFonts w:ascii="Times New Roman" w:hAnsi="Times New Roman" w:cs="Times New Roman"/>
          <w:sz w:val="24"/>
          <w:szCs w:val="24"/>
        </w:rPr>
      </w:pPr>
      <w:r w:rsidRPr="00D924D9">
        <w:rPr>
          <w:rFonts w:ascii="Times New Roman" w:hAnsi="Times New Roman" w:cs="Times New Roman"/>
          <w:sz w:val="24"/>
          <w:szCs w:val="24"/>
        </w:rPr>
        <w:t xml:space="preserve">S - </w:t>
      </w:r>
      <w:proofErr w:type="spellStart"/>
      <w:r w:rsidRPr="00D924D9">
        <w:rPr>
          <w:rFonts w:ascii="Times New Roman" w:hAnsi="Times New Roman" w:cs="Times New Roman"/>
          <w:sz w:val="24"/>
          <w:szCs w:val="24"/>
        </w:rPr>
        <w:t>system</w:t>
      </w:r>
      <w:proofErr w:type="spellEnd"/>
      <w:r w:rsidRPr="00D924D9">
        <w:rPr>
          <w:rFonts w:ascii="Times New Roman" w:hAnsi="Times New Roman" w:cs="Times New Roman"/>
          <w:sz w:val="24"/>
          <w:szCs w:val="24"/>
        </w:rPr>
        <w:t xml:space="preserve">            для эффективного           </w:t>
      </w:r>
      <w:r w:rsidRPr="00D924D9">
        <w:rPr>
          <w:rFonts w:ascii="Times New Roman" w:hAnsi="Times New Roman" w:cs="Times New Roman"/>
          <w:sz w:val="24"/>
          <w:szCs w:val="24"/>
        </w:rPr>
        <w:tab/>
      </w:r>
      <w:r w:rsidRPr="00D924D9">
        <w:rPr>
          <w:rFonts w:ascii="Times New Roman" w:hAnsi="Times New Roman" w:cs="Times New Roman"/>
          <w:sz w:val="24"/>
          <w:szCs w:val="24"/>
        </w:rPr>
        <w:tab/>
      </w:r>
      <w:r w:rsidRPr="00D924D9">
        <w:rPr>
          <w:rFonts w:ascii="Times New Roman" w:hAnsi="Times New Roman" w:cs="Times New Roman"/>
          <w:b/>
          <w:sz w:val="24"/>
          <w:szCs w:val="24"/>
        </w:rPr>
        <w:t>« - »</w:t>
      </w:r>
      <w:r w:rsidRPr="00D924D9">
        <w:rPr>
          <w:rFonts w:ascii="Times New Roman" w:hAnsi="Times New Roman" w:cs="Times New Roman"/>
          <w:sz w:val="24"/>
          <w:szCs w:val="24"/>
        </w:rPr>
        <w:t xml:space="preserve"> - думал  иначе </w:t>
      </w:r>
    </w:p>
    <w:p w:rsidR="00B2492E" w:rsidRPr="00D924D9" w:rsidRDefault="00B2492E" w:rsidP="00B2492E">
      <w:pPr>
        <w:contextualSpacing/>
        <w:jc w:val="both"/>
        <w:rPr>
          <w:rFonts w:ascii="Times New Roman" w:hAnsi="Times New Roman" w:cs="Times New Roman"/>
          <w:sz w:val="24"/>
          <w:szCs w:val="24"/>
        </w:rPr>
      </w:pPr>
      <w:r w:rsidRPr="00D924D9">
        <w:rPr>
          <w:rFonts w:ascii="Times New Roman" w:hAnsi="Times New Roman" w:cs="Times New Roman"/>
          <w:sz w:val="24"/>
          <w:szCs w:val="24"/>
        </w:rPr>
        <w:t xml:space="preserve">E - </w:t>
      </w:r>
      <w:proofErr w:type="spellStart"/>
      <w:r w:rsidRPr="00D924D9">
        <w:rPr>
          <w:rFonts w:ascii="Times New Roman" w:hAnsi="Times New Roman" w:cs="Times New Roman"/>
          <w:sz w:val="24"/>
          <w:szCs w:val="24"/>
        </w:rPr>
        <w:t>effective</w:t>
      </w:r>
      <w:proofErr w:type="spellEnd"/>
      <w:r w:rsidRPr="00D924D9">
        <w:rPr>
          <w:rFonts w:ascii="Times New Roman" w:hAnsi="Times New Roman" w:cs="Times New Roman"/>
          <w:sz w:val="24"/>
          <w:szCs w:val="24"/>
        </w:rPr>
        <w:t xml:space="preserve">         чтения и размышления                          </w:t>
      </w:r>
      <w:r w:rsidRPr="00D924D9">
        <w:rPr>
          <w:rFonts w:ascii="Times New Roman" w:hAnsi="Times New Roman" w:cs="Times New Roman"/>
          <w:b/>
          <w:sz w:val="24"/>
          <w:szCs w:val="24"/>
        </w:rPr>
        <w:t xml:space="preserve">« ? » </w:t>
      </w:r>
      <w:r w:rsidRPr="00D924D9">
        <w:rPr>
          <w:rFonts w:ascii="Times New Roman" w:hAnsi="Times New Roman" w:cs="Times New Roman"/>
          <w:sz w:val="24"/>
          <w:szCs w:val="24"/>
        </w:rPr>
        <w:t>- не понял, есть</w:t>
      </w:r>
    </w:p>
    <w:p w:rsidR="00B2492E" w:rsidRPr="00D924D9" w:rsidRDefault="00B2492E" w:rsidP="00B2492E">
      <w:pPr>
        <w:contextualSpacing/>
        <w:jc w:val="both"/>
        <w:rPr>
          <w:rFonts w:ascii="Times New Roman" w:hAnsi="Times New Roman" w:cs="Times New Roman"/>
          <w:sz w:val="24"/>
          <w:szCs w:val="24"/>
          <w:lang w:val="en-US"/>
        </w:rPr>
      </w:pPr>
      <w:r w:rsidRPr="00D924D9">
        <w:rPr>
          <w:rFonts w:ascii="Times New Roman" w:hAnsi="Times New Roman" w:cs="Times New Roman"/>
          <w:sz w:val="24"/>
          <w:szCs w:val="24"/>
          <w:lang w:val="en-US"/>
        </w:rPr>
        <w:t xml:space="preserve">R - reading and                                                                      </w:t>
      </w:r>
      <w:r w:rsidRPr="00D924D9">
        <w:rPr>
          <w:rFonts w:ascii="Times New Roman" w:hAnsi="Times New Roman" w:cs="Times New Roman"/>
          <w:sz w:val="24"/>
          <w:szCs w:val="24"/>
        </w:rPr>
        <w:t>вопросы</w:t>
      </w:r>
    </w:p>
    <w:p w:rsidR="00B2492E" w:rsidRPr="00D924D9" w:rsidRDefault="00B2492E" w:rsidP="00B2492E">
      <w:pPr>
        <w:contextualSpacing/>
        <w:jc w:val="both"/>
        <w:rPr>
          <w:rFonts w:ascii="Times New Roman" w:hAnsi="Times New Roman" w:cs="Times New Roman"/>
          <w:sz w:val="24"/>
          <w:szCs w:val="24"/>
          <w:lang w:val="en-US"/>
        </w:rPr>
      </w:pPr>
      <w:r w:rsidRPr="00D924D9">
        <w:rPr>
          <w:rFonts w:ascii="Times New Roman" w:hAnsi="Times New Roman" w:cs="Times New Roman"/>
          <w:sz w:val="24"/>
          <w:szCs w:val="24"/>
          <w:lang w:val="en-US"/>
        </w:rPr>
        <w:t>T - thinking</w:t>
      </w:r>
    </w:p>
    <w:p w:rsidR="00B2492E" w:rsidRPr="00D924D9" w:rsidRDefault="00B2492E" w:rsidP="00B2492E">
      <w:pPr>
        <w:contextualSpacing/>
        <w:jc w:val="both"/>
        <w:rPr>
          <w:rFonts w:ascii="Times New Roman" w:hAnsi="Times New Roman" w:cs="Times New Roman"/>
          <w:b/>
          <w:sz w:val="24"/>
          <w:szCs w:val="24"/>
          <w:lang w:val="en-US"/>
        </w:rPr>
      </w:pPr>
    </w:p>
    <w:p w:rsidR="00B2492E" w:rsidRPr="00D924D9" w:rsidRDefault="00B2492E" w:rsidP="00B2492E">
      <w:pPr>
        <w:ind w:firstLine="720"/>
        <w:contextualSpacing/>
        <w:jc w:val="both"/>
        <w:rPr>
          <w:rFonts w:ascii="Times New Roman" w:hAnsi="Times New Roman" w:cs="Times New Roman"/>
          <w:sz w:val="24"/>
          <w:szCs w:val="24"/>
        </w:rPr>
      </w:pPr>
      <w:r w:rsidRPr="00D924D9">
        <w:rPr>
          <w:rFonts w:ascii="Times New Roman" w:hAnsi="Times New Roman" w:cs="Times New Roman"/>
          <w:sz w:val="24"/>
          <w:szCs w:val="24"/>
        </w:rPr>
        <w:t xml:space="preserve">Задание для индивидуальной работы с текстом: При работе с текстом старайтесь следовать следующим </w:t>
      </w:r>
      <w:r w:rsidRPr="00D924D9">
        <w:rPr>
          <w:rFonts w:ascii="Times New Roman" w:hAnsi="Times New Roman" w:cs="Times New Roman"/>
          <w:b/>
          <w:sz w:val="24"/>
          <w:szCs w:val="24"/>
        </w:rPr>
        <w:t>правилам</w:t>
      </w:r>
      <w:r w:rsidRPr="00D924D9">
        <w:rPr>
          <w:rFonts w:ascii="Times New Roman" w:hAnsi="Times New Roman" w:cs="Times New Roman"/>
          <w:sz w:val="24"/>
          <w:szCs w:val="24"/>
        </w:rPr>
        <w:t>:</w:t>
      </w:r>
    </w:p>
    <w:p w:rsidR="00B2492E" w:rsidRPr="00D924D9" w:rsidRDefault="00B2492E" w:rsidP="00B2492E">
      <w:pPr>
        <w:ind w:firstLine="720"/>
        <w:contextualSpacing/>
        <w:jc w:val="both"/>
        <w:rPr>
          <w:rFonts w:ascii="Times New Roman" w:hAnsi="Times New Roman" w:cs="Times New Roman"/>
          <w:sz w:val="24"/>
          <w:szCs w:val="24"/>
        </w:rPr>
      </w:pPr>
      <w:r w:rsidRPr="00D924D9">
        <w:rPr>
          <w:rFonts w:ascii="Times New Roman" w:hAnsi="Times New Roman" w:cs="Times New Roman"/>
          <w:sz w:val="24"/>
          <w:szCs w:val="24"/>
        </w:rPr>
        <w:t>1. Делайте пометки, используя либо два значка «+» и «v» или четыре – «+» ,  «v», «-», «?».</w:t>
      </w:r>
    </w:p>
    <w:p w:rsidR="00B2492E" w:rsidRPr="00D924D9" w:rsidRDefault="00B2492E" w:rsidP="00B2492E">
      <w:pPr>
        <w:ind w:firstLine="720"/>
        <w:contextualSpacing/>
        <w:jc w:val="both"/>
        <w:rPr>
          <w:rFonts w:ascii="Times New Roman" w:hAnsi="Times New Roman" w:cs="Times New Roman"/>
          <w:sz w:val="24"/>
          <w:szCs w:val="24"/>
        </w:rPr>
      </w:pPr>
      <w:r w:rsidRPr="00D924D9">
        <w:rPr>
          <w:rFonts w:ascii="Times New Roman" w:hAnsi="Times New Roman" w:cs="Times New Roman"/>
          <w:sz w:val="24"/>
          <w:szCs w:val="24"/>
        </w:rPr>
        <w:t>2. Ставьте значки по ходу чтения текста.</w:t>
      </w:r>
    </w:p>
    <w:p w:rsidR="00B2492E" w:rsidRPr="00D924D9" w:rsidRDefault="00B2492E" w:rsidP="00B2492E">
      <w:pPr>
        <w:ind w:firstLine="720"/>
        <w:contextualSpacing/>
        <w:jc w:val="both"/>
        <w:rPr>
          <w:rFonts w:ascii="Times New Roman" w:hAnsi="Times New Roman" w:cs="Times New Roman"/>
          <w:sz w:val="24"/>
          <w:szCs w:val="24"/>
        </w:rPr>
      </w:pPr>
      <w:r w:rsidRPr="00D924D9">
        <w:rPr>
          <w:rFonts w:ascii="Times New Roman" w:hAnsi="Times New Roman" w:cs="Times New Roman"/>
          <w:sz w:val="24"/>
          <w:szCs w:val="24"/>
        </w:rPr>
        <w:t>3. Прочитав один раз, вернитесь к своим первоначальным предположениям, вспомните, что вы знали или предполагали по данной теме раньше.</w:t>
      </w:r>
    </w:p>
    <w:p w:rsidR="00D924D9" w:rsidRPr="00D924D9" w:rsidRDefault="00B2492E" w:rsidP="00D924D9">
      <w:pPr>
        <w:ind w:firstLine="720"/>
        <w:contextualSpacing/>
        <w:jc w:val="both"/>
        <w:rPr>
          <w:rFonts w:ascii="Times New Roman" w:hAnsi="Times New Roman" w:cs="Times New Roman"/>
          <w:sz w:val="24"/>
          <w:szCs w:val="24"/>
        </w:rPr>
      </w:pPr>
      <w:r w:rsidRPr="00D924D9">
        <w:rPr>
          <w:rFonts w:ascii="Times New Roman" w:hAnsi="Times New Roman" w:cs="Times New Roman"/>
          <w:sz w:val="24"/>
          <w:szCs w:val="24"/>
        </w:rPr>
        <w:t>4. Обязательно прочтите текст еще раз, поскольку количество значков может увеличиться.</w:t>
      </w:r>
    </w:p>
    <w:p w:rsidR="00D924D9" w:rsidRPr="00D924D9" w:rsidRDefault="00B2492E" w:rsidP="00B2492E">
      <w:pPr>
        <w:contextualSpacing/>
        <w:jc w:val="both"/>
        <w:rPr>
          <w:rFonts w:ascii="Times New Roman" w:hAnsi="Times New Roman" w:cs="Times New Roman"/>
          <w:sz w:val="24"/>
          <w:szCs w:val="24"/>
        </w:rPr>
      </w:pPr>
      <w:r w:rsidRPr="00D924D9">
        <w:rPr>
          <w:rFonts w:ascii="Times New Roman" w:hAnsi="Times New Roman" w:cs="Times New Roman"/>
          <w:sz w:val="24"/>
          <w:szCs w:val="24"/>
        </w:rPr>
        <w:tab/>
        <w:t>После прочтения текста и расстановки пометок на его полях можно заполнить таблицу ИНСЕРТ. В нее лучше записывать ключевые слова или фразы.</w:t>
      </w:r>
    </w:p>
    <w:p w:rsidR="00D924D9" w:rsidRDefault="00D924D9" w:rsidP="00B2492E">
      <w:pPr>
        <w:contextualSpacing/>
        <w:jc w:val="both"/>
        <w:rPr>
          <w:rFonts w:ascii="Times New Roman" w:hAnsi="Times New Roman" w:cs="Times New Roman"/>
          <w:sz w:val="24"/>
          <w:szCs w:val="24"/>
        </w:rPr>
      </w:pPr>
    </w:p>
    <w:p w:rsidR="00D924D9" w:rsidRDefault="00D924D9" w:rsidP="00B2492E">
      <w:pPr>
        <w:contextualSpacing/>
        <w:jc w:val="both"/>
        <w:rPr>
          <w:rFonts w:ascii="Times New Roman" w:hAnsi="Times New Roman" w:cs="Times New Roman"/>
          <w:sz w:val="24"/>
          <w:szCs w:val="24"/>
        </w:rPr>
      </w:pPr>
    </w:p>
    <w:p w:rsidR="00D924D9" w:rsidRDefault="00D924D9" w:rsidP="00B2492E">
      <w:pPr>
        <w:contextualSpacing/>
        <w:jc w:val="both"/>
        <w:rPr>
          <w:rFonts w:ascii="Times New Roman" w:hAnsi="Times New Roman" w:cs="Times New Roman"/>
          <w:sz w:val="24"/>
          <w:szCs w:val="24"/>
        </w:rPr>
      </w:pPr>
    </w:p>
    <w:p w:rsidR="00D924D9" w:rsidRPr="00D924D9" w:rsidRDefault="00D924D9" w:rsidP="00B2492E">
      <w:pPr>
        <w:contextualSpacing/>
        <w:jc w:val="both"/>
        <w:rPr>
          <w:rFonts w:ascii="Times New Roman" w:hAnsi="Times New Roman" w:cs="Times New Roman"/>
          <w:sz w:val="24"/>
          <w:szCs w:val="24"/>
        </w:rPr>
      </w:pPr>
    </w:p>
    <w:p w:rsidR="00B2492E" w:rsidRPr="00D924D9" w:rsidRDefault="00B2492E" w:rsidP="00D924D9">
      <w:pPr>
        <w:contextualSpacing/>
        <w:jc w:val="center"/>
        <w:rPr>
          <w:rFonts w:ascii="Times New Roman" w:hAnsi="Times New Roman" w:cs="Times New Roman"/>
          <w:sz w:val="24"/>
          <w:szCs w:val="24"/>
        </w:rPr>
      </w:pPr>
      <w:r w:rsidRPr="00D924D9">
        <w:rPr>
          <w:rFonts w:ascii="Times New Roman" w:hAnsi="Times New Roman" w:cs="Times New Roman"/>
          <w:sz w:val="24"/>
          <w:szCs w:val="24"/>
        </w:rPr>
        <w:t>ИНСЕРТ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B2492E" w:rsidRPr="00D924D9" w:rsidTr="00B12990">
        <w:tc>
          <w:tcPr>
            <w:tcW w:w="2392" w:type="dxa"/>
          </w:tcPr>
          <w:p w:rsidR="00B2492E" w:rsidRPr="00D924D9" w:rsidRDefault="00B2492E" w:rsidP="00B12990">
            <w:pPr>
              <w:contextualSpacing/>
              <w:jc w:val="center"/>
              <w:rPr>
                <w:rFonts w:ascii="Times New Roman" w:hAnsi="Times New Roman" w:cs="Times New Roman"/>
                <w:sz w:val="24"/>
                <w:szCs w:val="24"/>
                <w:lang w:val="en-US"/>
              </w:rPr>
            </w:pPr>
            <w:r w:rsidRPr="00D924D9">
              <w:rPr>
                <w:rFonts w:ascii="Times New Roman" w:hAnsi="Times New Roman" w:cs="Times New Roman"/>
                <w:sz w:val="24"/>
                <w:szCs w:val="24"/>
                <w:lang w:val="en-US"/>
              </w:rPr>
              <w:t>V</w:t>
            </w:r>
          </w:p>
        </w:tc>
        <w:tc>
          <w:tcPr>
            <w:tcW w:w="2393" w:type="dxa"/>
          </w:tcPr>
          <w:p w:rsidR="00B2492E" w:rsidRPr="00D924D9" w:rsidRDefault="00B2492E" w:rsidP="00B12990">
            <w:pPr>
              <w:contextualSpacing/>
              <w:jc w:val="center"/>
              <w:rPr>
                <w:rFonts w:ascii="Times New Roman" w:hAnsi="Times New Roman" w:cs="Times New Roman"/>
                <w:sz w:val="24"/>
                <w:szCs w:val="24"/>
              </w:rPr>
            </w:pPr>
            <w:r w:rsidRPr="00D924D9">
              <w:rPr>
                <w:rFonts w:ascii="Times New Roman" w:hAnsi="Times New Roman" w:cs="Times New Roman"/>
                <w:sz w:val="24"/>
                <w:szCs w:val="24"/>
              </w:rPr>
              <w:t>+</w:t>
            </w:r>
          </w:p>
        </w:tc>
        <w:tc>
          <w:tcPr>
            <w:tcW w:w="2393" w:type="dxa"/>
          </w:tcPr>
          <w:p w:rsidR="00B2492E" w:rsidRPr="00D924D9" w:rsidRDefault="00B2492E" w:rsidP="00B12990">
            <w:pPr>
              <w:contextualSpacing/>
              <w:jc w:val="center"/>
              <w:rPr>
                <w:rFonts w:ascii="Times New Roman" w:hAnsi="Times New Roman" w:cs="Times New Roman"/>
                <w:sz w:val="24"/>
                <w:szCs w:val="24"/>
              </w:rPr>
            </w:pPr>
            <w:r w:rsidRPr="00D924D9">
              <w:rPr>
                <w:rFonts w:ascii="Times New Roman" w:hAnsi="Times New Roman" w:cs="Times New Roman"/>
                <w:sz w:val="24"/>
                <w:szCs w:val="24"/>
              </w:rPr>
              <w:t>-</w:t>
            </w:r>
          </w:p>
        </w:tc>
        <w:tc>
          <w:tcPr>
            <w:tcW w:w="2393" w:type="dxa"/>
          </w:tcPr>
          <w:p w:rsidR="00B2492E" w:rsidRPr="00D924D9" w:rsidRDefault="00B2492E" w:rsidP="00B12990">
            <w:pPr>
              <w:contextualSpacing/>
              <w:jc w:val="center"/>
              <w:rPr>
                <w:rFonts w:ascii="Times New Roman" w:hAnsi="Times New Roman" w:cs="Times New Roman"/>
                <w:sz w:val="24"/>
                <w:szCs w:val="24"/>
              </w:rPr>
            </w:pPr>
            <w:r w:rsidRPr="00D924D9">
              <w:rPr>
                <w:rFonts w:ascii="Times New Roman" w:hAnsi="Times New Roman" w:cs="Times New Roman"/>
                <w:sz w:val="24"/>
                <w:szCs w:val="24"/>
                <w:lang w:val="en-US"/>
              </w:rPr>
              <w:t>?</w:t>
            </w:r>
          </w:p>
        </w:tc>
      </w:tr>
      <w:tr w:rsidR="00B2492E" w:rsidRPr="00D924D9" w:rsidTr="00B12990">
        <w:tc>
          <w:tcPr>
            <w:tcW w:w="2392" w:type="dxa"/>
          </w:tcPr>
          <w:p w:rsidR="00B2492E" w:rsidRPr="00D924D9" w:rsidRDefault="00B2492E" w:rsidP="00B12990">
            <w:pPr>
              <w:contextualSpacing/>
              <w:jc w:val="center"/>
              <w:rPr>
                <w:rFonts w:ascii="Times New Roman" w:hAnsi="Times New Roman" w:cs="Times New Roman"/>
                <w:sz w:val="24"/>
                <w:szCs w:val="24"/>
              </w:rPr>
            </w:pPr>
          </w:p>
        </w:tc>
        <w:tc>
          <w:tcPr>
            <w:tcW w:w="2393" w:type="dxa"/>
          </w:tcPr>
          <w:p w:rsidR="00B2492E" w:rsidRPr="00D924D9" w:rsidRDefault="00B2492E" w:rsidP="00B12990">
            <w:pPr>
              <w:contextualSpacing/>
              <w:jc w:val="center"/>
              <w:rPr>
                <w:rFonts w:ascii="Times New Roman" w:hAnsi="Times New Roman" w:cs="Times New Roman"/>
                <w:sz w:val="24"/>
                <w:szCs w:val="24"/>
              </w:rPr>
            </w:pPr>
          </w:p>
        </w:tc>
        <w:tc>
          <w:tcPr>
            <w:tcW w:w="2393" w:type="dxa"/>
          </w:tcPr>
          <w:p w:rsidR="00B2492E" w:rsidRPr="00D924D9" w:rsidRDefault="00B2492E" w:rsidP="00B12990">
            <w:pPr>
              <w:contextualSpacing/>
              <w:jc w:val="center"/>
              <w:rPr>
                <w:rFonts w:ascii="Times New Roman" w:hAnsi="Times New Roman" w:cs="Times New Roman"/>
                <w:sz w:val="24"/>
                <w:szCs w:val="24"/>
              </w:rPr>
            </w:pPr>
          </w:p>
        </w:tc>
        <w:tc>
          <w:tcPr>
            <w:tcW w:w="2393" w:type="dxa"/>
          </w:tcPr>
          <w:p w:rsidR="00B2492E" w:rsidRPr="00D924D9" w:rsidRDefault="00B2492E" w:rsidP="00B12990">
            <w:pPr>
              <w:contextualSpacing/>
              <w:jc w:val="center"/>
              <w:rPr>
                <w:rFonts w:ascii="Times New Roman" w:hAnsi="Times New Roman" w:cs="Times New Roman"/>
                <w:sz w:val="24"/>
                <w:szCs w:val="24"/>
              </w:rPr>
            </w:pPr>
          </w:p>
        </w:tc>
      </w:tr>
    </w:tbl>
    <w:p w:rsidR="00B2492E" w:rsidRPr="00D924D9" w:rsidRDefault="00B2492E" w:rsidP="00B2492E">
      <w:pPr>
        <w:contextualSpacing/>
        <w:rPr>
          <w:rFonts w:ascii="Times New Roman" w:hAnsi="Times New Roman" w:cs="Times New Roman"/>
          <w:sz w:val="24"/>
          <w:szCs w:val="24"/>
        </w:rPr>
      </w:pPr>
    </w:p>
    <w:p w:rsidR="00B2492E" w:rsidRPr="00D924D9" w:rsidRDefault="00B2492E" w:rsidP="00B2492E">
      <w:pPr>
        <w:contextualSpacing/>
        <w:jc w:val="both"/>
        <w:rPr>
          <w:rFonts w:ascii="Times New Roman" w:hAnsi="Times New Roman" w:cs="Times New Roman"/>
        </w:rPr>
      </w:pPr>
      <w:r w:rsidRPr="00D924D9">
        <w:rPr>
          <w:rFonts w:ascii="Times New Roman" w:hAnsi="Times New Roman" w:cs="Times New Roman"/>
          <w:sz w:val="24"/>
          <w:szCs w:val="24"/>
        </w:rPr>
        <w:tab/>
      </w:r>
    </w:p>
    <w:p w:rsidR="00B2492E" w:rsidRPr="00D924D9" w:rsidRDefault="00B2492E" w:rsidP="00B2492E">
      <w:pPr>
        <w:contextualSpacing/>
        <w:jc w:val="center"/>
        <w:rPr>
          <w:rFonts w:ascii="Times New Roman" w:hAnsi="Times New Roman" w:cs="Times New Roman"/>
          <w:lang w:val="en-US"/>
        </w:rPr>
      </w:pPr>
      <w:r w:rsidRPr="00D924D9">
        <w:rPr>
          <w:rFonts w:ascii="Times New Roman" w:hAnsi="Times New Roman" w:cs="Times New Roman"/>
        </w:rPr>
        <w:t xml:space="preserve"> </w:t>
      </w:r>
      <w:proofErr w:type="spellStart"/>
      <w:r w:rsidRPr="00D924D9">
        <w:rPr>
          <w:rFonts w:ascii="Times New Roman" w:hAnsi="Times New Roman" w:cs="Times New Roman"/>
          <w:lang w:val="en-US"/>
        </w:rPr>
        <w:t>Naryan</w:t>
      </w:r>
      <w:proofErr w:type="spellEnd"/>
      <w:r w:rsidRPr="00D924D9">
        <w:rPr>
          <w:rFonts w:ascii="Times New Roman" w:hAnsi="Times New Roman" w:cs="Times New Roman"/>
          <w:lang w:val="en-US"/>
        </w:rPr>
        <w:t>-Mar</w:t>
      </w:r>
    </w:p>
    <w:p w:rsidR="00B2492E" w:rsidRPr="00D924D9" w:rsidRDefault="00B2492E" w:rsidP="00B2492E">
      <w:pPr>
        <w:contextualSpacing/>
        <w:jc w:val="both"/>
        <w:rPr>
          <w:rFonts w:ascii="Times New Roman" w:hAnsi="Times New Roman" w:cs="Times New Roman"/>
          <w:lang w:val="en-US"/>
        </w:rPr>
      </w:pPr>
      <w:r w:rsidRPr="00D924D9">
        <w:rPr>
          <w:rFonts w:ascii="Times New Roman" w:hAnsi="Times New Roman" w:cs="Times New Roman"/>
          <w:lang w:val="en-US"/>
        </w:rPr>
        <w:t xml:space="preserve">     We live in the </w:t>
      </w:r>
      <w:proofErr w:type="spellStart"/>
      <w:r w:rsidRPr="00D924D9">
        <w:rPr>
          <w:rFonts w:ascii="Times New Roman" w:hAnsi="Times New Roman" w:cs="Times New Roman"/>
          <w:lang w:val="en-US"/>
        </w:rPr>
        <w:t>Nenets</w:t>
      </w:r>
      <w:proofErr w:type="spellEnd"/>
      <w:r w:rsidRPr="00D924D9">
        <w:rPr>
          <w:rFonts w:ascii="Times New Roman" w:hAnsi="Times New Roman" w:cs="Times New Roman"/>
          <w:lang w:val="en-US"/>
        </w:rPr>
        <w:t xml:space="preserve"> Autonomous </w:t>
      </w:r>
      <w:proofErr w:type="spellStart"/>
      <w:r w:rsidRPr="00D924D9">
        <w:rPr>
          <w:rFonts w:ascii="Times New Roman" w:hAnsi="Times New Roman" w:cs="Times New Roman"/>
          <w:lang w:val="en-US"/>
        </w:rPr>
        <w:t>Okrug</w:t>
      </w:r>
      <w:proofErr w:type="spellEnd"/>
      <w:r w:rsidRPr="00D924D9">
        <w:rPr>
          <w:rFonts w:ascii="Times New Roman" w:hAnsi="Times New Roman" w:cs="Times New Roman"/>
          <w:lang w:val="en-US"/>
        </w:rPr>
        <w:t xml:space="preserve">. It is situated in the North of Russia. The administrative </w:t>
      </w:r>
      <w:proofErr w:type="spellStart"/>
      <w:r w:rsidRPr="00D924D9">
        <w:rPr>
          <w:rFonts w:ascii="Times New Roman" w:hAnsi="Times New Roman" w:cs="Times New Roman"/>
          <w:lang w:val="en-US"/>
        </w:rPr>
        <w:t>centre</w:t>
      </w:r>
      <w:proofErr w:type="spellEnd"/>
      <w:r w:rsidRPr="00D924D9">
        <w:rPr>
          <w:rFonts w:ascii="Times New Roman" w:hAnsi="Times New Roman" w:cs="Times New Roman"/>
          <w:lang w:val="en-US"/>
        </w:rPr>
        <w:t xml:space="preserve"> is </w:t>
      </w:r>
      <w:proofErr w:type="spellStart"/>
      <w:r w:rsidRPr="00D924D9">
        <w:rPr>
          <w:rFonts w:ascii="Times New Roman" w:hAnsi="Times New Roman" w:cs="Times New Roman"/>
          <w:lang w:val="en-US"/>
        </w:rPr>
        <w:t>Naryan</w:t>
      </w:r>
      <w:proofErr w:type="spellEnd"/>
      <w:r w:rsidRPr="00D924D9">
        <w:rPr>
          <w:rFonts w:ascii="Times New Roman" w:hAnsi="Times New Roman" w:cs="Times New Roman"/>
          <w:lang w:val="en-US"/>
        </w:rPr>
        <w:t xml:space="preserve">-Mar. This title means “the red town”. It was founded in 1935 on the 10th of March. Till that time the administrative </w:t>
      </w:r>
      <w:proofErr w:type="spellStart"/>
      <w:r w:rsidRPr="00D924D9">
        <w:rPr>
          <w:rFonts w:ascii="Times New Roman" w:hAnsi="Times New Roman" w:cs="Times New Roman"/>
          <w:lang w:val="en-US"/>
        </w:rPr>
        <w:t>centre</w:t>
      </w:r>
      <w:proofErr w:type="spellEnd"/>
      <w:r w:rsidRPr="00D924D9">
        <w:rPr>
          <w:rFonts w:ascii="Times New Roman" w:hAnsi="Times New Roman" w:cs="Times New Roman"/>
          <w:lang w:val="en-US"/>
        </w:rPr>
        <w:t xml:space="preserve"> was </w:t>
      </w:r>
      <w:proofErr w:type="spellStart"/>
      <w:r w:rsidRPr="00D924D9">
        <w:rPr>
          <w:rFonts w:ascii="Times New Roman" w:hAnsi="Times New Roman" w:cs="Times New Roman"/>
          <w:lang w:val="en-US"/>
        </w:rPr>
        <w:t>Telviska</w:t>
      </w:r>
      <w:proofErr w:type="spellEnd"/>
      <w:r w:rsidRPr="00D924D9">
        <w:rPr>
          <w:rFonts w:ascii="Times New Roman" w:hAnsi="Times New Roman" w:cs="Times New Roman"/>
          <w:lang w:val="en-US"/>
        </w:rPr>
        <w:t xml:space="preserve">. </w:t>
      </w:r>
      <w:proofErr w:type="spellStart"/>
      <w:r w:rsidRPr="00D924D9">
        <w:rPr>
          <w:rFonts w:ascii="Times New Roman" w:hAnsi="Times New Roman" w:cs="Times New Roman"/>
          <w:lang w:val="en-US"/>
        </w:rPr>
        <w:t>Naryan</w:t>
      </w:r>
      <w:proofErr w:type="spellEnd"/>
      <w:r w:rsidRPr="00D924D9">
        <w:rPr>
          <w:rFonts w:ascii="Times New Roman" w:hAnsi="Times New Roman" w:cs="Times New Roman"/>
          <w:lang w:val="en-US"/>
        </w:rPr>
        <w:t xml:space="preserve">-Mar stands on the Pechora river. The population of the town is </w:t>
      </w:r>
      <w:r w:rsidRPr="00D924D9">
        <w:rPr>
          <w:rFonts w:ascii="Times New Roman" w:hAnsi="Times New Roman" w:cs="Times New Roman"/>
          <w:lang w:val="en-GB"/>
        </w:rPr>
        <w:t>26</w:t>
      </w:r>
      <w:r w:rsidRPr="00D924D9">
        <w:rPr>
          <w:rFonts w:ascii="Times New Roman" w:hAnsi="Times New Roman" w:cs="Times New Roman"/>
          <w:lang w:val="en-US"/>
        </w:rPr>
        <w:t xml:space="preserve"> thousand people. The Russian, the Komi, the </w:t>
      </w:r>
      <w:proofErr w:type="spellStart"/>
      <w:r w:rsidRPr="00D924D9">
        <w:rPr>
          <w:rFonts w:ascii="Times New Roman" w:hAnsi="Times New Roman" w:cs="Times New Roman"/>
          <w:lang w:val="en-US"/>
        </w:rPr>
        <w:t>Nenets</w:t>
      </w:r>
      <w:proofErr w:type="spellEnd"/>
      <w:r w:rsidRPr="00D924D9">
        <w:rPr>
          <w:rFonts w:ascii="Times New Roman" w:hAnsi="Times New Roman" w:cs="Times New Roman"/>
          <w:lang w:val="en-US"/>
        </w:rPr>
        <w:t xml:space="preserve"> make majority of the population. </w:t>
      </w:r>
    </w:p>
    <w:p w:rsidR="00B2492E" w:rsidRPr="00D924D9" w:rsidRDefault="00B2492E" w:rsidP="00B2492E">
      <w:pPr>
        <w:contextualSpacing/>
        <w:jc w:val="both"/>
        <w:rPr>
          <w:rFonts w:ascii="Times New Roman" w:hAnsi="Times New Roman" w:cs="Times New Roman"/>
          <w:lang w:val="en-US"/>
        </w:rPr>
      </w:pPr>
      <w:r w:rsidRPr="00D924D9">
        <w:rPr>
          <w:rFonts w:ascii="Times New Roman" w:hAnsi="Times New Roman" w:cs="Times New Roman"/>
          <w:lang w:val="en-US"/>
        </w:rPr>
        <w:t xml:space="preserve">       </w:t>
      </w:r>
      <w:proofErr w:type="spellStart"/>
      <w:r w:rsidRPr="00D924D9">
        <w:rPr>
          <w:rFonts w:ascii="Times New Roman" w:hAnsi="Times New Roman" w:cs="Times New Roman"/>
          <w:lang w:val="en-US"/>
        </w:rPr>
        <w:t>Naryan</w:t>
      </w:r>
      <w:proofErr w:type="spellEnd"/>
      <w:r w:rsidRPr="00D924D9">
        <w:rPr>
          <w:rFonts w:ascii="Times New Roman" w:hAnsi="Times New Roman" w:cs="Times New Roman"/>
          <w:lang w:val="en-US"/>
        </w:rPr>
        <w:t xml:space="preserve">-Mar is a political centre of the NAO.  The Administration of the </w:t>
      </w:r>
      <w:proofErr w:type="spellStart"/>
      <w:r w:rsidRPr="00D924D9">
        <w:rPr>
          <w:rFonts w:ascii="Times New Roman" w:hAnsi="Times New Roman" w:cs="Times New Roman"/>
          <w:lang w:val="en-US"/>
        </w:rPr>
        <w:t>Okrug</w:t>
      </w:r>
      <w:proofErr w:type="spellEnd"/>
      <w:r w:rsidRPr="00D924D9">
        <w:rPr>
          <w:rFonts w:ascii="Times New Roman" w:hAnsi="Times New Roman" w:cs="Times New Roman"/>
          <w:lang w:val="en-US"/>
        </w:rPr>
        <w:t xml:space="preserve"> and the Assembly of Deputies are here. </w:t>
      </w:r>
    </w:p>
    <w:p w:rsidR="00B2492E" w:rsidRPr="00D924D9" w:rsidRDefault="00B2492E" w:rsidP="00B2492E">
      <w:pPr>
        <w:contextualSpacing/>
        <w:jc w:val="both"/>
        <w:rPr>
          <w:rFonts w:ascii="Times New Roman" w:hAnsi="Times New Roman" w:cs="Times New Roman"/>
          <w:lang w:val="en-US"/>
        </w:rPr>
      </w:pPr>
      <w:r w:rsidRPr="00D924D9">
        <w:rPr>
          <w:rFonts w:ascii="Times New Roman" w:hAnsi="Times New Roman" w:cs="Times New Roman"/>
          <w:lang w:val="en-US"/>
        </w:rPr>
        <w:t xml:space="preserve">       </w:t>
      </w:r>
      <w:proofErr w:type="spellStart"/>
      <w:r w:rsidRPr="00D924D9">
        <w:rPr>
          <w:rFonts w:ascii="Times New Roman" w:hAnsi="Times New Roman" w:cs="Times New Roman"/>
          <w:lang w:val="en-US"/>
        </w:rPr>
        <w:t>Naryan</w:t>
      </w:r>
      <w:proofErr w:type="spellEnd"/>
      <w:r w:rsidRPr="00D924D9">
        <w:rPr>
          <w:rFonts w:ascii="Times New Roman" w:hAnsi="Times New Roman" w:cs="Times New Roman"/>
          <w:lang w:val="en-US"/>
        </w:rPr>
        <w:t xml:space="preserve">-Mar is an industrial centre of the NAO. The different branches of industry are developing in </w:t>
      </w:r>
      <w:proofErr w:type="spellStart"/>
      <w:r w:rsidRPr="00D924D9">
        <w:rPr>
          <w:rFonts w:ascii="Times New Roman" w:hAnsi="Times New Roman" w:cs="Times New Roman"/>
          <w:lang w:val="en-US"/>
        </w:rPr>
        <w:t>Naryan</w:t>
      </w:r>
      <w:proofErr w:type="spellEnd"/>
      <w:r w:rsidRPr="00D924D9">
        <w:rPr>
          <w:rFonts w:ascii="Times New Roman" w:hAnsi="Times New Roman" w:cs="Times New Roman"/>
          <w:lang w:val="en-US"/>
        </w:rPr>
        <w:t>-Mar. The most well-known enterprises are meat-processing plant, fish-processing plant, milk- processing plant. There are workshops that produce national articles and high boots from reindeer skins, souvenirs made of the fur.</w:t>
      </w:r>
    </w:p>
    <w:p w:rsidR="00B2492E" w:rsidRPr="00D924D9" w:rsidRDefault="00B2492E" w:rsidP="00B2492E">
      <w:pPr>
        <w:contextualSpacing/>
        <w:jc w:val="both"/>
        <w:rPr>
          <w:rFonts w:ascii="Times New Roman" w:hAnsi="Times New Roman" w:cs="Times New Roman"/>
          <w:lang w:val="en-US"/>
        </w:rPr>
      </w:pPr>
      <w:r w:rsidRPr="00D924D9">
        <w:rPr>
          <w:rFonts w:ascii="Times New Roman" w:hAnsi="Times New Roman" w:cs="Times New Roman"/>
          <w:lang w:val="en-US"/>
        </w:rPr>
        <w:t xml:space="preserve">        </w:t>
      </w:r>
      <w:proofErr w:type="spellStart"/>
      <w:r w:rsidRPr="00D924D9">
        <w:rPr>
          <w:rFonts w:ascii="Times New Roman" w:hAnsi="Times New Roman" w:cs="Times New Roman"/>
          <w:lang w:val="en-US"/>
        </w:rPr>
        <w:t>Naryan</w:t>
      </w:r>
      <w:proofErr w:type="spellEnd"/>
      <w:r w:rsidRPr="00D924D9">
        <w:rPr>
          <w:rFonts w:ascii="Times New Roman" w:hAnsi="Times New Roman" w:cs="Times New Roman"/>
          <w:lang w:val="en-US"/>
        </w:rPr>
        <w:t xml:space="preserve">-Mar is a cultural centre of the NAO. We can find a lot of historic and artistic treasures of the </w:t>
      </w:r>
      <w:proofErr w:type="spellStart"/>
      <w:r w:rsidRPr="00D924D9">
        <w:rPr>
          <w:rFonts w:ascii="Times New Roman" w:hAnsi="Times New Roman" w:cs="Times New Roman"/>
          <w:lang w:val="en-US"/>
        </w:rPr>
        <w:t>Okrug</w:t>
      </w:r>
      <w:proofErr w:type="spellEnd"/>
      <w:r w:rsidRPr="00D924D9">
        <w:rPr>
          <w:rFonts w:ascii="Times New Roman" w:hAnsi="Times New Roman" w:cs="Times New Roman"/>
          <w:lang w:val="en-US"/>
        </w:rPr>
        <w:t xml:space="preserve"> in the Local Lore Museum. We can see many exhibits dealing with all aspects of </w:t>
      </w:r>
      <w:proofErr w:type="spellStart"/>
      <w:r w:rsidRPr="00D924D9">
        <w:rPr>
          <w:rFonts w:ascii="Times New Roman" w:hAnsi="Times New Roman" w:cs="Times New Roman"/>
          <w:lang w:val="en-US"/>
        </w:rPr>
        <w:t>Nenets</w:t>
      </w:r>
      <w:proofErr w:type="spellEnd"/>
      <w:r w:rsidRPr="00D924D9">
        <w:rPr>
          <w:rFonts w:ascii="Times New Roman" w:hAnsi="Times New Roman" w:cs="Times New Roman"/>
          <w:lang w:val="en-US"/>
        </w:rPr>
        <w:t xml:space="preserve"> life. There is one more museum: The </w:t>
      </w:r>
      <w:proofErr w:type="spellStart"/>
      <w:r w:rsidRPr="00D924D9">
        <w:rPr>
          <w:rFonts w:ascii="Times New Roman" w:hAnsi="Times New Roman" w:cs="Times New Roman"/>
          <w:lang w:val="en-US"/>
        </w:rPr>
        <w:t>Pustozersk</w:t>
      </w:r>
      <w:proofErr w:type="spellEnd"/>
      <w:r w:rsidRPr="00D924D9">
        <w:rPr>
          <w:rFonts w:ascii="Times New Roman" w:hAnsi="Times New Roman" w:cs="Times New Roman"/>
          <w:lang w:val="en-US"/>
        </w:rPr>
        <w:t xml:space="preserve"> Museum. This museum does research work, gathers articles, documents about the most ancient settlement in the North of Russia. We also have the opportunity to meet famous actors, singers and musicians in the House of Culture “</w:t>
      </w:r>
      <w:proofErr w:type="spellStart"/>
      <w:r w:rsidRPr="00D924D9">
        <w:rPr>
          <w:rFonts w:ascii="Times New Roman" w:hAnsi="Times New Roman" w:cs="Times New Roman"/>
          <w:lang w:val="en-US"/>
        </w:rPr>
        <w:t>Arctica</w:t>
      </w:r>
      <w:proofErr w:type="spellEnd"/>
      <w:r w:rsidRPr="00D924D9">
        <w:rPr>
          <w:rFonts w:ascii="Times New Roman" w:hAnsi="Times New Roman" w:cs="Times New Roman"/>
          <w:lang w:val="en-US"/>
        </w:rPr>
        <w:t>”, visit Exhibition Hall. A special Ethno-cultural centre works at revival of national culture and trades.</w:t>
      </w:r>
    </w:p>
    <w:p w:rsidR="00B2492E" w:rsidRPr="00D924D9" w:rsidRDefault="00B2492E" w:rsidP="00B2492E">
      <w:pPr>
        <w:contextualSpacing/>
        <w:jc w:val="both"/>
        <w:rPr>
          <w:rFonts w:ascii="Times New Roman" w:hAnsi="Times New Roman" w:cs="Times New Roman"/>
          <w:lang w:val="en-US"/>
        </w:rPr>
      </w:pPr>
      <w:r w:rsidRPr="00D924D9">
        <w:rPr>
          <w:rFonts w:ascii="Times New Roman" w:hAnsi="Times New Roman" w:cs="Times New Roman"/>
          <w:lang w:val="en-US"/>
        </w:rPr>
        <w:t xml:space="preserve">         There are some places of interest in our town. Lenin square is the centre of the town. There is a monument to </w:t>
      </w:r>
      <w:proofErr w:type="spellStart"/>
      <w:r w:rsidRPr="00D924D9">
        <w:rPr>
          <w:rFonts w:ascii="Times New Roman" w:hAnsi="Times New Roman" w:cs="Times New Roman"/>
          <w:lang w:val="en-US"/>
        </w:rPr>
        <w:t>V.I.Lenin</w:t>
      </w:r>
      <w:proofErr w:type="spellEnd"/>
      <w:r w:rsidRPr="00D924D9">
        <w:rPr>
          <w:rFonts w:ascii="Times New Roman" w:hAnsi="Times New Roman" w:cs="Times New Roman"/>
          <w:lang w:val="en-US"/>
        </w:rPr>
        <w:t xml:space="preserve"> in the </w:t>
      </w:r>
      <w:proofErr w:type="spellStart"/>
      <w:r w:rsidRPr="00D924D9">
        <w:rPr>
          <w:rFonts w:ascii="Times New Roman" w:hAnsi="Times New Roman" w:cs="Times New Roman"/>
          <w:lang w:val="en-US"/>
        </w:rPr>
        <w:t>centre</w:t>
      </w:r>
      <w:proofErr w:type="spellEnd"/>
      <w:r w:rsidRPr="00D924D9">
        <w:rPr>
          <w:rFonts w:ascii="Times New Roman" w:hAnsi="Times New Roman" w:cs="Times New Roman"/>
          <w:lang w:val="en-US"/>
        </w:rPr>
        <w:t xml:space="preserve"> of this square, the Victory monument  with the eternal flame at its foot  near the post-office (this building dating back to 50th is very original), the monument to the crew of the barge “</w:t>
      </w:r>
      <w:proofErr w:type="spellStart"/>
      <w:r w:rsidRPr="00D924D9">
        <w:rPr>
          <w:rFonts w:ascii="Times New Roman" w:hAnsi="Times New Roman" w:cs="Times New Roman"/>
          <w:lang w:val="en-US"/>
        </w:rPr>
        <w:t>Komsomolets</w:t>
      </w:r>
      <w:proofErr w:type="spellEnd"/>
      <w:r w:rsidRPr="00D924D9">
        <w:rPr>
          <w:rFonts w:ascii="Times New Roman" w:hAnsi="Times New Roman" w:cs="Times New Roman"/>
          <w:lang w:val="en-US"/>
        </w:rPr>
        <w:t xml:space="preserve">” near the seaport. </w:t>
      </w:r>
    </w:p>
    <w:p w:rsidR="00B2492E" w:rsidRPr="00D924D9" w:rsidRDefault="00B2492E" w:rsidP="00B2492E">
      <w:pPr>
        <w:contextualSpacing/>
        <w:jc w:val="both"/>
        <w:rPr>
          <w:rFonts w:ascii="Times New Roman" w:hAnsi="Times New Roman" w:cs="Times New Roman"/>
          <w:lang w:val="en-US"/>
        </w:rPr>
      </w:pPr>
      <w:r w:rsidRPr="00D924D9">
        <w:rPr>
          <w:rFonts w:ascii="Times New Roman" w:hAnsi="Times New Roman" w:cs="Times New Roman"/>
          <w:lang w:val="en-US"/>
        </w:rPr>
        <w:t xml:space="preserve">          Everybody knows the proverb “Good health is above wealth”. There are many kinds of sport which are popular in our town: hockey, skiing, volleyball, basketball, football, athletics, wrestling. Many people prefer national kinds of sports.</w:t>
      </w:r>
    </w:p>
    <w:p w:rsidR="00B2492E" w:rsidRPr="00D924D9" w:rsidRDefault="00B2492E" w:rsidP="00B2492E">
      <w:pPr>
        <w:contextualSpacing/>
        <w:jc w:val="both"/>
        <w:rPr>
          <w:rFonts w:ascii="Times New Roman" w:hAnsi="Times New Roman" w:cs="Times New Roman"/>
          <w:lang w:val="en-US"/>
        </w:rPr>
      </w:pPr>
      <w:r w:rsidRPr="00D924D9">
        <w:rPr>
          <w:rFonts w:ascii="Times New Roman" w:hAnsi="Times New Roman" w:cs="Times New Roman"/>
          <w:lang w:val="en-US"/>
        </w:rPr>
        <w:t xml:space="preserve">          The capital of our </w:t>
      </w:r>
      <w:proofErr w:type="spellStart"/>
      <w:r w:rsidRPr="00D924D9">
        <w:rPr>
          <w:rFonts w:ascii="Times New Roman" w:hAnsi="Times New Roman" w:cs="Times New Roman"/>
          <w:lang w:val="en-US"/>
        </w:rPr>
        <w:t>Okrug</w:t>
      </w:r>
      <w:proofErr w:type="spellEnd"/>
      <w:r w:rsidRPr="00D924D9">
        <w:rPr>
          <w:rFonts w:ascii="Times New Roman" w:hAnsi="Times New Roman" w:cs="Times New Roman"/>
          <w:lang w:val="en-US"/>
        </w:rPr>
        <w:t xml:space="preserve"> is rich in its great traditional annual cultural and sporting events: skiing competition “The </w:t>
      </w:r>
      <w:proofErr w:type="spellStart"/>
      <w:r w:rsidRPr="00D924D9">
        <w:rPr>
          <w:rFonts w:ascii="Times New Roman" w:hAnsi="Times New Roman" w:cs="Times New Roman"/>
          <w:lang w:val="en-US"/>
        </w:rPr>
        <w:t>Northen</w:t>
      </w:r>
      <w:proofErr w:type="spellEnd"/>
      <w:r w:rsidRPr="00D924D9">
        <w:rPr>
          <w:rFonts w:ascii="Times New Roman" w:hAnsi="Times New Roman" w:cs="Times New Roman"/>
          <w:lang w:val="en-US"/>
        </w:rPr>
        <w:t xml:space="preserve"> Lights” (first competition was organized in 1969 by </w:t>
      </w:r>
      <w:proofErr w:type="spellStart"/>
      <w:r w:rsidRPr="00D924D9">
        <w:rPr>
          <w:rFonts w:ascii="Times New Roman" w:hAnsi="Times New Roman" w:cs="Times New Roman"/>
          <w:lang w:val="en-US"/>
        </w:rPr>
        <w:t>Chuprov</w:t>
      </w:r>
      <w:proofErr w:type="spellEnd"/>
      <w:r w:rsidRPr="00D924D9">
        <w:rPr>
          <w:rFonts w:ascii="Times New Roman" w:hAnsi="Times New Roman" w:cs="Times New Roman"/>
          <w:lang w:val="en-US"/>
        </w:rPr>
        <w:t xml:space="preserve"> Ivan </w:t>
      </w:r>
      <w:proofErr w:type="spellStart"/>
      <w:r w:rsidRPr="00D924D9">
        <w:rPr>
          <w:rFonts w:ascii="Times New Roman" w:hAnsi="Times New Roman" w:cs="Times New Roman"/>
          <w:lang w:val="en-US"/>
        </w:rPr>
        <w:t>Iosifovich</w:t>
      </w:r>
      <w:proofErr w:type="spellEnd"/>
      <w:r w:rsidRPr="00D924D9">
        <w:rPr>
          <w:rFonts w:ascii="Times New Roman" w:hAnsi="Times New Roman" w:cs="Times New Roman"/>
          <w:lang w:val="en-US"/>
        </w:rPr>
        <w:t xml:space="preserve">), </w:t>
      </w:r>
      <w:r w:rsidRPr="00D924D9">
        <w:rPr>
          <w:rFonts w:ascii="Times New Roman" w:hAnsi="Times New Roman" w:cs="Times New Roman"/>
          <w:lang w:val="en-US"/>
        </w:rPr>
        <w:lastRenderedPageBreak/>
        <w:t xml:space="preserve">the cross named after Alexander </w:t>
      </w:r>
      <w:proofErr w:type="spellStart"/>
      <w:r w:rsidRPr="00D924D9">
        <w:rPr>
          <w:rFonts w:ascii="Times New Roman" w:hAnsi="Times New Roman" w:cs="Times New Roman"/>
          <w:lang w:val="en-US"/>
        </w:rPr>
        <w:t>Anufriev</w:t>
      </w:r>
      <w:proofErr w:type="spellEnd"/>
      <w:r w:rsidRPr="00D924D9">
        <w:rPr>
          <w:rFonts w:ascii="Times New Roman" w:hAnsi="Times New Roman" w:cs="Times New Roman"/>
          <w:lang w:val="en-US"/>
        </w:rPr>
        <w:t>, snowmobile races (April), Day of Reindeer (August), Day of the Town (September), folklore festival “</w:t>
      </w:r>
      <w:proofErr w:type="spellStart"/>
      <w:r w:rsidRPr="00D924D9">
        <w:rPr>
          <w:rFonts w:ascii="Times New Roman" w:hAnsi="Times New Roman" w:cs="Times New Roman"/>
          <w:lang w:val="en-US"/>
        </w:rPr>
        <w:t>Argish</w:t>
      </w:r>
      <w:proofErr w:type="spellEnd"/>
      <w:r w:rsidRPr="00D924D9">
        <w:rPr>
          <w:rFonts w:ascii="Times New Roman" w:hAnsi="Times New Roman" w:cs="Times New Roman"/>
          <w:lang w:val="en-US"/>
        </w:rPr>
        <w:t xml:space="preserve"> of hope”, </w:t>
      </w:r>
      <w:proofErr w:type="spellStart"/>
      <w:r w:rsidRPr="00D924D9">
        <w:rPr>
          <w:rFonts w:ascii="Times New Roman" w:hAnsi="Times New Roman" w:cs="Times New Roman"/>
          <w:lang w:val="en-US"/>
        </w:rPr>
        <w:t>Abbakum</w:t>
      </w:r>
      <w:proofErr w:type="spellEnd"/>
      <w:r w:rsidRPr="00D924D9">
        <w:rPr>
          <w:rFonts w:ascii="Times New Roman" w:hAnsi="Times New Roman" w:cs="Times New Roman"/>
          <w:lang w:val="en-US"/>
        </w:rPr>
        <w:t xml:space="preserve"> Readings (February), Small </w:t>
      </w:r>
      <w:proofErr w:type="spellStart"/>
      <w:r w:rsidRPr="00D924D9">
        <w:rPr>
          <w:rFonts w:ascii="Times New Roman" w:hAnsi="Times New Roman" w:cs="Times New Roman"/>
          <w:lang w:val="en-US"/>
        </w:rPr>
        <w:t>Abbakum</w:t>
      </w:r>
      <w:proofErr w:type="spellEnd"/>
      <w:r w:rsidRPr="00D924D9">
        <w:rPr>
          <w:rFonts w:ascii="Times New Roman" w:hAnsi="Times New Roman" w:cs="Times New Roman"/>
          <w:lang w:val="en-US"/>
        </w:rPr>
        <w:t xml:space="preserve"> Readings for students.</w:t>
      </w:r>
    </w:p>
    <w:p w:rsidR="00B2492E" w:rsidRPr="00E20026" w:rsidRDefault="00B2492E" w:rsidP="00D924D9">
      <w:pPr>
        <w:contextualSpacing/>
        <w:jc w:val="both"/>
        <w:rPr>
          <w:rFonts w:ascii="Times New Roman" w:hAnsi="Times New Roman" w:cs="Times New Roman"/>
          <w:lang w:val="en-GB"/>
        </w:rPr>
      </w:pPr>
      <w:r w:rsidRPr="00D924D9">
        <w:rPr>
          <w:rFonts w:ascii="Times New Roman" w:hAnsi="Times New Roman" w:cs="Times New Roman"/>
          <w:lang w:val="en-US"/>
        </w:rPr>
        <w:t xml:space="preserve">         </w:t>
      </w:r>
    </w:p>
    <w:p w:rsidR="00B2492E" w:rsidRPr="00D924D9" w:rsidRDefault="00B2492E" w:rsidP="00B2492E">
      <w:pPr>
        <w:contextualSpacing/>
        <w:rPr>
          <w:rFonts w:ascii="Times New Roman" w:hAnsi="Times New Roman" w:cs="Times New Roman"/>
          <w:sz w:val="24"/>
          <w:szCs w:val="24"/>
        </w:rPr>
      </w:pPr>
      <w:r w:rsidRPr="00D924D9">
        <w:rPr>
          <w:rFonts w:ascii="Times New Roman" w:hAnsi="Times New Roman" w:cs="Times New Roman"/>
          <w:sz w:val="24"/>
          <w:szCs w:val="24"/>
        </w:rPr>
        <w:t xml:space="preserve">2. Учащиеся расходятся по группам и составляют </w:t>
      </w:r>
      <w:r w:rsidRPr="00D924D9">
        <w:rPr>
          <w:rFonts w:ascii="Times New Roman" w:hAnsi="Times New Roman" w:cs="Times New Roman"/>
          <w:b/>
          <w:sz w:val="24"/>
          <w:szCs w:val="24"/>
        </w:rPr>
        <w:t>кластеры</w:t>
      </w:r>
      <w:r w:rsidRPr="00D924D9">
        <w:rPr>
          <w:rFonts w:ascii="Times New Roman" w:hAnsi="Times New Roman" w:cs="Times New Roman"/>
          <w:sz w:val="24"/>
          <w:szCs w:val="24"/>
        </w:rPr>
        <w:t xml:space="preserve"> «Нарьян-Мар», готовят презентации к ответам у доски. Цель: систематизировать полученные знания. </w:t>
      </w:r>
    </w:p>
    <w:p w:rsidR="00B2492E" w:rsidRPr="00D924D9" w:rsidRDefault="00B2492E" w:rsidP="00B2492E">
      <w:pPr>
        <w:contextualSpacing/>
        <w:rPr>
          <w:rFonts w:ascii="Times New Roman" w:hAnsi="Times New Roman" w:cs="Times New Roman"/>
          <w:sz w:val="24"/>
          <w:szCs w:val="24"/>
        </w:rPr>
      </w:pPr>
    </w:p>
    <w:p w:rsidR="00B2492E" w:rsidRPr="00D924D9" w:rsidRDefault="00B2492E" w:rsidP="00D924D9">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Описание метода «Кластеры»</w:t>
      </w:r>
    </w:p>
    <w:p w:rsidR="00B2492E" w:rsidRPr="00D924D9" w:rsidRDefault="00B2492E" w:rsidP="00B2492E">
      <w:pPr>
        <w:shd w:val="clear" w:color="auto" w:fill="FFFFFF"/>
        <w:spacing w:before="96" w:after="120"/>
        <w:contextualSpacing/>
        <w:jc w:val="both"/>
        <w:rPr>
          <w:rFonts w:ascii="Times New Roman" w:hAnsi="Times New Roman" w:cs="Times New Roman"/>
          <w:color w:val="000000"/>
          <w:sz w:val="24"/>
          <w:szCs w:val="24"/>
        </w:rPr>
      </w:pPr>
      <w:r w:rsidRPr="00D924D9">
        <w:rPr>
          <w:rFonts w:ascii="Times New Roman" w:hAnsi="Times New Roman" w:cs="Times New Roman"/>
          <w:color w:val="000000"/>
          <w:sz w:val="24"/>
          <w:szCs w:val="24"/>
        </w:rPr>
        <w:t xml:space="preserve">В работе над кластерами необходимо соблюдать </w:t>
      </w:r>
      <w:r w:rsidRPr="00D924D9">
        <w:rPr>
          <w:rFonts w:ascii="Times New Roman" w:hAnsi="Times New Roman" w:cs="Times New Roman"/>
          <w:b/>
          <w:bCs/>
          <w:color w:val="000000"/>
          <w:sz w:val="24"/>
          <w:szCs w:val="24"/>
        </w:rPr>
        <w:t>следующие правила</w:t>
      </w:r>
      <w:r w:rsidRPr="00D924D9">
        <w:rPr>
          <w:rFonts w:ascii="Times New Roman" w:hAnsi="Times New Roman" w:cs="Times New Roman"/>
          <w:color w:val="000000"/>
          <w:sz w:val="24"/>
          <w:szCs w:val="24"/>
        </w:rPr>
        <w:t xml:space="preserve">: </w:t>
      </w:r>
    </w:p>
    <w:p w:rsidR="00B2492E" w:rsidRPr="00D924D9" w:rsidRDefault="00B2492E" w:rsidP="00B2492E">
      <w:pPr>
        <w:shd w:val="clear" w:color="auto" w:fill="FFFFFF"/>
        <w:spacing w:before="96" w:after="120"/>
        <w:contextualSpacing/>
        <w:jc w:val="both"/>
        <w:rPr>
          <w:rFonts w:ascii="Times New Roman" w:hAnsi="Times New Roman" w:cs="Times New Roman"/>
          <w:color w:val="000000"/>
          <w:sz w:val="24"/>
          <w:szCs w:val="24"/>
        </w:rPr>
      </w:pPr>
      <w:r w:rsidRPr="00D924D9">
        <w:rPr>
          <w:rFonts w:ascii="Times New Roman" w:hAnsi="Times New Roman" w:cs="Times New Roman"/>
          <w:color w:val="000000"/>
          <w:sz w:val="24"/>
          <w:szCs w:val="24"/>
        </w:rPr>
        <w:t xml:space="preserve">1. Не бояться записывать все, что приходит на ум. Дать волю воображению и интуиции. </w:t>
      </w:r>
    </w:p>
    <w:p w:rsidR="00B2492E" w:rsidRPr="00D924D9" w:rsidRDefault="00B2492E" w:rsidP="00B2492E">
      <w:pPr>
        <w:shd w:val="clear" w:color="auto" w:fill="FFFFFF"/>
        <w:spacing w:before="96" w:after="120"/>
        <w:contextualSpacing/>
        <w:jc w:val="both"/>
        <w:rPr>
          <w:rFonts w:ascii="Times New Roman" w:hAnsi="Times New Roman" w:cs="Times New Roman"/>
          <w:color w:val="000000"/>
          <w:sz w:val="24"/>
          <w:szCs w:val="24"/>
        </w:rPr>
      </w:pPr>
      <w:r w:rsidRPr="00D924D9">
        <w:rPr>
          <w:rFonts w:ascii="Times New Roman" w:hAnsi="Times New Roman" w:cs="Times New Roman"/>
          <w:color w:val="000000"/>
          <w:sz w:val="24"/>
          <w:szCs w:val="24"/>
        </w:rPr>
        <w:t xml:space="preserve">2. Продолжать работу, пока не кончится время или идеи не иссякнут. </w:t>
      </w:r>
    </w:p>
    <w:p w:rsidR="00B2492E" w:rsidRPr="00D924D9" w:rsidRDefault="00B2492E" w:rsidP="00B2492E">
      <w:pPr>
        <w:shd w:val="clear" w:color="auto" w:fill="FFFFFF"/>
        <w:spacing w:before="96" w:after="120"/>
        <w:contextualSpacing/>
        <w:jc w:val="both"/>
        <w:rPr>
          <w:rFonts w:ascii="Times New Roman" w:hAnsi="Times New Roman" w:cs="Times New Roman"/>
          <w:color w:val="000000"/>
          <w:sz w:val="24"/>
          <w:szCs w:val="24"/>
        </w:rPr>
      </w:pPr>
      <w:r w:rsidRPr="00D924D9">
        <w:rPr>
          <w:rFonts w:ascii="Times New Roman" w:hAnsi="Times New Roman" w:cs="Times New Roman"/>
          <w:color w:val="000000"/>
          <w:sz w:val="24"/>
          <w:szCs w:val="24"/>
        </w:rPr>
        <w:t xml:space="preserve">3. Постараться построить как можно больше связей. Не следовать по заранее определенному плану. </w:t>
      </w:r>
    </w:p>
    <w:p w:rsidR="00D924D9" w:rsidRPr="00D924D9" w:rsidRDefault="00D924D9" w:rsidP="00B2492E">
      <w:pPr>
        <w:shd w:val="clear" w:color="auto" w:fill="FFFFFF"/>
        <w:spacing w:before="96" w:after="120"/>
        <w:contextualSpacing/>
        <w:jc w:val="both"/>
        <w:rPr>
          <w:rFonts w:ascii="Times New Roman" w:hAnsi="Times New Roman" w:cs="Times New Roman"/>
          <w:i/>
          <w:color w:val="000000"/>
          <w:sz w:val="24"/>
          <w:szCs w:val="24"/>
        </w:rPr>
      </w:pPr>
    </w:p>
    <w:p w:rsidR="00B2492E" w:rsidRPr="00D924D9" w:rsidRDefault="00AE163B" w:rsidP="00B2492E">
      <w:pPr>
        <w:contextualSpacing/>
        <w:jc w:val="center"/>
        <w:rPr>
          <w:rFonts w:ascii="Times New Roman" w:eastAsia="Calibri" w:hAnsi="Times New Roman" w:cs="Times New Roman"/>
          <w:b/>
          <w:sz w:val="24"/>
          <w:szCs w:val="24"/>
        </w:rPr>
      </w:pPr>
      <w:r>
        <w:rPr>
          <w:rFonts w:ascii="Times New Roman" w:eastAsiaTheme="minorHAnsi" w:hAnsi="Times New Roman" w:cs="Times New Roman"/>
          <w:b/>
          <w:i/>
          <w:noProof/>
          <w:color w:val="000000"/>
          <w:sz w:val="24"/>
          <w:szCs w:val="24"/>
          <w:lang w:eastAsia="en-US"/>
        </w:rPr>
        <w:pict>
          <v:shape id="_x0000_s1172" type="#_x0000_t32" style="position:absolute;left:0;text-align:left;margin-left:436.95pt;margin-top:-10.3pt;width:44.25pt;height:33pt;flip:y;z-index:251691008" o:connectortype="straight"/>
        </w:pict>
      </w:r>
      <w:r>
        <w:rPr>
          <w:rFonts w:ascii="Times New Roman" w:eastAsiaTheme="minorHAnsi" w:hAnsi="Times New Roman" w:cs="Times New Roman"/>
          <w:b/>
          <w:i/>
          <w:noProof/>
          <w:color w:val="000000"/>
          <w:sz w:val="24"/>
          <w:szCs w:val="24"/>
          <w:lang w:eastAsia="en-US"/>
        </w:rPr>
        <w:pict>
          <v:shape id="_x0000_s1173" type="#_x0000_t32" style="position:absolute;left:0;text-align:left;margin-left:-21.3pt;margin-top:-3.55pt;width:26.25pt;height:24pt;flip:x y;z-index:251692032" o:connectortype="straight"/>
        </w:pict>
      </w:r>
      <w:r>
        <w:rPr>
          <w:rFonts w:ascii="Times New Roman" w:eastAsia="Calibri" w:hAnsi="Times New Roman" w:cs="Times New Roman"/>
          <w:b/>
          <w:noProof/>
          <w:sz w:val="24"/>
          <w:szCs w:val="24"/>
          <w:lang w:eastAsia="en-US"/>
        </w:rPr>
        <w:pict>
          <v:oval id="_x0000_s1174" style="position:absolute;left:0;text-align:left;margin-left:338.7pt;margin-top:21.05pt;width:121.5pt;height:58.5pt;z-index:251693056"/>
        </w:pict>
      </w:r>
      <w:r>
        <w:rPr>
          <w:rFonts w:ascii="Times New Roman" w:eastAsia="Calibri" w:hAnsi="Times New Roman" w:cs="Times New Roman"/>
          <w:b/>
          <w:noProof/>
          <w:sz w:val="24"/>
          <w:szCs w:val="24"/>
          <w:lang w:eastAsia="en-US"/>
        </w:rPr>
        <w:pict>
          <v:oval id="_x0000_s1175" style="position:absolute;left:0;text-align:left;margin-left:-5.55pt;margin-top:13.55pt;width:112.5pt;height:48.75pt;z-index:251694080"/>
        </w:pict>
      </w:r>
      <w:r w:rsidR="00B2492E" w:rsidRPr="00D924D9">
        <w:rPr>
          <w:rFonts w:ascii="Times New Roman" w:eastAsia="Calibri" w:hAnsi="Times New Roman" w:cs="Times New Roman"/>
          <w:b/>
          <w:sz w:val="24"/>
          <w:szCs w:val="24"/>
        </w:rPr>
        <w:t>Пример кластера</w:t>
      </w:r>
    </w:p>
    <w:p w:rsidR="00B2492E" w:rsidRPr="00D924D9" w:rsidRDefault="00AE163B" w:rsidP="00B2492E">
      <w:pPr>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US"/>
        </w:rPr>
        <w:pict>
          <v:shape id="_x0000_s1176" type="#_x0000_t32" style="position:absolute;left:0;text-align:left;margin-left:460.2pt;margin-top:15.2pt;width:34.5pt;height:6.75pt;flip:y;z-index:251695104" o:connectortype="straight"/>
        </w:pict>
      </w:r>
      <w:r>
        <w:rPr>
          <w:rFonts w:ascii="Times New Roman" w:eastAsia="Calibri" w:hAnsi="Times New Roman" w:cs="Times New Roman"/>
          <w:noProof/>
          <w:sz w:val="24"/>
          <w:szCs w:val="24"/>
          <w:lang w:eastAsia="en-US"/>
        </w:rPr>
        <w:pict>
          <v:shape id="_x0000_s1177" type="#_x0000_t32" style="position:absolute;left:0;text-align:left;margin-left:-43.05pt;margin-top:13.7pt;width:38.25pt;height:5.25pt;flip:x;z-index:251696128" o:connectortype="straight"/>
        </w:pict>
      </w:r>
      <w:r>
        <w:rPr>
          <w:rFonts w:ascii="Times New Roman" w:eastAsia="Calibri" w:hAnsi="Times New Roman" w:cs="Times New Roman"/>
          <w:noProof/>
          <w:sz w:val="24"/>
          <w:szCs w:val="24"/>
          <w:lang w:eastAsia="en-US"/>
        </w:rPr>
        <w:pict>
          <v:oval id="_x0000_s1178" style="position:absolute;left:0;text-align:left;margin-left:121.2pt;margin-top:24.95pt;width:198.75pt;height:77.25pt;z-index:251697152"/>
        </w:pict>
      </w:r>
      <w:r>
        <w:rPr>
          <w:rFonts w:ascii="Times New Roman" w:eastAsia="Calibri" w:hAnsi="Times New Roman" w:cs="Times New Roman"/>
          <w:noProof/>
          <w:sz w:val="24"/>
          <w:szCs w:val="24"/>
          <w:lang w:eastAsia="en-US"/>
        </w:rPr>
        <w:pict>
          <v:shape id="_x0000_s1179" type="#_x0000_t202" style="position:absolute;left:0;text-align:left;margin-left:354.45pt;margin-top:4.7pt;width:88.5pt;height:36pt;z-index:251698176">
            <v:textbox>
              <w:txbxContent>
                <w:p w:rsidR="007F749A" w:rsidRPr="00CB318F" w:rsidRDefault="007F749A" w:rsidP="00B2492E">
                  <w:pPr>
                    <w:jc w:val="center"/>
                    <w:rPr>
                      <w:lang w:val="en-US"/>
                    </w:rPr>
                  </w:pPr>
                  <w:r>
                    <w:rPr>
                      <w:lang w:val="en-US"/>
                    </w:rPr>
                    <w:t>Population</w:t>
                  </w:r>
                </w:p>
              </w:txbxContent>
            </v:textbox>
          </v:shape>
        </w:pict>
      </w:r>
      <w:r>
        <w:rPr>
          <w:rFonts w:ascii="Times New Roman" w:eastAsia="Calibri" w:hAnsi="Times New Roman" w:cs="Times New Roman"/>
          <w:noProof/>
          <w:sz w:val="24"/>
          <w:szCs w:val="24"/>
          <w:lang w:eastAsia="en-US"/>
        </w:rPr>
        <w:pict>
          <v:shape id="_x0000_s1180" type="#_x0000_t202" style="position:absolute;left:0;text-align:left;margin-left:11.7pt;margin-top:.95pt;width:84.75pt;height:22.5pt;z-index:251699200">
            <v:textbox>
              <w:txbxContent>
                <w:p w:rsidR="007F749A" w:rsidRPr="00CB318F" w:rsidRDefault="007F749A" w:rsidP="00B2492E">
                  <w:pPr>
                    <w:rPr>
                      <w:lang w:val="en-US"/>
                    </w:rPr>
                  </w:pPr>
                  <w:r>
                    <w:rPr>
                      <w:lang w:val="en-US"/>
                    </w:rPr>
                    <w:t xml:space="preserve"> Cultural centre e </w:t>
                  </w:r>
                </w:p>
              </w:txbxContent>
            </v:textbox>
          </v:shape>
        </w:pict>
      </w:r>
    </w:p>
    <w:p w:rsidR="00B2492E" w:rsidRPr="00D924D9" w:rsidRDefault="00AE163B" w:rsidP="00B2492E">
      <w:pPr>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US"/>
        </w:rPr>
        <w:pict>
          <v:shape id="_x0000_s1181" type="#_x0000_t32" style="position:absolute;left:0;text-align:left;margin-left:440.7pt;margin-top:19.1pt;width:39.75pt;height:27pt;z-index:251700224" o:connectortype="straight"/>
        </w:pict>
      </w:r>
      <w:r>
        <w:rPr>
          <w:rFonts w:ascii="Times New Roman" w:eastAsia="Calibri" w:hAnsi="Times New Roman" w:cs="Times New Roman"/>
          <w:noProof/>
          <w:sz w:val="24"/>
          <w:szCs w:val="24"/>
          <w:lang w:eastAsia="en-US"/>
        </w:rPr>
        <w:pict>
          <v:shape id="_x0000_s1182" type="#_x0000_t32" style="position:absolute;left:0;text-align:left;margin-left:-27.3pt;margin-top:3.35pt;width:34.5pt;height:26.25pt;flip:x;z-index:251701248" o:connectortype="straight"/>
        </w:pict>
      </w:r>
      <w:r>
        <w:rPr>
          <w:rFonts w:ascii="Times New Roman" w:eastAsia="Calibri" w:hAnsi="Times New Roman" w:cs="Times New Roman"/>
          <w:noProof/>
          <w:sz w:val="24"/>
          <w:szCs w:val="24"/>
          <w:lang w:eastAsia="en-US"/>
        </w:rPr>
        <w:pict>
          <v:shape id="_x0000_s1183" type="#_x0000_t202" style="position:absolute;left:0;text-align:left;margin-left:143.7pt;margin-top:18.35pt;width:158.25pt;height:33.75pt;z-index:251702272">
            <v:textbox>
              <w:txbxContent>
                <w:p w:rsidR="007F749A" w:rsidRPr="00CB318F" w:rsidRDefault="007F749A" w:rsidP="00B2492E">
                  <w:pPr>
                    <w:jc w:val="center"/>
                    <w:rPr>
                      <w:b/>
                      <w:sz w:val="32"/>
                      <w:lang w:val="en-US"/>
                    </w:rPr>
                  </w:pPr>
                  <w:proofErr w:type="spellStart"/>
                  <w:r>
                    <w:rPr>
                      <w:b/>
                      <w:sz w:val="32"/>
                      <w:lang w:val="en-US"/>
                    </w:rPr>
                    <w:t>Naryan</w:t>
                  </w:r>
                  <w:proofErr w:type="spellEnd"/>
                  <w:r>
                    <w:rPr>
                      <w:b/>
                      <w:sz w:val="32"/>
                      <w:lang w:val="en-US"/>
                    </w:rPr>
                    <w:t>-Mar</w:t>
                  </w:r>
                </w:p>
              </w:txbxContent>
            </v:textbox>
          </v:shape>
        </w:pict>
      </w:r>
      <w:r>
        <w:rPr>
          <w:rFonts w:ascii="Times New Roman" w:eastAsia="Calibri" w:hAnsi="Times New Roman" w:cs="Times New Roman"/>
          <w:noProof/>
          <w:sz w:val="24"/>
          <w:szCs w:val="24"/>
          <w:lang w:eastAsia="en-US"/>
        </w:rPr>
        <w:pict>
          <v:shape id="_x0000_s1184" type="#_x0000_t32" style="position:absolute;left:0;text-align:left;margin-left:97.2pt;margin-top:1.85pt;width:40.5pt;height:13.5pt;flip:x y;z-index:251703296" o:connectortype="straight">
            <v:stroke endarrow="block"/>
          </v:shape>
        </w:pict>
      </w:r>
      <w:r>
        <w:rPr>
          <w:rFonts w:ascii="Times New Roman" w:eastAsia="Calibri" w:hAnsi="Times New Roman" w:cs="Times New Roman"/>
          <w:noProof/>
          <w:sz w:val="24"/>
          <w:szCs w:val="24"/>
          <w:lang w:eastAsia="en-US"/>
        </w:rPr>
        <w:pict>
          <v:shape id="_x0000_s1185" type="#_x0000_t32" style="position:absolute;left:0;text-align:left;margin-left:305.7pt;margin-top:9.35pt;width:38.25pt;height:6.75pt;flip:y;z-index:251704320" o:connectortype="straight">
            <v:stroke endarrow="block"/>
          </v:shape>
        </w:pict>
      </w:r>
    </w:p>
    <w:p w:rsidR="00B2492E" w:rsidRPr="00D924D9" w:rsidRDefault="00B2492E" w:rsidP="00B2492E">
      <w:pPr>
        <w:contextualSpacing/>
        <w:jc w:val="both"/>
        <w:rPr>
          <w:rFonts w:ascii="Times New Roman" w:eastAsia="Calibri" w:hAnsi="Times New Roman" w:cs="Times New Roman"/>
          <w:sz w:val="24"/>
          <w:szCs w:val="24"/>
        </w:rPr>
      </w:pPr>
    </w:p>
    <w:p w:rsidR="00B2492E" w:rsidRPr="00D924D9" w:rsidRDefault="00AE163B" w:rsidP="00B2492E">
      <w:pPr>
        <w:contextualSpacing/>
        <w:jc w:val="both"/>
        <w:rPr>
          <w:rFonts w:ascii="Times New Roman" w:eastAsia="Calibri" w:hAnsi="Times New Roman" w:cs="Times New Roman"/>
          <w:sz w:val="24"/>
          <w:szCs w:val="24"/>
        </w:rPr>
      </w:pPr>
      <w:r>
        <w:rPr>
          <w:rFonts w:ascii="Times New Roman" w:eastAsiaTheme="minorHAnsi" w:hAnsi="Times New Roman" w:cs="Times New Roman"/>
          <w:noProof/>
          <w:sz w:val="24"/>
          <w:szCs w:val="24"/>
          <w:lang w:eastAsia="en-US"/>
        </w:rPr>
        <w:pict>
          <v:shape id="_x0000_s1186" type="#_x0000_t32" style="position:absolute;left:0;text-align:left;margin-left:452.7pt;margin-top:24.65pt;width:31.5pt;height:12pt;flip:y;z-index:251705344" o:connectortype="straight"/>
        </w:pict>
      </w:r>
      <w:r>
        <w:rPr>
          <w:rFonts w:ascii="Times New Roman" w:eastAsiaTheme="minorHAnsi" w:hAnsi="Times New Roman" w:cs="Times New Roman"/>
          <w:noProof/>
          <w:sz w:val="24"/>
          <w:szCs w:val="24"/>
          <w:lang w:eastAsia="en-US"/>
        </w:rPr>
        <w:pict>
          <v:shape id="_x0000_s1187" type="#_x0000_t32" style="position:absolute;left:0;text-align:left;margin-left:-43.05pt;margin-top:12.65pt;width:35.25pt;height:21pt;z-index:251706368" o:connectortype="straight"/>
        </w:pict>
      </w:r>
      <w:r>
        <w:rPr>
          <w:rFonts w:ascii="Times New Roman" w:eastAsiaTheme="minorHAnsi" w:hAnsi="Times New Roman" w:cs="Times New Roman"/>
          <w:noProof/>
          <w:sz w:val="24"/>
          <w:szCs w:val="24"/>
          <w:lang w:eastAsia="en-US"/>
        </w:rPr>
        <w:pict>
          <v:shape id="_x0000_s1188" type="#_x0000_t32" style="position:absolute;left:0;text-align:left;margin-left:301.95pt;margin-top:5.15pt;width:58.5pt;height:19.5pt;z-index:251707392" o:connectortype="straight">
            <v:stroke endarrow="block"/>
          </v:shape>
        </w:pict>
      </w:r>
      <w:r>
        <w:rPr>
          <w:rFonts w:ascii="Times New Roman" w:eastAsiaTheme="minorHAnsi" w:hAnsi="Times New Roman" w:cs="Times New Roman"/>
          <w:noProof/>
          <w:sz w:val="24"/>
          <w:szCs w:val="24"/>
          <w:lang w:eastAsia="en-US"/>
        </w:rPr>
        <w:pict>
          <v:shape id="_x0000_s1189" type="#_x0000_t32" style="position:absolute;left:0;text-align:left;margin-left:103.95pt;margin-top:7.4pt;width:33.75pt;height:21pt;flip:x;z-index:251708416" o:connectortype="straight">
            <v:stroke endarrow="block"/>
          </v:shape>
        </w:pict>
      </w:r>
      <w:r>
        <w:rPr>
          <w:rFonts w:ascii="Times New Roman" w:eastAsiaTheme="minorHAnsi" w:hAnsi="Times New Roman" w:cs="Times New Roman"/>
          <w:noProof/>
          <w:sz w:val="24"/>
          <w:szCs w:val="24"/>
          <w:lang w:eastAsia="en-US"/>
        </w:rPr>
        <w:pict>
          <v:oval id="_x0000_s1190" style="position:absolute;left:0;text-align:left;margin-left:-13.8pt;margin-top:19.4pt;width:129pt;height:51.75pt;z-index:251709440"/>
        </w:pict>
      </w:r>
      <w:r>
        <w:rPr>
          <w:rFonts w:ascii="Times New Roman" w:eastAsia="Calibri" w:hAnsi="Times New Roman" w:cs="Times New Roman"/>
          <w:noProof/>
          <w:sz w:val="24"/>
          <w:szCs w:val="24"/>
          <w:lang w:eastAsia="en-US"/>
        </w:rPr>
        <w:pict>
          <v:oval id="_x0000_s1191" style="position:absolute;left:0;text-align:left;margin-left:343.2pt;margin-top:19.4pt;width:114.75pt;height:59.25pt;z-index:251710464"/>
        </w:pict>
      </w:r>
    </w:p>
    <w:p w:rsidR="00B2492E" w:rsidRPr="00D924D9" w:rsidRDefault="00AE163B" w:rsidP="00B2492E">
      <w:pPr>
        <w:contextualSpacing/>
        <w:jc w:val="both"/>
        <w:rPr>
          <w:rFonts w:ascii="Times New Roman" w:hAnsi="Times New Roman" w:cs="Times New Roman"/>
          <w:sz w:val="24"/>
          <w:szCs w:val="24"/>
        </w:rPr>
      </w:pPr>
      <w:r>
        <w:rPr>
          <w:rFonts w:ascii="Times New Roman" w:hAnsi="Times New Roman" w:cs="Times New Roman"/>
          <w:noProof/>
          <w:sz w:val="24"/>
          <w:szCs w:val="24"/>
          <w:lang w:eastAsia="en-US"/>
        </w:rPr>
        <w:pict>
          <v:shape id="_x0000_s1192" type="#_x0000_t202" style="position:absolute;left:0;text-align:left;margin-left:358.2pt;margin-top:2.3pt;width:85.5pt;height:38.25pt;z-index:251711488">
            <v:textbox>
              <w:txbxContent>
                <w:p w:rsidR="007F749A" w:rsidRDefault="007F749A" w:rsidP="00B2492E">
                  <w:pPr>
                    <w:jc w:val="center"/>
                    <w:rPr>
                      <w:lang w:val="en-US"/>
                    </w:rPr>
                  </w:pPr>
                  <w:r>
                    <w:rPr>
                      <w:lang w:val="en-US"/>
                    </w:rPr>
                    <w:t>Industrial centre</w:t>
                  </w:r>
                </w:p>
                <w:p w:rsidR="007F749A" w:rsidRPr="00CB318F" w:rsidRDefault="007F749A" w:rsidP="00B2492E">
                  <w:pPr>
                    <w:jc w:val="center"/>
                    <w:rPr>
                      <w:lang w:val="en-US"/>
                    </w:rPr>
                  </w:pPr>
                  <w:r>
                    <w:rPr>
                      <w:lang w:val="en-US"/>
                    </w:rPr>
                    <w:t>centre</w:t>
                  </w:r>
                </w:p>
              </w:txbxContent>
            </v:textbox>
          </v:shape>
        </w:pict>
      </w:r>
      <w:r>
        <w:rPr>
          <w:rFonts w:ascii="Times New Roman" w:hAnsi="Times New Roman" w:cs="Times New Roman"/>
          <w:noProof/>
          <w:sz w:val="24"/>
          <w:szCs w:val="24"/>
          <w:lang w:eastAsia="en-US"/>
        </w:rPr>
        <w:pict>
          <v:shape id="_x0000_s1193" type="#_x0000_t202" style="position:absolute;left:0;text-align:left;margin-left:1.95pt;margin-top:8.3pt;width:97.5pt;height:22.5pt;z-index:251712512">
            <v:textbox>
              <w:txbxContent>
                <w:p w:rsidR="007F749A" w:rsidRPr="00CB318F" w:rsidRDefault="007F749A" w:rsidP="00B2492E">
                  <w:pPr>
                    <w:rPr>
                      <w:lang w:val="en-US"/>
                    </w:rPr>
                  </w:pPr>
                  <w:r>
                    <w:rPr>
                      <w:lang w:val="en-US"/>
                    </w:rPr>
                    <w:t xml:space="preserve"> Political centre</w:t>
                  </w:r>
                </w:p>
              </w:txbxContent>
            </v:textbox>
          </v:shape>
        </w:pict>
      </w:r>
    </w:p>
    <w:p w:rsidR="00B2492E" w:rsidRPr="00B4578B" w:rsidRDefault="00AE163B" w:rsidP="00B2492E">
      <w:pPr>
        <w:contextualSpacing/>
        <w:jc w:val="both"/>
        <w:rPr>
          <w:rFonts w:ascii="Times New Roman" w:hAnsi="Times New Roman" w:cs="Times New Roman"/>
          <w:sz w:val="24"/>
          <w:szCs w:val="24"/>
        </w:rPr>
      </w:pPr>
      <w:r>
        <w:rPr>
          <w:rFonts w:ascii="Times New Roman" w:hAnsi="Times New Roman" w:cs="Times New Roman"/>
          <w:noProof/>
          <w:sz w:val="24"/>
          <w:szCs w:val="24"/>
          <w:lang w:eastAsia="en-US"/>
        </w:rPr>
        <w:pict>
          <v:shape id="_x0000_s1194" type="#_x0000_t32" style="position:absolute;left:0;text-align:left;margin-left:409.2pt;margin-top:36.45pt;width:18.75pt;height:29.25pt;z-index:251713536" o:connectortype="straight"/>
        </w:pict>
      </w:r>
      <w:r>
        <w:rPr>
          <w:rFonts w:ascii="Times New Roman" w:hAnsi="Times New Roman" w:cs="Times New Roman"/>
          <w:noProof/>
          <w:sz w:val="24"/>
          <w:szCs w:val="24"/>
          <w:lang w:eastAsia="en-US"/>
        </w:rPr>
        <w:pict>
          <v:shape id="_x0000_s1195" type="#_x0000_t32" style="position:absolute;left:0;text-align:left;margin-left:450.45pt;margin-top:23.7pt;width:26.25pt;height:24pt;z-index:251714560" o:connectortype="straight"/>
        </w:pict>
      </w:r>
      <w:r>
        <w:rPr>
          <w:rFonts w:ascii="Times New Roman" w:hAnsi="Times New Roman" w:cs="Times New Roman"/>
          <w:noProof/>
          <w:sz w:val="24"/>
          <w:szCs w:val="24"/>
          <w:lang w:eastAsia="en-US"/>
        </w:rPr>
        <w:pict>
          <v:shape id="_x0000_s1196" type="#_x0000_t32" style="position:absolute;left:0;text-align:left;margin-left:1.2pt;margin-top:27.45pt;width:17.25pt;height:29.25pt;flip:x;z-index:251715584" o:connectortype="straight"/>
        </w:pict>
      </w:r>
      <w:r>
        <w:rPr>
          <w:rFonts w:ascii="Times New Roman" w:hAnsi="Times New Roman" w:cs="Times New Roman"/>
          <w:noProof/>
          <w:sz w:val="24"/>
          <w:szCs w:val="24"/>
          <w:lang w:eastAsia="en-US"/>
        </w:rPr>
        <w:pict>
          <v:shape id="_x0000_s1197" type="#_x0000_t32" style="position:absolute;left:0;text-align:left;margin-left:-46.05pt;margin-top:12.45pt;width:34.5pt;height:22.5pt;flip:x;z-index:251716608" o:connectortype="straight"/>
        </w:pict>
      </w:r>
    </w:p>
    <w:p w:rsidR="00B2492E" w:rsidRPr="00D924D9" w:rsidRDefault="00B2492E" w:rsidP="00B2492E">
      <w:pPr>
        <w:contextualSpacing/>
        <w:jc w:val="both"/>
        <w:rPr>
          <w:rFonts w:ascii="Times New Roman" w:hAnsi="Times New Roman" w:cs="Times New Roman"/>
          <w:b/>
          <w:sz w:val="24"/>
          <w:szCs w:val="24"/>
          <w:u w:val="single"/>
        </w:rPr>
      </w:pPr>
    </w:p>
    <w:p w:rsidR="00B2492E" w:rsidRPr="00D924D9" w:rsidRDefault="00B2492E" w:rsidP="00B2492E">
      <w:pPr>
        <w:contextualSpacing/>
        <w:jc w:val="center"/>
        <w:rPr>
          <w:rFonts w:ascii="Times New Roman" w:hAnsi="Times New Roman" w:cs="Times New Roman"/>
          <w:b/>
          <w:sz w:val="24"/>
          <w:szCs w:val="24"/>
          <w:u w:val="single"/>
        </w:rPr>
      </w:pPr>
      <w:r w:rsidRPr="00D924D9">
        <w:rPr>
          <w:rFonts w:ascii="Times New Roman" w:hAnsi="Times New Roman" w:cs="Times New Roman"/>
          <w:b/>
          <w:sz w:val="24"/>
          <w:szCs w:val="24"/>
          <w:u w:val="single"/>
        </w:rPr>
        <w:t>Рефлексия</w:t>
      </w:r>
    </w:p>
    <w:p w:rsidR="00B2492E" w:rsidRPr="00D924D9" w:rsidRDefault="00B2492E" w:rsidP="00B2492E">
      <w:pPr>
        <w:numPr>
          <w:ilvl w:val="0"/>
          <w:numId w:val="44"/>
        </w:numPr>
        <w:spacing w:after="0" w:line="240" w:lineRule="auto"/>
        <w:contextualSpacing/>
        <w:jc w:val="both"/>
        <w:rPr>
          <w:rFonts w:ascii="Times New Roman" w:hAnsi="Times New Roman" w:cs="Times New Roman"/>
          <w:sz w:val="24"/>
          <w:szCs w:val="24"/>
        </w:rPr>
      </w:pPr>
      <w:r w:rsidRPr="00D924D9">
        <w:rPr>
          <w:rFonts w:ascii="Times New Roman" w:hAnsi="Times New Roman" w:cs="Times New Roman"/>
          <w:sz w:val="24"/>
          <w:szCs w:val="24"/>
        </w:rPr>
        <w:t>Озвучивание презентаций в группах (эксперт комментирует составленный кластер, помощники дополняют).</w:t>
      </w:r>
    </w:p>
    <w:p w:rsidR="00B2492E" w:rsidRPr="00D924D9" w:rsidRDefault="00B2492E" w:rsidP="00B2492E">
      <w:pPr>
        <w:numPr>
          <w:ilvl w:val="0"/>
          <w:numId w:val="44"/>
        </w:numPr>
        <w:spacing w:after="0" w:line="240" w:lineRule="auto"/>
        <w:contextualSpacing/>
        <w:jc w:val="both"/>
        <w:rPr>
          <w:rFonts w:ascii="Times New Roman" w:hAnsi="Times New Roman" w:cs="Times New Roman"/>
          <w:sz w:val="24"/>
          <w:szCs w:val="24"/>
        </w:rPr>
      </w:pPr>
      <w:r w:rsidRPr="00D924D9">
        <w:rPr>
          <w:rFonts w:ascii="Times New Roman" w:hAnsi="Times New Roman" w:cs="Times New Roman"/>
          <w:sz w:val="24"/>
          <w:szCs w:val="24"/>
        </w:rPr>
        <w:t>Возвращение к вопросам «Верите ли 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693"/>
        <w:gridCol w:w="2375"/>
      </w:tblGrid>
      <w:tr w:rsidR="00B2492E" w:rsidRPr="00D924D9" w:rsidTr="00D924D9">
        <w:tc>
          <w:tcPr>
            <w:tcW w:w="450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Верите ли вы?</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До прочтения текста</w:t>
            </w:r>
          </w:p>
        </w:tc>
        <w:tc>
          <w:tcPr>
            <w:tcW w:w="2375"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jc w:val="center"/>
              <w:rPr>
                <w:rFonts w:ascii="Times New Roman" w:hAnsi="Times New Roman" w:cs="Times New Roman"/>
                <w:b/>
                <w:sz w:val="24"/>
                <w:szCs w:val="24"/>
              </w:rPr>
            </w:pPr>
            <w:r w:rsidRPr="00D924D9">
              <w:rPr>
                <w:rFonts w:ascii="Times New Roman" w:hAnsi="Times New Roman" w:cs="Times New Roman"/>
                <w:b/>
                <w:sz w:val="24"/>
                <w:szCs w:val="24"/>
              </w:rPr>
              <w:t>После прочтения текста</w:t>
            </w:r>
          </w:p>
        </w:tc>
      </w:tr>
      <w:tr w:rsidR="00B2492E" w:rsidRPr="00D924D9" w:rsidTr="00D924D9">
        <w:tc>
          <w:tcPr>
            <w:tcW w:w="450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xml:space="preserve">…что </w:t>
            </w:r>
            <w:proofErr w:type="spellStart"/>
            <w:r w:rsidRPr="00D924D9">
              <w:rPr>
                <w:rFonts w:ascii="Times New Roman" w:hAnsi="Times New Roman" w:cs="Times New Roman"/>
                <w:sz w:val="24"/>
                <w:szCs w:val="24"/>
              </w:rPr>
              <w:t>Тельвиска</w:t>
            </w:r>
            <w:proofErr w:type="spellEnd"/>
            <w:r w:rsidRPr="00D924D9">
              <w:rPr>
                <w:rFonts w:ascii="Times New Roman" w:hAnsi="Times New Roman" w:cs="Times New Roman"/>
                <w:sz w:val="24"/>
                <w:szCs w:val="24"/>
              </w:rPr>
              <w:t xml:space="preserve"> была столицей НАО</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c>
          <w:tcPr>
            <w:tcW w:w="450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…что Красный город – столица НАО</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c>
          <w:tcPr>
            <w:tcW w:w="450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что Нарьян-Мар скоро отпразднует 80-летие</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c>
          <w:tcPr>
            <w:tcW w:w="450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что Пустозерск –самый древний город на Севере России</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rPr>
          <w:trHeight w:val="729"/>
        </w:trPr>
        <w:tc>
          <w:tcPr>
            <w:tcW w:w="450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что «Северное Сияние» проводят с 1969 года</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r w:rsidR="00B2492E" w:rsidRPr="00D924D9" w:rsidTr="00D924D9">
        <w:tc>
          <w:tcPr>
            <w:tcW w:w="450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r w:rsidRPr="00D924D9">
              <w:rPr>
                <w:rFonts w:ascii="Times New Roman" w:hAnsi="Times New Roman" w:cs="Times New Roman"/>
                <w:sz w:val="24"/>
                <w:szCs w:val="24"/>
              </w:rPr>
              <w:t>… … что нашей любимой почте уже почти 65 лет</w:t>
            </w:r>
          </w:p>
        </w:tc>
        <w:tc>
          <w:tcPr>
            <w:tcW w:w="2693"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B2492E" w:rsidRPr="00D924D9" w:rsidRDefault="00B2492E" w:rsidP="00B12990">
            <w:pPr>
              <w:contextualSpacing/>
              <w:rPr>
                <w:rFonts w:ascii="Times New Roman" w:hAnsi="Times New Roman" w:cs="Times New Roman"/>
                <w:sz w:val="24"/>
                <w:szCs w:val="24"/>
              </w:rPr>
            </w:pPr>
          </w:p>
        </w:tc>
      </w:tr>
    </w:tbl>
    <w:p w:rsidR="00B2492E" w:rsidRPr="00D924D9" w:rsidRDefault="00B2492E" w:rsidP="00B2492E">
      <w:pPr>
        <w:contextualSpacing/>
        <w:jc w:val="both"/>
        <w:rPr>
          <w:rFonts w:ascii="Times New Roman" w:hAnsi="Times New Roman" w:cs="Times New Roman"/>
          <w:sz w:val="24"/>
          <w:szCs w:val="24"/>
        </w:rPr>
      </w:pPr>
    </w:p>
    <w:p w:rsidR="00B2492E" w:rsidRPr="00D924D9" w:rsidRDefault="00B2492E" w:rsidP="00B2492E">
      <w:pPr>
        <w:numPr>
          <w:ilvl w:val="0"/>
          <w:numId w:val="44"/>
        </w:numPr>
        <w:spacing w:after="0" w:line="240" w:lineRule="auto"/>
        <w:contextualSpacing/>
        <w:jc w:val="both"/>
        <w:rPr>
          <w:rFonts w:ascii="Times New Roman" w:hAnsi="Times New Roman" w:cs="Times New Roman"/>
          <w:sz w:val="24"/>
          <w:szCs w:val="24"/>
        </w:rPr>
      </w:pPr>
      <w:r w:rsidRPr="00D924D9">
        <w:rPr>
          <w:rFonts w:ascii="Times New Roman" w:hAnsi="Times New Roman" w:cs="Times New Roman"/>
          <w:sz w:val="24"/>
          <w:szCs w:val="24"/>
        </w:rPr>
        <w:t xml:space="preserve">Составление </w:t>
      </w:r>
      <w:proofErr w:type="spellStart"/>
      <w:r w:rsidRPr="00D924D9">
        <w:rPr>
          <w:rFonts w:ascii="Times New Roman" w:hAnsi="Times New Roman" w:cs="Times New Roman"/>
          <w:b/>
          <w:sz w:val="24"/>
          <w:szCs w:val="24"/>
        </w:rPr>
        <w:t>Синквейна</w:t>
      </w:r>
      <w:proofErr w:type="spellEnd"/>
      <w:r w:rsidRPr="00D924D9">
        <w:rPr>
          <w:rFonts w:ascii="Times New Roman" w:hAnsi="Times New Roman" w:cs="Times New Roman"/>
          <w:sz w:val="24"/>
          <w:szCs w:val="24"/>
        </w:rPr>
        <w:t xml:space="preserve"> по теме. </w:t>
      </w:r>
    </w:p>
    <w:p w:rsidR="00B2492E" w:rsidRPr="00D924D9" w:rsidRDefault="00B2492E" w:rsidP="00B2492E">
      <w:pPr>
        <w:ind w:left="360" w:firstLine="709"/>
        <w:contextualSpacing/>
        <w:jc w:val="center"/>
        <w:rPr>
          <w:rFonts w:ascii="Times New Roman" w:hAnsi="Times New Roman" w:cs="Times New Roman"/>
          <w:b/>
          <w:sz w:val="24"/>
          <w:szCs w:val="24"/>
        </w:rPr>
      </w:pPr>
      <w:r w:rsidRPr="00D924D9">
        <w:rPr>
          <w:rFonts w:ascii="Times New Roman" w:hAnsi="Times New Roman" w:cs="Times New Roman"/>
          <w:b/>
          <w:sz w:val="24"/>
          <w:szCs w:val="24"/>
        </w:rPr>
        <w:t xml:space="preserve">Схема </w:t>
      </w:r>
      <w:proofErr w:type="spellStart"/>
      <w:r w:rsidRPr="00D924D9">
        <w:rPr>
          <w:rFonts w:ascii="Times New Roman" w:hAnsi="Times New Roman" w:cs="Times New Roman"/>
          <w:b/>
          <w:sz w:val="24"/>
          <w:szCs w:val="24"/>
        </w:rPr>
        <w:t>синквейна</w:t>
      </w:r>
      <w:proofErr w:type="spellEnd"/>
      <w:r w:rsidRPr="00D924D9">
        <w:rPr>
          <w:rFonts w:ascii="Times New Roman" w:hAnsi="Times New Roman" w:cs="Times New Roman"/>
          <w:b/>
          <w:sz w:val="24"/>
          <w:szCs w:val="24"/>
        </w:rPr>
        <w:t>:</w:t>
      </w:r>
    </w:p>
    <w:p w:rsidR="00B2492E" w:rsidRPr="00D924D9" w:rsidRDefault="00B2492E" w:rsidP="00B2492E">
      <w:pPr>
        <w:ind w:left="360"/>
        <w:contextualSpacing/>
        <w:jc w:val="both"/>
        <w:rPr>
          <w:rFonts w:ascii="Times New Roman" w:hAnsi="Times New Roman" w:cs="Times New Roman"/>
          <w:sz w:val="24"/>
          <w:szCs w:val="24"/>
        </w:rPr>
      </w:pPr>
      <w:r w:rsidRPr="00D924D9">
        <w:rPr>
          <w:rFonts w:ascii="Times New Roman" w:hAnsi="Times New Roman" w:cs="Times New Roman"/>
          <w:sz w:val="24"/>
          <w:szCs w:val="24"/>
        </w:rPr>
        <w:t>Название (обычно существительное)</w:t>
      </w:r>
    </w:p>
    <w:p w:rsidR="00B2492E" w:rsidRPr="00D924D9" w:rsidRDefault="00B2492E" w:rsidP="00B2492E">
      <w:pPr>
        <w:ind w:left="360"/>
        <w:contextualSpacing/>
        <w:jc w:val="both"/>
        <w:rPr>
          <w:rFonts w:ascii="Times New Roman" w:hAnsi="Times New Roman" w:cs="Times New Roman"/>
          <w:sz w:val="24"/>
          <w:szCs w:val="24"/>
        </w:rPr>
      </w:pPr>
      <w:r w:rsidRPr="00D924D9">
        <w:rPr>
          <w:rFonts w:ascii="Times New Roman" w:hAnsi="Times New Roman" w:cs="Times New Roman"/>
          <w:sz w:val="24"/>
          <w:szCs w:val="24"/>
        </w:rPr>
        <w:t>Описание темы (обычно два прилагательных)</w:t>
      </w:r>
    </w:p>
    <w:p w:rsidR="00B2492E" w:rsidRPr="00D924D9" w:rsidRDefault="00B2492E" w:rsidP="00B2492E">
      <w:pPr>
        <w:ind w:left="360"/>
        <w:contextualSpacing/>
        <w:jc w:val="both"/>
        <w:rPr>
          <w:rFonts w:ascii="Times New Roman" w:hAnsi="Times New Roman" w:cs="Times New Roman"/>
          <w:sz w:val="24"/>
          <w:szCs w:val="24"/>
        </w:rPr>
      </w:pPr>
      <w:r w:rsidRPr="00D924D9">
        <w:rPr>
          <w:rFonts w:ascii="Times New Roman" w:hAnsi="Times New Roman" w:cs="Times New Roman"/>
          <w:sz w:val="24"/>
          <w:szCs w:val="24"/>
        </w:rPr>
        <w:t>Описание действия в рамках этой темы (обычно три глагола)</w:t>
      </w:r>
    </w:p>
    <w:p w:rsidR="00B2492E" w:rsidRPr="00D924D9" w:rsidRDefault="00B2492E" w:rsidP="00B2492E">
      <w:pPr>
        <w:ind w:left="360"/>
        <w:contextualSpacing/>
        <w:jc w:val="both"/>
        <w:rPr>
          <w:rFonts w:ascii="Times New Roman" w:hAnsi="Times New Roman" w:cs="Times New Roman"/>
          <w:sz w:val="24"/>
          <w:szCs w:val="24"/>
        </w:rPr>
      </w:pPr>
      <w:r w:rsidRPr="00D924D9">
        <w:rPr>
          <w:rFonts w:ascii="Times New Roman" w:hAnsi="Times New Roman" w:cs="Times New Roman"/>
          <w:sz w:val="24"/>
          <w:szCs w:val="24"/>
        </w:rPr>
        <w:t>Фраза из четырех слово, показывающая отношение к теме.</w:t>
      </w:r>
    </w:p>
    <w:p w:rsidR="00B2492E" w:rsidRPr="00D924D9" w:rsidRDefault="00B2492E" w:rsidP="00B2492E">
      <w:pPr>
        <w:ind w:left="360"/>
        <w:contextualSpacing/>
        <w:jc w:val="both"/>
        <w:rPr>
          <w:rFonts w:ascii="Times New Roman" w:hAnsi="Times New Roman" w:cs="Times New Roman"/>
          <w:sz w:val="24"/>
          <w:szCs w:val="24"/>
        </w:rPr>
      </w:pPr>
      <w:r w:rsidRPr="00D924D9">
        <w:rPr>
          <w:rFonts w:ascii="Times New Roman" w:hAnsi="Times New Roman" w:cs="Times New Roman"/>
          <w:sz w:val="24"/>
          <w:szCs w:val="24"/>
        </w:rPr>
        <w:lastRenderedPageBreak/>
        <w:t>Одно слово – повторение сути - синоним или чувство.</w:t>
      </w:r>
    </w:p>
    <w:p w:rsidR="00B2492E" w:rsidRPr="00D924D9" w:rsidRDefault="00B2492E" w:rsidP="00B2492E">
      <w:pPr>
        <w:ind w:left="360"/>
        <w:contextualSpacing/>
        <w:jc w:val="center"/>
        <w:rPr>
          <w:rFonts w:ascii="Times New Roman" w:hAnsi="Times New Roman" w:cs="Times New Roman"/>
          <w:sz w:val="24"/>
          <w:szCs w:val="24"/>
        </w:rPr>
      </w:pPr>
      <w:r w:rsidRPr="00D924D9">
        <w:rPr>
          <w:rFonts w:ascii="Times New Roman" w:hAnsi="Times New Roman" w:cs="Times New Roman"/>
          <w:b/>
          <w:sz w:val="24"/>
          <w:szCs w:val="24"/>
        </w:rPr>
        <w:t xml:space="preserve">Пример </w:t>
      </w:r>
      <w:proofErr w:type="spellStart"/>
      <w:r w:rsidRPr="00D924D9">
        <w:rPr>
          <w:rFonts w:ascii="Times New Roman" w:hAnsi="Times New Roman" w:cs="Times New Roman"/>
          <w:b/>
          <w:sz w:val="24"/>
          <w:szCs w:val="24"/>
        </w:rPr>
        <w:t>синквейна</w:t>
      </w:r>
      <w:proofErr w:type="spellEnd"/>
      <w:r w:rsidRPr="00D924D9">
        <w:rPr>
          <w:rFonts w:ascii="Times New Roman" w:hAnsi="Times New Roman" w:cs="Times New Roman"/>
          <w:sz w:val="24"/>
          <w:szCs w:val="24"/>
        </w:rPr>
        <w:t xml:space="preserve"> (составлен учащимися)</w:t>
      </w:r>
    </w:p>
    <w:p w:rsidR="00B2492E" w:rsidRPr="00D924D9" w:rsidRDefault="00B2492E" w:rsidP="00B2492E">
      <w:pPr>
        <w:ind w:left="360"/>
        <w:contextualSpacing/>
        <w:jc w:val="center"/>
        <w:rPr>
          <w:rFonts w:ascii="Times New Roman" w:hAnsi="Times New Roman" w:cs="Times New Roman"/>
          <w:sz w:val="24"/>
          <w:szCs w:val="24"/>
        </w:rPr>
      </w:pPr>
      <w:proofErr w:type="spellStart"/>
      <w:r w:rsidRPr="00D924D9">
        <w:rPr>
          <w:rFonts w:ascii="Times New Roman" w:hAnsi="Times New Roman" w:cs="Times New Roman"/>
          <w:sz w:val="24"/>
          <w:szCs w:val="24"/>
          <w:lang w:val="en-US"/>
        </w:rPr>
        <w:t>Naryan</w:t>
      </w:r>
      <w:proofErr w:type="spellEnd"/>
      <w:r w:rsidRPr="00D924D9">
        <w:rPr>
          <w:rFonts w:ascii="Times New Roman" w:hAnsi="Times New Roman" w:cs="Times New Roman"/>
          <w:sz w:val="24"/>
          <w:szCs w:val="24"/>
        </w:rPr>
        <w:t>-</w:t>
      </w:r>
      <w:r w:rsidRPr="00D924D9">
        <w:rPr>
          <w:rFonts w:ascii="Times New Roman" w:hAnsi="Times New Roman" w:cs="Times New Roman"/>
          <w:sz w:val="24"/>
          <w:szCs w:val="24"/>
          <w:lang w:val="en-US"/>
        </w:rPr>
        <w:t>Mar</w:t>
      </w:r>
    </w:p>
    <w:p w:rsidR="00B2492E" w:rsidRPr="00D924D9" w:rsidRDefault="00B2492E" w:rsidP="00B2492E">
      <w:pPr>
        <w:ind w:left="360"/>
        <w:contextualSpacing/>
        <w:jc w:val="center"/>
        <w:rPr>
          <w:rFonts w:ascii="Times New Roman" w:hAnsi="Times New Roman" w:cs="Times New Roman"/>
          <w:sz w:val="24"/>
          <w:szCs w:val="24"/>
          <w:lang w:val="en-US"/>
        </w:rPr>
      </w:pPr>
      <w:r w:rsidRPr="00D924D9">
        <w:rPr>
          <w:rFonts w:ascii="Times New Roman" w:hAnsi="Times New Roman" w:cs="Times New Roman"/>
          <w:sz w:val="24"/>
          <w:szCs w:val="24"/>
          <w:lang w:val="en-US"/>
        </w:rPr>
        <w:t xml:space="preserve">Small, nice, </w:t>
      </w:r>
      <w:proofErr w:type="spellStart"/>
      <w:r w:rsidRPr="00D924D9">
        <w:rPr>
          <w:rFonts w:ascii="Times New Roman" w:hAnsi="Times New Roman" w:cs="Times New Roman"/>
          <w:sz w:val="24"/>
          <w:szCs w:val="24"/>
          <w:lang w:val="en-US"/>
        </w:rPr>
        <w:t>cosy</w:t>
      </w:r>
      <w:proofErr w:type="spellEnd"/>
    </w:p>
    <w:p w:rsidR="00B2492E" w:rsidRPr="00D924D9" w:rsidRDefault="00B2492E" w:rsidP="00B2492E">
      <w:pPr>
        <w:ind w:left="360"/>
        <w:contextualSpacing/>
        <w:jc w:val="center"/>
        <w:rPr>
          <w:rFonts w:ascii="Times New Roman" w:hAnsi="Times New Roman" w:cs="Times New Roman"/>
          <w:sz w:val="24"/>
          <w:szCs w:val="24"/>
          <w:lang w:val="en-US"/>
        </w:rPr>
      </w:pPr>
      <w:r w:rsidRPr="00D924D9">
        <w:rPr>
          <w:rFonts w:ascii="Times New Roman" w:hAnsi="Times New Roman" w:cs="Times New Roman"/>
          <w:sz w:val="24"/>
          <w:szCs w:val="24"/>
          <w:lang w:val="en-US"/>
        </w:rPr>
        <w:t>Live, like, protect</w:t>
      </w:r>
    </w:p>
    <w:p w:rsidR="00B2492E" w:rsidRPr="00D924D9" w:rsidRDefault="00B2492E" w:rsidP="00B2492E">
      <w:pPr>
        <w:ind w:left="360"/>
        <w:contextualSpacing/>
        <w:jc w:val="center"/>
        <w:rPr>
          <w:rFonts w:ascii="Times New Roman" w:hAnsi="Times New Roman" w:cs="Times New Roman"/>
          <w:sz w:val="24"/>
          <w:szCs w:val="24"/>
          <w:lang w:val="en-US"/>
        </w:rPr>
      </w:pPr>
      <w:r w:rsidRPr="00D924D9">
        <w:rPr>
          <w:rFonts w:ascii="Times New Roman" w:hAnsi="Times New Roman" w:cs="Times New Roman"/>
          <w:sz w:val="24"/>
          <w:szCs w:val="24"/>
          <w:lang w:val="en-US"/>
        </w:rPr>
        <w:t>It is my home town</w:t>
      </w:r>
    </w:p>
    <w:p w:rsidR="00B2492E" w:rsidRPr="00EF7017" w:rsidRDefault="00B2492E" w:rsidP="00B2492E">
      <w:pPr>
        <w:ind w:left="360"/>
        <w:contextualSpacing/>
        <w:jc w:val="center"/>
        <w:rPr>
          <w:rFonts w:ascii="Times New Roman" w:hAnsi="Times New Roman" w:cs="Times New Roman"/>
          <w:sz w:val="24"/>
          <w:szCs w:val="24"/>
          <w:lang w:val="en-GB"/>
        </w:rPr>
      </w:pPr>
      <w:r w:rsidRPr="00D924D9">
        <w:rPr>
          <w:rFonts w:ascii="Times New Roman" w:hAnsi="Times New Roman" w:cs="Times New Roman"/>
          <w:sz w:val="24"/>
          <w:szCs w:val="24"/>
          <w:lang w:val="en-US"/>
        </w:rPr>
        <w:t>Capital</w:t>
      </w:r>
    </w:p>
    <w:p w:rsidR="0023712C" w:rsidRPr="00EF7017" w:rsidRDefault="0023712C"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B4578B" w:rsidRPr="00EF7017" w:rsidRDefault="00B4578B" w:rsidP="00B2492E">
      <w:pPr>
        <w:ind w:left="360"/>
        <w:contextualSpacing/>
        <w:jc w:val="center"/>
        <w:rPr>
          <w:rFonts w:ascii="Times New Roman" w:hAnsi="Times New Roman" w:cs="Times New Roman"/>
          <w:sz w:val="24"/>
          <w:szCs w:val="24"/>
          <w:lang w:val="en-GB"/>
        </w:rPr>
      </w:pPr>
    </w:p>
    <w:p w:rsidR="00B4578B" w:rsidRPr="00EF7017" w:rsidRDefault="00B4578B" w:rsidP="00B2492E">
      <w:pPr>
        <w:ind w:left="360"/>
        <w:contextualSpacing/>
        <w:jc w:val="center"/>
        <w:rPr>
          <w:rFonts w:ascii="Times New Roman" w:hAnsi="Times New Roman" w:cs="Times New Roman"/>
          <w:sz w:val="24"/>
          <w:szCs w:val="24"/>
          <w:lang w:val="en-GB"/>
        </w:rPr>
      </w:pPr>
    </w:p>
    <w:p w:rsidR="00B4578B" w:rsidRPr="00EF7017" w:rsidRDefault="00B4578B"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23712C" w:rsidRPr="00EF7017" w:rsidRDefault="0023712C" w:rsidP="00B2492E">
      <w:pPr>
        <w:ind w:left="360"/>
        <w:contextualSpacing/>
        <w:jc w:val="center"/>
        <w:rPr>
          <w:rFonts w:ascii="Times New Roman" w:hAnsi="Times New Roman" w:cs="Times New Roman"/>
          <w:sz w:val="24"/>
          <w:szCs w:val="24"/>
          <w:lang w:val="en-GB"/>
        </w:rPr>
      </w:pPr>
    </w:p>
    <w:p w:rsidR="00D924D9" w:rsidRPr="00E20026" w:rsidRDefault="00D924D9" w:rsidP="00D924D9">
      <w:pPr>
        <w:tabs>
          <w:tab w:val="left" w:pos="945"/>
        </w:tabs>
        <w:spacing w:after="0" w:line="240" w:lineRule="auto"/>
        <w:jc w:val="both"/>
        <w:rPr>
          <w:rFonts w:ascii="Times New Roman" w:hAnsi="Times New Roman" w:cs="Times New Roman"/>
          <w:b/>
          <w:bCs/>
          <w:sz w:val="24"/>
          <w:szCs w:val="24"/>
          <w:lang w:val="en-GB"/>
        </w:rPr>
      </w:pPr>
    </w:p>
    <w:p w:rsidR="00FA3E56" w:rsidRPr="00472E13" w:rsidRDefault="00D924D9" w:rsidP="00E734BF">
      <w:pPr>
        <w:tabs>
          <w:tab w:val="left" w:pos="225"/>
          <w:tab w:val="right" w:pos="9355"/>
        </w:tabs>
        <w:jc w:val="right"/>
        <w:rPr>
          <w:rFonts w:ascii="Times New Roman" w:hAnsi="Times New Roman" w:cs="Times New Roman"/>
          <w:b/>
          <w:bCs/>
          <w:sz w:val="24"/>
          <w:szCs w:val="24"/>
        </w:rPr>
      </w:pPr>
      <w:r>
        <w:rPr>
          <w:rFonts w:ascii="Times New Roman" w:hAnsi="Times New Roman" w:cs="Times New Roman"/>
          <w:b/>
          <w:bCs/>
          <w:sz w:val="24"/>
          <w:szCs w:val="24"/>
        </w:rPr>
        <w:t>Приложения 6</w:t>
      </w:r>
    </w:p>
    <w:p w:rsidR="00FA3E56" w:rsidRPr="00472E13" w:rsidRDefault="00FA3E56" w:rsidP="00E734BF">
      <w:pPr>
        <w:tabs>
          <w:tab w:val="left" w:pos="225"/>
          <w:tab w:val="right" w:pos="9355"/>
        </w:tabs>
        <w:rPr>
          <w:rFonts w:ascii="Times New Roman" w:hAnsi="Times New Roman" w:cs="Times New Roman"/>
          <w:b/>
          <w:bCs/>
          <w:sz w:val="24"/>
          <w:szCs w:val="24"/>
        </w:rPr>
      </w:pPr>
      <w:r w:rsidRPr="00472E13">
        <w:rPr>
          <w:rFonts w:ascii="Times New Roman" w:hAnsi="Times New Roman" w:cs="Times New Roman"/>
          <w:b/>
          <w:bCs/>
          <w:sz w:val="24"/>
          <w:szCs w:val="24"/>
        </w:rPr>
        <w:t>Функциональные опоры  -</w:t>
      </w:r>
      <w:r w:rsidRPr="00472E13">
        <w:rPr>
          <w:rFonts w:ascii="Times New Roman" w:hAnsi="Times New Roman" w:cs="Times New Roman"/>
          <w:sz w:val="24"/>
          <w:szCs w:val="24"/>
        </w:rPr>
        <w:t xml:space="preserve"> как</w:t>
      </w:r>
      <w:r w:rsidRPr="00472E13">
        <w:rPr>
          <w:rFonts w:ascii="Times New Roman" w:hAnsi="Times New Roman" w:cs="Times New Roman"/>
          <w:b/>
          <w:bCs/>
          <w:sz w:val="24"/>
          <w:szCs w:val="24"/>
        </w:rPr>
        <w:t xml:space="preserve"> </w:t>
      </w:r>
      <w:r w:rsidRPr="00472E13">
        <w:rPr>
          <w:rFonts w:ascii="Times New Roman" w:hAnsi="Times New Roman" w:cs="Times New Roman"/>
          <w:sz w:val="24"/>
          <w:szCs w:val="24"/>
        </w:rPr>
        <w:t xml:space="preserve">одно из средств формирования и развития речевых умений в диалогической речи.                                                                                                         </w:t>
      </w:r>
    </w:p>
    <w:p w:rsidR="00FA3E56" w:rsidRPr="00472E13" w:rsidRDefault="00FA3E56" w:rsidP="00E734BF">
      <w:pPr>
        <w:spacing w:after="0" w:line="240" w:lineRule="auto"/>
        <w:ind w:firstLine="708"/>
        <w:jc w:val="both"/>
        <w:rPr>
          <w:rFonts w:ascii="Times New Roman" w:hAnsi="Times New Roman" w:cs="Times New Roman"/>
          <w:sz w:val="24"/>
          <w:szCs w:val="24"/>
        </w:rPr>
      </w:pPr>
      <w:r w:rsidRPr="00472E13">
        <w:rPr>
          <w:rFonts w:ascii="Times New Roman" w:hAnsi="Times New Roman" w:cs="Times New Roman"/>
          <w:sz w:val="24"/>
          <w:szCs w:val="24"/>
        </w:rPr>
        <w:t xml:space="preserve">Тема </w:t>
      </w:r>
      <w:r w:rsidRPr="00472E13">
        <w:rPr>
          <w:rFonts w:ascii="Times New Roman" w:hAnsi="Times New Roman" w:cs="Times New Roman"/>
          <w:b/>
          <w:bCs/>
          <w:sz w:val="24"/>
          <w:szCs w:val="24"/>
        </w:rPr>
        <w:t>«Приглашение зарубежного  друга в гости»</w:t>
      </w:r>
    </w:p>
    <w:tbl>
      <w:tblPr>
        <w:tblpPr w:leftFromText="180" w:rightFromText="180" w:vertAnchor="text" w:horzAnchor="page" w:tblpX="1694"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tblGrid>
      <w:tr w:rsidR="00FA3E56" w:rsidRPr="00472E13">
        <w:trPr>
          <w:trHeight w:val="85"/>
        </w:trPr>
        <w:tc>
          <w:tcPr>
            <w:tcW w:w="2417" w:type="dxa"/>
          </w:tcPr>
          <w:p w:rsidR="00FA3E56" w:rsidRPr="00472E13" w:rsidRDefault="00FA3E56" w:rsidP="00674BD6">
            <w:pPr>
              <w:widowControl w:val="0"/>
              <w:tabs>
                <w:tab w:val="center" w:pos="4677"/>
                <w:tab w:val="right" w:pos="9355"/>
              </w:tabs>
              <w:autoSpaceDE w:val="0"/>
              <w:autoSpaceDN w:val="0"/>
              <w:adjustRightInd w:val="0"/>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Introduce yourself</w:t>
            </w:r>
          </w:p>
        </w:tc>
      </w:tr>
    </w:tbl>
    <w:p w:rsidR="00FA3E56" w:rsidRPr="00472E13" w:rsidRDefault="00FA3E56" w:rsidP="00E734BF">
      <w:pPr>
        <w:widowControl w:val="0"/>
        <w:autoSpaceDE w:val="0"/>
        <w:autoSpaceDN w:val="0"/>
        <w:adjustRightInd w:val="0"/>
        <w:spacing w:after="0" w:line="240" w:lineRule="auto"/>
        <w:ind w:firstLine="709"/>
        <w:jc w:val="both"/>
        <w:rPr>
          <w:rFonts w:ascii="Times New Roman" w:hAnsi="Times New Roman" w:cs="Times New Roman"/>
          <w:sz w:val="24"/>
          <w:szCs w:val="24"/>
        </w:rPr>
      </w:pPr>
    </w:p>
    <w:tbl>
      <w:tblPr>
        <w:tblpPr w:leftFromText="180" w:rightFromText="180" w:vertAnchor="text" w:horzAnchor="page" w:tblpX="5419"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1"/>
      </w:tblGrid>
      <w:tr w:rsidR="00FA3E56" w:rsidRPr="007F749A">
        <w:trPr>
          <w:trHeight w:val="269"/>
        </w:trPr>
        <w:tc>
          <w:tcPr>
            <w:tcW w:w="4751" w:type="dxa"/>
          </w:tcPr>
          <w:p w:rsidR="00FA3E56" w:rsidRPr="00472E13" w:rsidRDefault="00FA3E56" w:rsidP="00674BD6">
            <w:pPr>
              <w:widowControl w:val="0"/>
              <w:tabs>
                <w:tab w:val="center" w:pos="4677"/>
                <w:tab w:val="right" w:pos="9355"/>
              </w:tabs>
              <w:autoSpaceDE w:val="0"/>
              <w:autoSpaceDN w:val="0"/>
              <w:adjustRightInd w:val="0"/>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Introduce yourself. Ask information about place of living.</w:t>
            </w:r>
          </w:p>
        </w:tc>
      </w:tr>
    </w:tbl>
    <w:tbl>
      <w:tblPr>
        <w:tblpPr w:leftFromText="180" w:rightFromText="180" w:vertAnchor="text" w:horzAnchor="page" w:tblpX="1723" w:tblpY="10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tblGrid>
      <w:tr w:rsidR="00FA3E56" w:rsidRPr="007F749A">
        <w:trPr>
          <w:trHeight w:val="529"/>
        </w:trPr>
        <w:tc>
          <w:tcPr>
            <w:tcW w:w="3801" w:type="dxa"/>
          </w:tcPr>
          <w:p w:rsidR="00FA3E56" w:rsidRPr="00472E13" w:rsidRDefault="00FA3E56" w:rsidP="00674BD6">
            <w:pPr>
              <w:widowControl w:val="0"/>
              <w:tabs>
                <w:tab w:val="center" w:pos="4677"/>
                <w:tab w:val="right" w:pos="9355"/>
              </w:tabs>
              <w:autoSpaceDE w:val="0"/>
              <w:autoSpaceDN w:val="0"/>
              <w:adjustRightInd w:val="0"/>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Say about your place of living. Invite to visit your country/city.</w:t>
            </w:r>
          </w:p>
        </w:tc>
      </w:tr>
    </w:tbl>
    <w:tbl>
      <w:tblPr>
        <w:tblpPr w:leftFromText="180" w:rightFromText="180" w:vertAnchor="text" w:horzAnchor="page" w:tblpX="6272" w:tblpY="17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tblGrid>
      <w:tr w:rsidR="00FA3E56" w:rsidRPr="00472E13">
        <w:trPr>
          <w:trHeight w:val="128"/>
        </w:trPr>
        <w:tc>
          <w:tcPr>
            <w:tcW w:w="4112" w:type="dxa"/>
          </w:tcPr>
          <w:p w:rsidR="00FA3E56" w:rsidRPr="00472E13" w:rsidRDefault="00FA3E56" w:rsidP="00674BD6">
            <w:pPr>
              <w:widowControl w:val="0"/>
              <w:tabs>
                <w:tab w:val="center" w:pos="4677"/>
                <w:tab w:val="right" w:pos="9355"/>
              </w:tabs>
              <w:autoSpaceDE w:val="0"/>
              <w:autoSpaceDN w:val="0"/>
              <w:adjustRightInd w:val="0"/>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Express your agreement</w:t>
            </w:r>
            <w:r w:rsidRPr="00472E13">
              <w:rPr>
                <w:rFonts w:ascii="Times New Roman" w:hAnsi="Times New Roman" w:cs="Times New Roman"/>
                <w:sz w:val="24"/>
                <w:szCs w:val="24"/>
              </w:rPr>
              <w:t>.</w:t>
            </w:r>
          </w:p>
        </w:tc>
      </w:tr>
    </w:tbl>
    <w:tbl>
      <w:tblPr>
        <w:tblpPr w:leftFromText="180" w:rightFromText="180" w:vertAnchor="text" w:horzAnchor="margin" w:tblpY="25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tblGrid>
      <w:tr w:rsidR="00FA3E56" w:rsidRPr="007F749A">
        <w:trPr>
          <w:trHeight w:val="415"/>
        </w:trPr>
        <w:tc>
          <w:tcPr>
            <w:tcW w:w="3510" w:type="dxa"/>
          </w:tcPr>
          <w:p w:rsidR="00FA3E56" w:rsidRPr="00472E13" w:rsidRDefault="00AE163B" w:rsidP="00674BD6">
            <w:pPr>
              <w:widowControl w:val="0"/>
              <w:tabs>
                <w:tab w:val="center" w:pos="4677"/>
                <w:tab w:val="right" w:pos="9355"/>
              </w:tabs>
              <w:autoSpaceDE w:val="0"/>
              <w:autoSpaceDN w:val="0"/>
              <w:adjustRightInd w:val="0"/>
              <w:jc w:val="both"/>
              <w:rPr>
                <w:rFonts w:ascii="Times New Roman" w:hAnsi="Times New Roman" w:cs="Times New Roman"/>
                <w:sz w:val="24"/>
                <w:szCs w:val="24"/>
                <w:lang w:val="en-US"/>
              </w:rPr>
            </w:pPr>
            <w:r>
              <w:rPr>
                <w:noProof/>
              </w:rPr>
              <w:pict>
                <v:shape id="_x0000_s1086" type="#_x0000_t32" style="position:absolute;left:0;text-align:left;margin-left:130.1pt;margin-top:42.35pt;width:60.8pt;height:28.2pt;flip:x;z-index:251657216;mso-position-horizontal-relative:text;mso-position-vertical-relative:text" o:connectortype="straight">
                  <v:stroke endarrow="block"/>
                </v:shape>
              </w:pict>
            </w:r>
            <w:r w:rsidR="00FA3E56" w:rsidRPr="00472E13">
              <w:rPr>
                <w:rFonts w:ascii="Times New Roman" w:hAnsi="Times New Roman" w:cs="Times New Roman"/>
                <w:sz w:val="24"/>
                <w:szCs w:val="24"/>
                <w:lang w:val="en-US"/>
              </w:rPr>
              <w:t xml:space="preserve">Offer to visit the sights of your country / city. </w:t>
            </w:r>
          </w:p>
        </w:tc>
      </w:tr>
    </w:tbl>
    <w:tbl>
      <w:tblPr>
        <w:tblpPr w:leftFromText="180" w:rightFromText="180" w:vertAnchor="text" w:horzAnchor="page" w:tblpX="5804" w:tblpY="30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3"/>
      </w:tblGrid>
      <w:tr w:rsidR="00FA3E56" w:rsidRPr="007F749A">
        <w:trPr>
          <w:trHeight w:val="360"/>
        </w:trPr>
        <w:tc>
          <w:tcPr>
            <w:tcW w:w="3793" w:type="dxa"/>
          </w:tcPr>
          <w:p w:rsidR="00FA3E56" w:rsidRPr="00472E13" w:rsidRDefault="00FA3E56" w:rsidP="00674BD6">
            <w:pPr>
              <w:widowControl w:val="0"/>
              <w:tabs>
                <w:tab w:val="center" w:pos="4677"/>
                <w:tab w:val="right" w:pos="9355"/>
              </w:tabs>
              <w:autoSpaceDE w:val="0"/>
              <w:autoSpaceDN w:val="0"/>
              <w:adjustRightInd w:val="0"/>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Ask the names of these places.</w:t>
            </w:r>
          </w:p>
        </w:tc>
      </w:tr>
    </w:tbl>
    <w:tbl>
      <w:tblPr>
        <w:tblpPr w:leftFromText="180" w:rightFromText="180" w:vertAnchor="text" w:horzAnchor="page" w:tblpX="6239" w:tblpY="51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tblGrid>
      <w:tr w:rsidR="00FA3E56" w:rsidRPr="00472E13">
        <w:trPr>
          <w:trHeight w:val="360"/>
        </w:trPr>
        <w:tc>
          <w:tcPr>
            <w:tcW w:w="3686" w:type="dxa"/>
          </w:tcPr>
          <w:p w:rsidR="00FA3E56" w:rsidRPr="00472E13" w:rsidRDefault="00FA3E56" w:rsidP="00674BD6">
            <w:pPr>
              <w:widowControl w:val="0"/>
              <w:tabs>
                <w:tab w:val="center" w:pos="4677"/>
                <w:tab w:val="right" w:pos="9355"/>
              </w:tabs>
              <w:autoSpaceDE w:val="0"/>
              <w:autoSpaceDN w:val="0"/>
              <w:adjustRightInd w:val="0"/>
              <w:ind w:left="-108" w:firstLine="108"/>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Express your agreement</w:t>
            </w:r>
            <w:r w:rsidRPr="00472E13">
              <w:rPr>
                <w:rFonts w:ascii="Times New Roman" w:hAnsi="Times New Roman" w:cs="Times New Roman"/>
                <w:sz w:val="24"/>
                <w:szCs w:val="24"/>
              </w:rPr>
              <w:t>.</w:t>
            </w:r>
          </w:p>
        </w:tc>
      </w:tr>
    </w:tbl>
    <w:p w:rsidR="00FA3E56" w:rsidRPr="00D924D9" w:rsidRDefault="00AE163B" w:rsidP="00E734BF">
      <w:pPr>
        <w:widowControl w:val="0"/>
        <w:autoSpaceDE w:val="0"/>
        <w:autoSpaceDN w:val="0"/>
        <w:adjustRightInd w:val="0"/>
        <w:jc w:val="both"/>
        <w:rPr>
          <w:rFonts w:ascii="Times New Roman" w:hAnsi="Times New Roman" w:cs="Times New Roman"/>
          <w:sz w:val="24"/>
          <w:szCs w:val="24"/>
        </w:rPr>
      </w:pPr>
      <w:r>
        <w:rPr>
          <w:noProof/>
        </w:rPr>
        <w:pict>
          <v:shape id="_x0000_s1087" type="#_x0000_t32" style="position:absolute;left:0;text-align:left;margin-left:98.85pt;margin-top:224.3pt;width:57.15pt;height:20.1pt;z-index:251658240;mso-position-horizontal-relative:text;mso-position-vertical-relative:text" o:connectortype="straight">
            <v:stroke endarrow="block"/>
          </v:shape>
        </w:pict>
      </w:r>
      <w:r>
        <w:rPr>
          <w:noProof/>
        </w:rPr>
        <w:pict>
          <v:shape id="_x0000_s1088" type="#_x0000_t32" style="position:absolute;left:0;text-align:left;margin-left:54.65pt;margin-top:125.5pt;width:57.15pt;height:20.1pt;z-index:251656192;mso-position-horizontal-relative:text;mso-position-vertical-relative:text" o:connectortype="straight">
            <v:stroke endarrow="block"/>
          </v:shape>
        </w:pict>
      </w:r>
      <w:r>
        <w:rPr>
          <w:noProof/>
        </w:rPr>
        <w:pict>
          <v:shape id="_x0000_s1089" type="#_x0000_t32" style="position:absolute;left:0;text-align:left;margin-left:37.95pt;margin-top:104.3pt;width:56.6pt;height:16.75pt;flip:x;z-index:251655168;mso-position-horizontal-relative:text;mso-position-vertical-relative:text" o:connectortype="straight">
            <v:stroke endarrow="block"/>
          </v:shape>
        </w:pict>
      </w:r>
      <w:r>
        <w:rPr>
          <w:noProof/>
        </w:rPr>
        <w:pict>
          <v:shape id="_x0000_s1090" type="#_x0000_t32" style="position:absolute;left:0;text-align:left;margin-left:66.6pt;margin-top:63.55pt;width:57.15pt;height:20.1pt;z-index:251654144;mso-position-horizontal-relative:text;mso-position-vertical-relative:text" o:connectortype="straight">
            <v:stroke endarrow="block"/>
          </v:shape>
        </w:pict>
      </w:r>
      <w:r>
        <w:rPr>
          <w:noProof/>
        </w:rPr>
        <w:pict>
          <v:shape id="_x0000_s1091" type="#_x0000_t32" style="position:absolute;left:0;text-align:left;margin-left:5.8pt;margin-top:34.8pt;width:40.4pt;height:14.25pt;flip:x;z-index:251653120;mso-position-horizontal-relative:text;mso-position-vertical-relative:text" o:connectortype="straight">
            <v:stroke endarrow="block"/>
          </v:shape>
        </w:pict>
      </w:r>
      <w:r>
        <w:rPr>
          <w:noProof/>
        </w:rPr>
        <w:pict>
          <v:shape id="_x0000_s1092" type="#_x0000_t32" style="position:absolute;left:0;text-align:left;margin-left:-2.55pt;margin-top:4.65pt;width:57.15pt;height:20.1pt;z-index:251652096;mso-position-horizontal-relative:text;mso-position-vertical-relative:text" o:connectortype="straight">
            <v:stroke endarrow="block"/>
          </v:shape>
        </w:pict>
      </w:r>
      <w:r w:rsidR="00FA3E56" w:rsidRPr="00472E13">
        <w:rPr>
          <w:rFonts w:ascii="Times New Roman" w:hAnsi="Times New Roman" w:cs="Times New Roman"/>
          <w:sz w:val="24"/>
          <w:szCs w:val="24"/>
          <w:lang w:val="en-US"/>
        </w:rPr>
        <w:br w:type="textWrapping" w:clear="all"/>
      </w:r>
    </w:p>
    <w:tbl>
      <w:tblPr>
        <w:tblpPr w:leftFromText="180" w:rightFromText="180" w:vertAnchor="text" w:horzAnchor="margin" w:tblpY="-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9"/>
      </w:tblGrid>
      <w:tr w:rsidR="00FA3E56" w:rsidRPr="007F749A">
        <w:trPr>
          <w:trHeight w:val="694"/>
        </w:trPr>
        <w:tc>
          <w:tcPr>
            <w:tcW w:w="4429" w:type="dxa"/>
          </w:tcPr>
          <w:p w:rsidR="00FA3E56" w:rsidRPr="00472E13" w:rsidRDefault="00FA3E56" w:rsidP="00674BD6">
            <w:pPr>
              <w:widowControl w:val="0"/>
              <w:tabs>
                <w:tab w:val="center" w:pos="4677"/>
                <w:tab w:val="right" w:pos="9355"/>
              </w:tabs>
              <w:autoSpaceDE w:val="0"/>
              <w:autoSpaceDN w:val="0"/>
              <w:adjustRightInd w:val="0"/>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lastRenderedPageBreak/>
              <w:t>Say the names. Give the reasons</w:t>
            </w:r>
          </w:p>
        </w:tc>
      </w:tr>
    </w:tbl>
    <w:p w:rsidR="00FA3E56" w:rsidRPr="00E20026" w:rsidRDefault="00FA3E56" w:rsidP="00E734BF">
      <w:pPr>
        <w:widowControl w:val="0"/>
        <w:autoSpaceDE w:val="0"/>
        <w:autoSpaceDN w:val="0"/>
        <w:adjustRightInd w:val="0"/>
        <w:jc w:val="both"/>
        <w:rPr>
          <w:rFonts w:ascii="Times New Roman" w:hAnsi="Times New Roman" w:cs="Times New Roman"/>
          <w:sz w:val="24"/>
          <w:szCs w:val="24"/>
          <w:lang w:val="en-GB"/>
        </w:rPr>
      </w:pPr>
    </w:p>
    <w:p w:rsidR="00FA3E56" w:rsidRPr="00472E13" w:rsidRDefault="00AE163B" w:rsidP="00E734BF">
      <w:pPr>
        <w:widowControl w:val="0"/>
        <w:autoSpaceDE w:val="0"/>
        <w:autoSpaceDN w:val="0"/>
        <w:adjustRightInd w:val="0"/>
        <w:jc w:val="both"/>
        <w:rPr>
          <w:rFonts w:ascii="Times New Roman" w:hAnsi="Times New Roman" w:cs="Times New Roman"/>
          <w:sz w:val="24"/>
          <w:szCs w:val="24"/>
          <w:lang w:val="en-US"/>
        </w:rPr>
      </w:pPr>
      <w:r>
        <w:rPr>
          <w:noProof/>
        </w:rPr>
        <w:pict>
          <v:line id="_x0000_s1093" style="position:absolute;left:0;text-align:left;flip:y;z-index:251651072" from="-249.95pt,19.35pt" to="-152.25pt,52.55pt"/>
        </w:pict>
      </w:r>
      <w:r w:rsidR="00FA3E56" w:rsidRPr="00472E13">
        <w:rPr>
          <w:rFonts w:ascii="Times New Roman" w:hAnsi="Times New Roman" w:cs="Times New Roman"/>
          <w:sz w:val="24"/>
          <w:szCs w:val="24"/>
        </w:rPr>
        <w:t>Тема</w:t>
      </w:r>
      <w:r w:rsidR="00FA3E56" w:rsidRPr="00472E13">
        <w:rPr>
          <w:rFonts w:ascii="Times New Roman" w:hAnsi="Times New Roman" w:cs="Times New Roman"/>
          <w:b/>
          <w:bCs/>
          <w:sz w:val="24"/>
          <w:szCs w:val="24"/>
        </w:rPr>
        <w:t xml:space="preserve"> «Проблемы подростков».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7"/>
      </w:tblGrid>
      <w:tr w:rsidR="00FA3E56" w:rsidRPr="00472E13">
        <w:trPr>
          <w:trHeight w:val="602"/>
        </w:trPr>
        <w:tc>
          <w:tcPr>
            <w:tcW w:w="3997"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Ask about problems.</w:t>
            </w:r>
          </w:p>
        </w:tc>
      </w:tr>
      <w:tr w:rsidR="00FA3E56" w:rsidRPr="007F749A">
        <w:trPr>
          <w:trHeight w:val="602"/>
        </w:trPr>
        <w:tc>
          <w:tcPr>
            <w:tcW w:w="3997"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Do you have any problem(s)?</w:t>
            </w:r>
          </w:p>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What problem(s) do you have?</w:t>
            </w:r>
          </w:p>
        </w:tc>
      </w:tr>
    </w:tbl>
    <w:p w:rsidR="00FA3E56" w:rsidRPr="00472E13" w:rsidRDefault="00AE163B" w:rsidP="00E734BF">
      <w:pPr>
        <w:tabs>
          <w:tab w:val="left" w:pos="225"/>
          <w:tab w:val="right" w:pos="9355"/>
        </w:tabs>
        <w:rPr>
          <w:rFonts w:ascii="Times New Roman" w:hAnsi="Times New Roman" w:cs="Times New Roman"/>
          <w:sz w:val="24"/>
          <w:szCs w:val="24"/>
          <w:lang w:val="en-US"/>
        </w:rPr>
      </w:pPr>
      <w:r>
        <w:rPr>
          <w:noProof/>
        </w:rPr>
        <w:pict>
          <v:shape id="_x0000_s1094" type="#_x0000_t32" style="position:absolute;margin-left:230pt;margin-top:5.15pt;width:22.35pt;height:20.1pt;z-index:251660288;mso-position-horizontal-relative:text;mso-position-vertical-relative:text" o:connectortype="straight">
            <v:stroke endarrow="block"/>
          </v:shape>
        </w:pict>
      </w:r>
      <w:r>
        <w:rPr>
          <w:noProof/>
        </w:rPr>
        <w:pict>
          <v:shape id="_x0000_s1095" type="#_x0000_t32" style="position:absolute;margin-left:155.2pt;margin-top:5.15pt;width:23.7pt;height:20.1pt;flip:x;z-index:251659264;mso-position-horizontal-relative:text;mso-position-vertical-relative:text" o:connectortype="straight">
            <v:stroke endarrow="block"/>
          </v:shape>
        </w:pic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4"/>
      </w:tblGrid>
      <w:tr w:rsidR="00FA3E56" w:rsidRPr="007F749A">
        <w:trPr>
          <w:trHeight w:val="96"/>
        </w:trPr>
        <w:tc>
          <w:tcPr>
            <w:tcW w:w="3694" w:type="dxa"/>
          </w:tcPr>
          <w:p w:rsidR="00FA3E56" w:rsidRPr="00472E13" w:rsidRDefault="00FA3E56" w:rsidP="00674BD6">
            <w:pPr>
              <w:tabs>
                <w:tab w:val="left" w:pos="225"/>
                <w:tab w:val="right" w:pos="9355"/>
              </w:tabs>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 xml:space="preserve"> You don’t have any problems.          </w:t>
            </w:r>
          </w:p>
        </w:tc>
      </w:tr>
      <w:tr w:rsidR="00FA3E56" w:rsidRPr="00472E13">
        <w:trPr>
          <w:trHeight w:val="96"/>
        </w:trPr>
        <w:tc>
          <w:tcPr>
            <w:tcW w:w="3694" w:type="dxa"/>
          </w:tcPr>
          <w:p w:rsidR="00FA3E56" w:rsidRPr="00472E13" w:rsidRDefault="00FA3E56" w:rsidP="00674BD6">
            <w:pPr>
              <w:tabs>
                <w:tab w:val="left" w:pos="225"/>
                <w:tab w:val="right" w:pos="9355"/>
              </w:tabs>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No, I don’t.</w:t>
            </w:r>
          </w:p>
        </w:tc>
      </w:tr>
    </w:tbl>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9"/>
      </w:tblGrid>
      <w:tr w:rsidR="00FA3E56" w:rsidRPr="007F749A">
        <w:trPr>
          <w:trHeight w:val="129"/>
        </w:trPr>
        <w:tc>
          <w:tcPr>
            <w:tcW w:w="4669" w:type="dxa"/>
          </w:tcPr>
          <w:p w:rsidR="00FA3E56" w:rsidRPr="00472E13" w:rsidRDefault="00FA3E56" w:rsidP="00674BD6">
            <w:pPr>
              <w:tabs>
                <w:tab w:val="left" w:pos="225"/>
                <w:tab w:val="right" w:pos="9355"/>
              </w:tabs>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 xml:space="preserve">    Tell your partner about your problem / problems.      </w:t>
            </w:r>
          </w:p>
        </w:tc>
      </w:tr>
      <w:tr w:rsidR="00FA3E56" w:rsidRPr="007F749A">
        <w:trPr>
          <w:trHeight w:val="129"/>
        </w:trPr>
        <w:tc>
          <w:tcPr>
            <w:tcW w:w="4669" w:type="dxa"/>
          </w:tcPr>
          <w:p w:rsidR="00FA3E56" w:rsidRPr="00472E13" w:rsidRDefault="00AE163B" w:rsidP="00674BD6">
            <w:pPr>
              <w:tabs>
                <w:tab w:val="left" w:pos="225"/>
                <w:tab w:val="right" w:pos="9355"/>
              </w:tabs>
              <w:jc w:val="both"/>
              <w:rPr>
                <w:rFonts w:ascii="Times New Roman" w:hAnsi="Times New Roman" w:cs="Times New Roman"/>
                <w:sz w:val="24"/>
                <w:szCs w:val="24"/>
                <w:lang w:val="en-US"/>
              </w:rPr>
            </w:pPr>
            <w:r>
              <w:rPr>
                <w:noProof/>
              </w:rPr>
              <w:pict>
                <v:shape id="_x0000_s1096" type="#_x0000_t32" style="position:absolute;left:0;text-align:left;margin-left:75.6pt;margin-top:33.05pt;width:0;height:20.1pt;z-index:251661312;mso-position-horizontal-relative:text;mso-position-vertical-relative:text" o:connectortype="straight">
                  <v:stroke endarrow="block"/>
                </v:shape>
              </w:pict>
            </w:r>
            <w:r w:rsidR="00FA3E56" w:rsidRPr="00472E13">
              <w:rPr>
                <w:rFonts w:ascii="Times New Roman" w:hAnsi="Times New Roman" w:cs="Times New Roman"/>
                <w:sz w:val="24"/>
                <w:szCs w:val="24"/>
                <w:lang w:val="en-US"/>
              </w:rPr>
              <w:t>I have some problems with…</w:t>
            </w:r>
          </w:p>
        </w:tc>
      </w:tr>
    </w:tbl>
    <w:tbl>
      <w:tblPr>
        <w:tblpPr w:leftFromText="180" w:rightFromText="180" w:vertAnchor="text" w:horzAnchor="page" w:tblpX="6707" w:tblpY="5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6"/>
      </w:tblGrid>
      <w:tr w:rsidR="00FA3E56" w:rsidRPr="007F749A">
        <w:trPr>
          <w:trHeight w:val="686"/>
        </w:trPr>
        <w:tc>
          <w:tcPr>
            <w:tcW w:w="3336"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Ask for advice</w:t>
            </w:r>
          </w:p>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What should I do?</w:t>
            </w:r>
          </w:p>
        </w:tc>
      </w:tr>
    </w:tbl>
    <w:tbl>
      <w:tblPr>
        <w:tblpPr w:leftFromText="180" w:rightFromText="180" w:vertAnchor="text" w:horzAnchor="page" w:tblpX="2471" w:tblpY="10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8"/>
      </w:tblGrid>
      <w:tr w:rsidR="00FA3E56" w:rsidRPr="00472E13">
        <w:trPr>
          <w:trHeight w:val="519"/>
        </w:trPr>
        <w:tc>
          <w:tcPr>
            <w:tcW w:w="2868" w:type="dxa"/>
          </w:tcPr>
          <w:p w:rsidR="00FA3E56" w:rsidRPr="00472E13" w:rsidRDefault="00FA3E56" w:rsidP="00674BD6">
            <w:pPr>
              <w:tabs>
                <w:tab w:val="left" w:pos="225"/>
                <w:tab w:val="left" w:pos="708"/>
                <w:tab w:val="left" w:pos="1416"/>
                <w:tab w:val="left" w:pos="2124"/>
                <w:tab w:val="left" w:pos="2832"/>
                <w:tab w:val="left" w:pos="3540"/>
                <w:tab w:val="left" w:pos="4248"/>
                <w:tab w:val="left" w:pos="4956"/>
              </w:tabs>
              <w:rPr>
                <w:rFonts w:ascii="Times New Roman" w:hAnsi="Times New Roman" w:cs="Times New Roman"/>
                <w:sz w:val="24"/>
                <w:szCs w:val="24"/>
                <w:lang w:val="en-US"/>
              </w:rPr>
            </w:pPr>
            <w:r w:rsidRPr="00472E13">
              <w:rPr>
                <w:rFonts w:ascii="Times New Roman" w:hAnsi="Times New Roman" w:cs="Times New Roman"/>
                <w:sz w:val="24"/>
                <w:szCs w:val="24"/>
                <w:lang w:val="en-US"/>
              </w:rPr>
              <w:t>Give advice</w:t>
            </w:r>
          </w:p>
        </w:tc>
      </w:tr>
      <w:tr w:rsidR="00FA3E56" w:rsidRPr="00472E13">
        <w:trPr>
          <w:trHeight w:val="519"/>
        </w:trPr>
        <w:tc>
          <w:tcPr>
            <w:tcW w:w="2868" w:type="dxa"/>
          </w:tcPr>
          <w:p w:rsidR="00FA3E56" w:rsidRPr="00472E13" w:rsidRDefault="00FA3E56" w:rsidP="00674BD6">
            <w:pPr>
              <w:tabs>
                <w:tab w:val="left" w:pos="225"/>
                <w:tab w:val="left" w:pos="708"/>
                <w:tab w:val="left" w:pos="1416"/>
                <w:tab w:val="left" w:pos="2124"/>
                <w:tab w:val="left" w:pos="2832"/>
                <w:tab w:val="left" w:pos="3540"/>
                <w:tab w:val="left" w:pos="4248"/>
                <w:tab w:val="left" w:pos="4956"/>
              </w:tabs>
              <w:rPr>
                <w:rFonts w:ascii="Times New Roman" w:hAnsi="Times New Roman" w:cs="Times New Roman"/>
                <w:sz w:val="24"/>
                <w:szCs w:val="24"/>
                <w:lang w:val="en-US"/>
              </w:rPr>
            </w:pPr>
            <w:r w:rsidRPr="00472E13">
              <w:rPr>
                <w:rFonts w:ascii="Times New Roman" w:hAnsi="Times New Roman" w:cs="Times New Roman"/>
                <w:sz w:val="24"/>
                <w:szCs w:val="24"/>
                <w:lang w:val="en-US"/>
              </w:rPr>
              <w:t>You should…/ Why not…</w:t>
            </w:r>
          </w:p>
        </w:tc>
      </w:tr>
    </w:tbl>
    <w:tbl>
      <w:tblPr>
        <w:tblpPr w:leftFromText="180" w:rightFromText="180" w:vertAnchor="text" w:horzAnchor="page" w:tblpX="6742" w:tblpY="19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0"/>
      </w:tblGrid>
      <w:tr w:rsidR="00FA3E56" w:rsidRPr="00472E13">
        <w:trPr>
          <w:trHeight w:val="507"/>
        </w:trPr>
        <w:tc>
          <w:tcPr>
            <w:tcW w:w="2750"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Thanking</w:t>
            </w:r>
          </w:p>
        </w:tc>
      </w:tr>
    </w:tbl>
    <w:p w:rsidR="00FA3E56" w:rsidRPr="00472E13" w:rsidRDefault="00AE163B" w:rsidP="00E734BF">
      <w:pPr>
        <w:tabs>
          <w:tab w:val="left" w:pos="225"/>
          <w:tab w:val="right" w:pos="9355"/>
        </w:tabs>
        <w:rPr>
          <w:rFonts w:ascii="Times New Roman" w:hAnsi="Times New Roman" w:cs="Times New Roman"/>
          <w:sz w:val="24"/>
          <w:szCs w:val="24"/>
          <w:lang w:val="en-US"/>
        </w:rPr>
      </w:pPr>
      <w:r>
        <w:rPr>
          <w:noProof/>
        </w:rPr>
        <w:pict>
          <v:shape id="_x0000_s1097" type="#_x0000_t32" style="position:absolute;margin-left:190.9pt;margin-top:82.8pt;width:57.15pt;height:20.1pt;z-index:251663360;mso-position-horizontal-relative:text;mso-position-vertical-relative:text" o:connectortype="straight">
            <v:stroke endarrow="block"/>
          </v:shape>
        </w:pict>
      </w:r>
      <w:r>
        <w:rPr>
          <w:noProof/>
        </w:rPr>
        <w:pict>
          <v:shape id="_x0000_s1098" type="#_x0000_t32" style="position:absolute;margin-left:190.9pt;margin-top:36.25pt;width:45.2pt;height:20.2pt;flip:x;z-index:251662336;mso-position-horizontal-relative:text;mso-position-vertical-relative:text" o:connectortype="straight">
            <v:stroke endarrow="block"/>
          </v:shape>
        </w:pict>
      </w:r>
      <w:r w:rsidR="00FA3E56" w:rsidRPr="00472E13">
        <w:rPr>
          <w:rFonts w:ascii="Times New Roman" w:hAnsi="Times New Roman" w:cs="Times New Roman"/>
          <w:sz w:val="24"/>
          <w:szCs w:val="24"/>
          <w:lang w:val="en-US"/>
        </w:rPr>
        <w:br w:type="textWrapping" w:clear="all"/>
      </w:r>
    </w:p>
    <w:p w:rsidR="00FA3E56" w:rsidRPr="00472E13" w:rsidRDefault="00FA3E56" w:rsidP="00E734BF">
      <w:pPr>
        <w:tabs>
          <w:tab w:val="left" w:pos="225"/>
          <w:tab w:val="left" w:pos="708"/>
          <w:tab w:val="left" w:pos="1557"/>
        </w:tabs>
        <w:rPr>
          <w:rFonts w:ascii="Times New Roman" w:hAnsi="Times New Roman" w:cs="Times New Roman"/>
          <w:sz w:val="24"/>
          <w:szCs w:val="24"/>
          <w:lang w:val="en-US"/>
        </w:rPr>
      </w:pPr>
      <w:r w:rsidRPr="00472E13">
        <w:rPr>
          <w:rFonts w:ascii="Times New Roman" w:hAnsi="Times New Roman" w:cs="Times New Roman"/>
          <w:b/>
          <w:bCs/>
          <w:sz w:val="24"/>
          <w:szCs w:val="24"/>
          <w:lang w:val="en-US"/>
        </w:rPr>
        <w:tab/>
      </w:r>
      <w:r w:rsidRPr="00472E13">
        <w:rPr>
          <w:rFonts w:ascii="Times New Roman" w:hAnsi="Times New Roman" w:cs="Times New Roman"/>
          <w:b/>
          <w:bCs/>
          <w:sz w:val="24"/>
          <w:szCs w:val="24"/>
          <w:lang w:val="en-US"/>
        </w:rPr>
        <w:tab/>
      </w:r>
      <w:r w:rsidRPr="00472E13">
        <w:rPr>
          <w:rFonts w:ascii="Times New Roman" w:hAnsi="Times New Roman" w:cs="Times New Roman"/>
          <w:b/>
          <w:bCs/>
          <w:sz w:val="24"/>
          <w:szCs w:val="24"/>
          <w:lang w:val="en-US"/>
        </w:rPr>
        <w:tab/>
      </w:r>
    </w:p>
    <w:p w:rsidR="00FA3E56" w:rsidRPr="00472E13" w:rsidRDefault="00FA3E56" w:rsidP="00E734BF">
      <w:pPr>
        <w:tabs>
          <w:tab w:val="left" w:pos="225"/>
          <w:tab w:val="left" w:pos="708"/>
          <w:tab w:val="left" w:pos="1416"/>
          <w:tab w:val="left" w:pos="2124"/>
          <w:tab w:val="left" w:pos="2832"/>
          <w:tab w:val="left" w:pos="3540"/>
          <w:tab w:val="left" w:pos="4248"/>
          <w:tab w:val="left" w:pos="4956"/>
        </w:tabs>
        <w:rPr>
          <w:rFonts w:ascii="Times New Roman" w:hAnsi="Times New Roman" w:cs="Times New Roman"/>
          <w:b/>
          <w:bCs/>
          <w:sz w:val="24"/>
          <w:szCs w:val="24"/>
          <w:lang w:val="en-US"/>
        </w:rPr>
      </w:pPr>
      <w:r w:rsidRPr="00472E13">
        <w:rPr>
          <w:rFonts w:ascii="Times New Roman" w:hAnsi="Times New Roman" w:cs="Times New Roman"/>
          <w:b/>
          <w:bCs/>
          <w:sz w:val="24"/>
          <w:szCs w:val="24"/>
          <w:lang w:val="en-US"/>
        </w:rPr>
        <w:tab/>
      </w:r>
      <w:r w:rsidRPr="00472E13">
        <w:rPr>
          <w:rFonts w:ascii="Times New Roman" w:hAnsi="Times New Roman" w:cs="Times New Roman"/>
          <w:b/>
          <w:bCs/>
          <w:sz w:val="24"/>
          <w:szCs w:val="24"/>
          <w:lang w:val="en-US"/>
        </w:rPr>
        <w:tab/>
      </w:r>
      <w:r w:rsidRPr="00472E13">
        <w:rPr>
          <w:rFonts w:ascii="Times New Roman" w:hAnsi="Times New Roman" w:cs="Times New Roman"/>
          <w:b/>
          <w:bCs/>
          <w:sz w:val="24"/>
          <w:szCs w:val="24"/>
          <w:lang w:val="en-US"/>
        </w:rPr>
        <w:tab/>
      </w:r>
      <w:r w:rsidRPr="00472E13">
        <w:rPr>
          <w:rFonts w:ascii="Times New Roman" w:hAnsi="Times New Roman" w:cs="Times New Roman"/>
          <w:b/>
          <w:bCs/>
          <w:sz w:val="24"/>
          <w:szCs w:val="24"/>
          <w:lang w:val="en-US"/>
        </w:rPr>
        <w:tab/>
      </w:r>
      <w:r w:rsidRPr="00472E13">
        <w:rPr>
          <w:rFonts w:ascii="Times New Roman" w:hAnsi="Times New Roman" w:cs="Times New Roman"/>
          <w:b/>
          <w:bCs/>
          <w:sz w:val="24"/>
          <w:szCs w:val="24"/>
          <w:lang w:val="en-US"/>
        </w:rPr>
        <w:tab/>
      </w:r>
      <w:r w:rsidRPr="00472E13">
        <w:rPr>
          <w:rFonts w:ascii="Times New Roman" w:hAnsi="Times New Roman" w:cs="Times New Roman"/>
          <w:b/>
          <w:bCs/>
          <w:sz w:val="24"/>
          <w:szCs w:val="24"/>
          <w:lang w:val="en-US"/>
        </w:rPr>
        <w:tab/>
      </w:r>
      <w:r w:rsidRPr="00472E13">
        <w:rPr>
          <w:rFonts w:ascii="Times New Roman" w:hAnsi="Times New Roman" w:cs="Times New Roman"/>
          <w:b/>
          <w:bCs/>
          <w:sz w:val="24"/>
          <w:szCs w:val="24"/>
          <w:lang w:val="en-US"/>
        </w:rPr>
        <w:tab/>
      </w:r>
    </w:p>
    <w:p w:rsidR="00FA3E56" w:rsidRPr="00472E13" w:rsidRDefault="00FA3E56" w:rsidP="00E734BF">
      <w:pPr>
        <w:tabs>
          <w:tab w:val="left" w:pos="225"/>
          <w:tab w:val="right" w:pos="9355"/>
        </w:tabs>
        <w:jc w:val="right"/>
        <w:rPr>
          <w:rFonts w:ascii="Times New Roman" w:hAnsi="Times New Roman" w:cs="Times New Roman"/>
          <w:b/>
          <w:bCs/>
          <w:sz w:val="24"/>
          <w:szCs w:val="24"/>
        </w:rPr>
      </w:pPr>
    </w:p>
    <w:p w:rsidR="00FA3E56" w:rsidRPr="00472E13" w:rsidRDefault="00FA3E56" w:rsidP="00E734BF">
      <w:pPr>
        <w:tabs>
          <w:tab w:val="left" w:pos="225"/>
          <w:tab w:val="right" w:pos="9355"/>
        </w:tabs>
        <w:jc w:val="right"/>
        <w:rPr>
          <w:rFonts w:ascii="Times New Roman" w:hAnsi="Times New Roman" w:cs="Times New Roman"/>
          <w:b/>
          <w:bCs/>
          <w:sz w:val="24"/>
          <w:szCs w:val="24"/>
        </w:rPr>
      </w:pPr>
    </w:p>
    <w:p w:rsidR="00FA3E56" w:rsidRPr="00472E13" w:rsidRDefault="00D924D9" w:rsidP="00E734BF">
      <w:pPr>
        <w:tabs>
          <w:tab w:val="left" w:pos="225"/>
          <w:tab w:val="right" w:pos="9355"/>
        </w:tabs>
        <w:jc w:val="right"/>
        <w:rPr>
          <w:rFonts w:ascii="Times New Roman" w:hAnsi="Times New Roman" w:cs="Times New Roman"/>
          <w:b/>
          <w:bCs/>
          <w:sz w:val="24"/>
          <w:szCs w:val="24"/>
        </w:rPr>
      </w:pPr>
      <w:r>
        <w:rPr>
          <w:rFonts w:ascii="Times New Roman" w:hAnsi="Times New Roman" w:cs="Times New Roman"/>
          <w:b/>
          <w:bCs/>
          <w:sz w:val="24"/>
          <w:szCs w:val="24"/>
        </w:rPr>
        <w:t>Приложение 7</w:t>
      </w:r>
    </w:p>
    <w:p w:rsidR="00FA3E56" w:rsidRPr="00472E13" w:rsidRDefault="00FA3E56" w:rsidP="00E734BF">
      <w:pPr>
        <w:tabs>
          <w:tab w:val="left" w:pos="225"/>
          <w:tab w:val="right" w:pos="9355"/>
        </w:tabs>
        <w:jc w:val="center"/>
        <w:rPr>
          <w:rFonts w:ascii="Times New Roman" w:hAnsi="Times New Roman" w:cs="Times New Roman"/>
          <w:b/>
          <w:bCs/>
          <w:sz w:val="24"/>
          <w:szCs w:val="24"/>
        </w:rPr>
      </w:pPr>
      <w:r w:rsidRPr="00472E13">
        <w:rPr>
          <w:rFonts w:ascii="Times New Roman" w:hAnsi="Times New Roman" w:cs="Times New Roman"/>
          <w:b/>
          <w:bCs/>
          <w:sz w:val="24"/>
          <w:szCs w:val="24"/>
        </w:rPr>
        <w:t>Речевые образцы для поддержки коммуникации.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4"/>
        <w:gridCol w:w="4785"/>
      </w:tblGrid>
      <w:tr w:rsidR="00FA3E56" w:rsidRPr="00472E13">
        <w:tc>
          <w:tcPr>
            <w:tcW w:w="4785"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 xml:space="preserve">Asking for a </w:t>
            </w:r>
            <w:proofErr w:type="spellStart"/>
            <w:r w:rsidRPr="00472E13">
              <w:rPr>
                <w:rFonts w:ascii="Times New Roman" w:hAnsi="Times New Roman" w:cs="Times New Roman"/>
                <w:sz w:val="24"/>
                <w:szCs w:val="24"/>
                <w:lang w:val="en-US"/>
              </w:rPr>
              <w:t>favour</w:t>
            </w:r>
            <w:proofErr w:type="spellEnd"/>
          </w:p>
        </w:tc>
        <w:tc>
          <w:tcPr>
            <w:tcW w:w="4786"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Can you…</w:t>
            </w:r>
          </w:p>
        </w:tc>
      </w:tr>
      <w:tr w:rsidR="00FA3E56" w:rsidRPr="00472E13">
        <w:tc>
          <w:tcPr>
            <w:tcW w:w="4785"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Asking for advice</w:t>
            </w:r>
          </w:p>
        </w:tc>
        <w:tc>
          <w:tcPr>
            <w:tcW w:w="4786"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What should I do?</w:t>
            </w:r>
          </w:p>
        </w:tc>
      </w:tr>
      <w:tr w:rsidR="00FA3E56" w:rsidRPr="00472E13">
        <w:tc>
          <w:tcPr>
            <w:tcW w:w="4785"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Giving the advice</w:t>
            </w:r>
          </w:p>
        </w:tc>
        <w:tc>
          <w:tcPr>
            <w:tcW w:w="4786"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You should…</w:t>
            </w:r>
          </w:p>
        </w:tc>
      </w:tr>
      <w:tr w:rsidR="00FA3E56" w:rsidRPr="007F749A">
        <w:tc>
          <w:tcPr>
            <w:tcW w:w="4785"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Giving personal information</w:t>
            </w:r>
          </w:p>
        </w:tc>
        <w:tc>
          <w:tcPr>
            <w:tcW w:w="4786"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 xml:space="preserve"> Am I…/He is…/She is…</w:t>
            </w:r>
          </w:p>
        </w:tc>
      </w:tr>
      <w:tr w:rsidR="00FA3E56" w:rsidRPr="007F749A">
        <w:tc>
          <w:tcPr>
            <w:tcW w:w="4785" w:type="dxa"/>
          </w:tcPr>
          <w:p w:rsidR="00FA3E56" w:rsidRPr="00472E13" w:rsidRDefault="00FA3E56" w:rsidP="00674BD6">
            <w:pPr>
              <w:tabs>
                <w:tab w:val="left" w:pos="225"/>
                <w:tab w:val="left" w:pos="251"/>
                <w:tab w:val="right" w:pos="9355"/>
              </w:tabs>
              <w:jc w:val="both"/>
              <w:rPr>
                <w:rFonts w:ascii="Times New Roman" w:hAnsi="Times New Roman" w:cs="Times New Roman"/>
                <w:sz w:val="24"/>
                <w:szCs w:val="24"/>
                <w:lang w:val="en-US"/>
              </w:rPr>
            </w:pPr>
            <w:r w:rsidRPr="00472E13">
              <w:rPr>
                <w:rFonts w:ascii="Times New Roman" w:hAnsi="Times New Roman" w:cs="Times New Roman"/>
                <w:sz w:val="24"/>
                <w:szCs w:val="24"/>
                <w:lang w:val="en-US"/>
              </w:rPr>
              <w:t>Agreeing/Disagreeing</w:t>
            </w:r>
          </w:p>
        </w:tc>
        <w:tc>
          <w:tcPr>
            <w:tcW w:w="4786"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Yes sure…/ No, I don’t think so…</w:t>
            </w:r>
          </w:p>
        </w:tc>
      </w:tr>
      <w:tr w:rsidR="00FA3E56" w:rsidRPr="007F749A">
        <w:tc>
          <w:tcPr>
            <w:tcW w:w="4785"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Apologizing</w:t>
            </w:r>
          </w:p>
        </w:tc>
        <w:tc>
          <w:tcPr>
            <w:tcW w:w="4786"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Sorry. / I’m sorry. / I’m so sorry.</w:t>
            </w:r>
          </w:p>
        </w:tc>
      </w:tr>
      <w:tr w:rsidR="00FA3E56" w:rsidRPr="007F749A">
        <w:tc>
          <w:tcPr>
            <w:tcW w:w="4785"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Replying</w:t>
            </w:r>
          </w:p>
        </w:tc>
        <w:tc>
          <w:tcPr>
            <w:tcW w:w="4786" w:type="dxa"/>
          </w:tcPr>
          <w:p w:rsidR="00FA3E56" w:rsidRPr="00472E13" w:rsidRDefault="00FA3E56" w:rsidP="00674BD6">
            <w:pPr>
              <w:tabs>
                <w:tab w:val="left" w:pos="225"/>
                <w:tab w:val="right" w:pos="9355"/>
              </w:tabs>
              <w:rPr>
                <w:rFonts w:ascii="Times New Roman" w:hAnsi="Times New Roman" w:cs="Times New Roman"/>
                <w:sz w:val="24"/>
                <w:szCs w:val="24"/>
                <w:lang w:val="en-US"/>
              </w:rPr>
            </w:pPr>
            <w:r w:rsidRPr="00472E13">
              <w:rPr>
                <w:rFonts w:ascii="Times New Roman" w:hAnsi="Times New Roman" w:cs="Times New Roman"/>
                <w:sz w:val="24"/>
                <w:szCs w:val="24"/>
                <w:lang w:val="en-US"/>
              </w:rPr>
              <w:t>That’s all right. / OK. / Don’t worry.</w:t>
            </w:r>
          </w:p>
        </w:tc>
      </w:tr>
    </w:tbl>
    <w:p w:rsidR="00FA3E56" w:rsidRPr="00472E13" w:rsidRDefault="00FA3E56" w:rsidP="00E734BF">
      <w:pPr>
        <w:tabs>
          <w:tab w:val="left" w:pos="225"/>
          <w:tab w:val="right" w:pos="9355"/>
        </w:tabs>
        <w:jc w:val="center"/>
        <w:rPr>
          <w:rFonts w:ascii="Times New Roman" w:hAnsi="Times New Roman" w:cs="Times New Roman"/>
          <w:b/>
          <w:bCs/>
          <w:sz w:val="24"/>
          <w:szCs w:val="24"/>
          <w:lang w:val="en-US"/>
        </w:rPr>
      </w:pPr>
    </w:p>
    <w:p w:rsidR="00FA3E56" w:rsidRPr="00FD2990" w:rsidRDefault="00FA3E56" w:rsidP="00E734BF">
      <w:pPr>
        <w:spacing w:after="0" w:line="240" w:lineRule="auto"/>
        <w:jc w:val="center"/>
        <w:rPr>
          <w:rFonts w:ascii="Times New Roman" w:hAnsi="Times New Roman" w:cs="Times New Roman"/>
          <w:b/>
          <w:bCs/>
          <w:sz w:val="24"/>
          <w:szCs w:val="24"/>
          <w:lang w:val="en-GB"/>
        </w:rPr>
      </w:pPr>
    </w:p>
    <w:p w:rsidR="00FA3E56" w:rsidRPr="00FD2990" w:rsidRDefault="00FA3E56" w:rsidP="00E734BF">
      <w:pPr>
        <w:tabs>
          <w:tab w:val="left" w:pos="7300"/>
        </w:tabs>
        <w:spacing w:after="0" w:line="240" w:lineRule="auto"/>
        <w:ind w:firstLine="709"/>
        <w:jc w:val="both"/>
        <w:rPr>
          <w:rFonts w:ascii="Times New Roman" w:hAnsi="Times New Roman" w:cs="Times New Roman"/>
          <w:b/>
          <w:bCs/>
          <w:sz w:val="24"/>
          <w:szCs w:val="24"/>
          <w:lang w:val="en-GB"/>
        </w:rPr>
      </w:pPr>
    </w:p>
    <w:p w:rsidR="00FA3E56" w:rsidRPr="00FD2990" w:rsidRDefault="00FA3E56" w:rsidP="00472E13">
      <w:pPr>
        <w:spacing w:after="0" w:line="240" w:lineRule="auto"/>
        <w:jc w:val="both"/>
        <w:rPr>
          <w:rFonts w:ascii="Times New Roman" w:hAnsi="Times New Roman" w:cs="Times New Roman"/>
          <w:sz w:val="24"/>
          <w:szCs w:val="24"/>
          <w:lang w:val="en-GB"/>
        </w:rPr>
      </w:pPr>
    </w:p>
    <w:sectPr w:rsidR="00FA3E56" w:rsidRPr="00FD2990" w:rsidSect="0031699E">
      <w:headerReference w:type="default" r:id="rId36"/>
      <w:footerReference w:type="default" r:id="rId3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63B" w:rsidRDefault="00AE163B" w:rsidP="00B319A7">
      <w:pPr>
        <w:spacing w:after="0" w:line="240" w:lineRule="auto"/>
        <w:rPr>
          <w:rFonts w:cs="Times New Roman"/>
        </w:rPr>
      </w:pPr>
      <w:r>
        <w:rPr>
          <w:rFonts w:cs="Times New Roman"/>
        </w:rPr>
        <w:separator/>
      </w:r>
    </w:p>
  </w:endnote>
  <w:endnote w:type="continuationSeparator" w:id="0">
    <w:p w:rsidR="00AE163B" w:rsidRDefault="00AE163B" w:rsidP="00B319A7">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arlett"/>
    <w:panose1 w:val="05050102010706020507"/>
    <w:charset w:val="02"/>
    <w:family w:val="roman"/>
    <w:notTrueType/>
    <w:pitch w:val="default"/>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Wingdings">
    <w:altName w:val="Marlett"/>
    <w:panose1 w:val="05000000000000000000"/>
    <w:charset w:val="02"/>
    <w:family w:val="auto"/>
    <w:notTrueTyp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altName w:val="MV Boli"/>
    <w:panose1 w:val="020F050202020403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altName w:val="Mangal"/>
    <w:panose1 w:val="02040503050406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49A" w:rsidRDefault="007F749A">
    <w:pPr>
      <w:pStyle w:val="a5"/>
      <w:jc w:val="right"/>
      <w:rPr>
        <w:rFonts w:cs="Times New Roman"/>
      </w:rPr>
    </w:pPr>
    <w:r>
      <w:fldChar w:fldCharType="begin"/>
    </w:r>
    <w:r>
      <w:instrText xml:space="preserve"> PAGE   \* MERGEFORMAT </w:instrText>
    </w:r>
    <w:r>
      <w:fldChar w:fldCharType="separate"/>
    </w:r>
    <w:r w:rsidR="00C32066">
      <w:rPr>
        <w:noProof/>
      </w:rPr>
      <w:t>35</w:t>
    </w:r>
    <w:r>
      <w:rPr>
        <w:noProof/>
      </w:rPr>
      <w:fldChar w:fldCharType="end"/>
    </w:r>
  </w:p>
  <w:p w:rsidR="007F749A" w:rsidRDefault="007F749A">
    <w:pPr>
      <w:pStyle w:val="a5"/>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63B" w:rsidRDefault="00AE163B" w:rsidP="00B319A7">
      <w:pPr>
        <w:spacing w:after="0" w:line="240" w:lineRule="auto"/>
        <w:rPr>
          <w:rFonts w:cs="Times New Roman"/>
        </w:rPr>
      </w:pPr>
      <w:r>
        <w:rPr>
          <w:rFonts w:cs="Times New Roman"/>
        </w:rPr>
        <w:separator/>
      </w:r>
    </w:p>
  </w:footnote>
  <w:footnote w:type="continuationSeparator" w:id="0">
    <w:p w:rsidR="00AE163B" w:rsidRDefault="00AE163B" w:rsidP="00B319A7">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49A" w:rsidRPr="00B319A7" w:rsidRDefault="007F749A" w:rsidP="00B319A7">
    <w:pPr>
      <w:pStyle w:val="a3"/>
      <w:jc w:val="center"/>
      <w:rPr>
        <w:rFonts w:ascii="Times New Roman" w:hAnsi="Times New Roman" w:cs="Times New Roman"/>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10"/>
    <w:lvl w:ilvl="0">
      <w:start w:val="1"/>
      <w:numFmt w:val="bullet"/>
      <w:lvlText w:val=""/>
      <w:lvlJc w:val="left"/>
      <w:pPr>
        <w:tabs>
          <w:tab w:val="num" w:pos="0"/>
        </w:tabs>
        <w:ind w:left="360" w:hanging="360"/>
      </w:pPr>
      <w:rPr>
        <w:rFonts w:ascii="Symbol" w:hAnsi="Symbol"/>
      </w:rPr>
    </w:lvl>
  </w:abstractNum>
  <w:abstractNum w:abstractNumId="1">
    <w:nsid w:val="00000007"/>
    <w:multiLevelType w:val="singleLevel"/>
    <w:tmpl w:val="00000007"/>
    <w:name w:val="WW8Num13"/>
    <w:lvl w:ilvl="0">
      <w:start w:val="1"/>
      <w:numFmt w:val="decimal"/>
      <w:lvlText w:val="%1."/>
      <w:lvlJc w:val="left"/>
      <w:pPr>
        <w:tabs>
          <w:tab w:val="num" w:pos="0"/>
        </w:tabs>
        <w:ind w:left="720" w:hanging="360"/>
      </w:pPr>
      <w:rPr>
        <w:rFonts w:cs="Times New Roman"/>
      </w:rPr>
    </w:lvl>
  </w:abstractNum>
  <w:abstractNum w:abstractNumId="2">
    <w:nsid w:val="00000009"/>
    <w:multiLevelType w:val="singleLevel"/>
    <w:tmpl w:val="00000009"/>
    <w:name w:val="WW8Num15"/>
    <w:lvl w:ilvl="0">
      <w:start w:val="1"/>
      <w:numFmt w:val="decimal"/>
      <w:lvlText w:val="%1."/>
      <w:lvlJc w:val="left"/>
      <w:pPr>
        <w:tabs>
          <w:tab w:val="num" w:pos="0"/>
        </w:tabs>
        <w:ind w:left="502" w:hanging="360"/>
      </w:pPr>
      <w:rPr>
        <w:rFonts w:ascii="Times New Roman" w:hAnsi="Times New Roman" w:cs="Times New Roman"/>
        <w:sz w:val="28"/>
        <w:szCs w:val="28"/>
      </w:rPr>
    </w:lvl>
  </w:abstractNum>
  <w:abstractNum w:abstractNumId="3">
    <w:nsid w:val="0000000A"/>
    <w:multiLevelType w:val="singleLevel"/>
    <w:tmpl w:val="D624CC60"/>
    <w:name w:val="WW8Num16"/>
    <w:lvl w:ilvl="0">
      <w:start w:val="1"/>
      <w:numFmt w:val="decimal"/>
      <w:lvlText w:val="%1."/>
      <w:lvlJc w:val="left"/>
      <w:pPr>
        <w:tabs>
          <w:tab w:val="num" w:pos="0"/>
        </w:tabs>
        <w:ind w:left="502" w:hanging="360"/>
      </w:pPr>
      <w:rPr>
        <w:rFonts w:ascii="Times New Roman" w:hAnsi="Times New Roman" w:cs="Times New Roman"/>
        <w:b w:val="0"/>
        <w:color w:val="auto"/>
        <w:spacing w:val="-6"/>
        <w:sz w:val="28"/>
        <w:szCs w:val="28"/>
      </w:rPr>
    </w:lvl>
  </w:abstractNum>
  <w:abstractNum w:abstractNumId="4">
    <w:nsid w:val="0000000D"/>
    <w:multiLevelType w:val="singleLevel"/>
    <w:tmpl w:val="0000000D"/>
    <w:name w:val="WW8Num23"/>
    <w:lvl w:ilvl="0">
      <w:start w:val="1"/>
      <w:numFmt w:val="bullet"/>
      <w:lvlText w:val=""/>
      <w:lvlJc w:val="left"/>
      <w:pPr>
        <w:tabs>
          <w:tab w:val="num" w:pos="0"/>
        </w:tabs>
        <w:ind w:left="360" w:hanging="360"/>
      </w:pPr>
      <w:rPr>
        <w:rFonts w:ascii="Symbol" w:hAnsi="Symbol"/>
        <w:color w:val="auto"/>
        <w:spacing w:val="-6"/>
        <w:sz w:val="28"/>
      </w:rPr>
    </w:lvl>
  </w:abstractNum>
  <w:abstractNum w:abstractNumId="5">
    <w:nsid w:val="0000000F"/>
    <w:multiLevelType w:val="singleLevel"/>
    <w:tmpl w:val="0000000F"/>
    <w:name w:val="WW8Num27"/>
    <w:lvl w:ilvl="0">
      <w:start w:val="1"/>
      <w:numFmt w:val="decimal"/>
      <w:lvlText w:val="%1."/>
      <w:lvlJc w:val="left"/>
      <w:pPr>
        <w:tabs>
          <w:tab w:val="num" w:pos="0"/>
        </w:tabs>
        <w:ind w:left="360" w:hanging="360"/>
      </w:pPr>
      <w:rPr>
        <w:rFonts w:ascii="TimesNewRoman" w:hAnsi="TimesNewRoman" w:cs="Times New Roman"/>
        <w:spacing w:val="-6"/>
        <w:sz w:val="28"/>
        <w:szCs w:val="28"/>
      </w:rPr>
    </w:lvl>
  </w:abstractNum>
  <w:abstractNum w:abstractNumId="6">
    <w:nsid w:val="00000013"/>
    <w:multiLevelType w:val="singleLevel"/>
    <w:tmpl w:val="00000013"/>
    <w:name w:val="WW8Num36"/>
    <w:lvl w:ilvl="0">
      <w:start w:val="1"/>
      <w:numFmt w:val="bullet"/>
      <w:lvlText w:val=""/>
      <w:lvlJc w:val="left"/>
      <w:pPr>
        <w:tabs>
          <w:tab w:val="num" w:pos="0"/>
        </w:tabs>
        <w:ind w:left="360" w:hanging="360"/>
      </w:pPr>
      <w:rPr>
        <w:rFonts w:ascii="Symbol" w:hAnsi="Symbol"/>
      </w:rPr>
    </w:lvl>
  </w:abstractNum>
  <w:abstractNum w:abstractNumId="7">
    <w:nsid w:val="00000014"/>
    <w:multiLevelType w:val="singleLevel"/>
    <w:tmpl w:val="00000014"/>
    <w:name w:val="WW8Num37"/>
    <w:lvl w:ilvl="0">
      <w:start w:val="1"/>
      <w:numFmt w:val="decimal"/>
      <w:lvlText w:val="%1."/>
      <w:lvlJc w:val="left"/>
      <w:pPr>
        <w:tabs>
          <w:tab w:val="num" w:pos="0"/>
        </w:tabs>
        <w:ind w:left="720" w:hanging="360"/>
      </w:pPr>
      <w:rPr>
        <w:rFonts w:cs="Times New Roman"/>
      </w:rPr>
    </w:lvl>
  </w:abstractNum>
  <w:abstractNum w:abstractNumId="8">
    <w:nsid w:val="00000016"/>
    <w:multiLevelType w:val="singleLevel"/>
    <w:tmpl w:val="0E52AD14"/>
    <w:name w:val="WW8Num40"/>
    <w:lvl w:ilvl="0">
      <w:start w:val="1"/>
      <w:numFmt w:val="bullet"/>
      <w:lvlText w:val=""/>
      <w:lvlJc w:val="left"/>
      <w:pPr>
        <w:tabs>
          <w:tab w:val="num" w:pos="0"/>
        </w:tabs>
        <w:ind w:left="360" w:hanging="360"/>
      </w:pPr>
      <w:rPr>
        <w:rFonts w:ascii="Wingdings" w:hAnsi="Wingdings"/>
        <w:color w:val="auto"/>
        <w:spacing w:val="-6"/>
        <w:sz w:val="28"/>
      </w:rPr>
    </w:lvl>
  </w:abstractNum>
  <w:abstractNum w:abstractNumId="9">
    <w:nsid w:val="015137BA"/>
    <w:multiLevelType w:val="hybridMultilevel"/>
    <w:tmpl w:val="224C300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04D21FB7"/>
    <w:multiLevelType w:val="hybridMultilevel"/>
    <w:tmpl w:val="E9BA1A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0AF03D1E"/>
    <w:multiLevelType w:val="hybridMultilevel"/>
    <w:tmpl w:val="F0C20A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262BE6"/>
    <w:multiLevelType w:val="hybridMultilevel"/>
    <w:tmpl w:val="597A2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41690C"/>
    <w:multiLevelType w:val="hybridMultilevel"/>
    <w:tmpl w:val="85A81252"/>
    <w:lvl w:ilvl="0" w:tplc="1F3ED954">
      <w:start w:val="1"/>
      <w:numFmt w:val="bullet"/>
      <w:lvlText w:val="•"/>
      <w:lvlJc w:val="left"/>
      <w:pPr>
        <w:tabs>
          <w:tab w:val="num" w:pos="720"/>
        </w:tabs>
        <w:ind w:left="720" w:hanging="360"/>
      </w:pPr>
      <w:rPr>
        <w:rFonts w:ascii="Times New Roman" w:hAnsi="Times New Roman" w:cs="Times New Roman" w:hint="default"/>
      </w:rPr>
    </w:lvl>
    <w:lvl w:ilvl="1" w:tplc="09848CBE">
      <w:start w:val="1"/>
      <w:numFmt w:val="bullet"/>
      <w:lvlText w:val="•"/>
      <w:lvlJc w:val="left"/>
      <w:pPr>
        <w:tabs>
          <w:tab w:val="num" w:pos="1440"/>
        </w:tabs>
        <w:ind w:left="1440" w:hanging="360"/>
      </w:pPr>
      <w:rPr>
        <w:rFonts w:ascii="Times New Roman" w:hAnsi="Times New Roman" w:cs="Times New Roman" w:hint="default"/>
      </w:rPr>
    </w:lvl>
    <w:lvl w:ilvl="2" w:tplc="DD22F1FC">
      <w:start w:val="1"/>
      <w:numFmt w:val="bullet"/>
      <w:lvlText w:val="•"/>
      <w:lvlJc w:val="left"/>
      <w:pPr>
        <w:tabs>
          <w:tab w:val="num" w:pos="2160"/>
        </w:tabs>
        <w:ind w:left="2160" w:hanging="360"/>
      </w:pPr>
      <w:rPr>
        <w:rFonts w:ascii="Times New Roman" w:hAnsi="Times New Roman" w:cs="Times New Roman" w:hint="default"/>
      </w:rPr>
    </w:lvl>
    <w:lvl w:ilvl="3" w:tplc="F43ADCD2">
      <w:start w:val="1"/>
      <w:numFmt w:val="bullet"/>
      <w:lvlText w:val="•"/>
      <w:lvlJc w:val="left"/>
      <w:pPr>
        <w:tabs>
          <w:tab w:val="num" w:pos="2880"/>
        </w:tabs>
        <w:ind w:left="2880" w:hanging="360"/>
      </w:pPr>
      <w:rPr>
        <w:rFonts w:ascii="Times New Roman" w:hAnsi="Times New Roman" w:cs="Times New Roman" w:hint="default"/>
      </w:rPr>
    </w:lvl>
    <w:lvl w:ilvl="4" w:tplc="F7AC4864">
      <w:start w:val="1"/>
      <w:numFmt w:val="bullet"/>
      <w:lvlText w:val="•"/>
      <w:lvlJc w:val="left"/>
      <w:pPr>
        <w:tabs>
          <w:tab w:val="num" w:pos="3600"/>
        </w:tabs>
        <w:ind w:left="3600" w:hanging="360"/>
      </w:pPr>
      <w:rPr>
        <w:rFonts w:ascii="Times New Roman" w:hAnsi="Times New Roman" w:cs="Times New Roman" w:hint="default"/>
      </w:rPr>
    </w:lvl>
    <w:lvl w:ilvl="5" w:tplc="B824BAAA">
      <w:start w:val="1"/>
      <w:numFmt w:val="bullet"/>
      <w:lvlText w:val="•"/>
      <w:lvlJc w:val="left"/>
      <w:pPr>
        <w:tabs>
          <w:tab w:val="num" w:pos="4320"/>
        </w:tabs>
        <w:ind w:left="4320" w:hanging="360"/>
      </w:pPr>
      <w:rPr>
        <w:rFonts w:ascii="Times New Roman" w:hAnsi="Times New Roman" w:cs="Times New Roman" w:hint="default"/>
      </w:rPr>
    </w:lvl>
    <w:lvl w:ilvl="6" w:tplc="8A0A24FC">
      <w:start w:val="1"/>
      <w:numFmt w:val="bullet"/>
      <w:lvlText w:val="•"/>
      <w:lvlJc w:val="left"/>
      <w:pPr>
        <w:tabs>
          <w:tab w:val="num" w:pos="5040"/>
        </w:tabs>
        <w:ind w:left="5040" w:hanging="360"/>
      </w:pPr>
      <w:rPr>
        <w:rFonts w:ascii="Times New Roman" w:hAnsi="Times New Roman" w:cs="Times New Roman" w:hint="default"/>
      </w:rPr>
    </w:lvl>
    <w:lvl w:ilvl="7" w:tplc="2CAAF0C6">
      <w:start w:val="1"/>
      <w:numFmt w:val="bullet"/>
      <w:lvlText w:val="•"/>
      <w:lvlJc w:val="left"/>
      <w:pPr>
        <w:tabs>
          <w:tab w:val="num" w:pos="5760"/>
        </w:tabs>
        <w:ind w:left="5760" w:hanging="360"/>
      </w:pPr>
      <w:rPr>
        <w:rFonts w:ascii="Times New Roman" w:hAnsi="Times New Roman" w:cs="Times New Roman" w:hint="default"/>
      </w:rPr>
    </w:lvl>
    <w:lvl w:ilvl="8" w:tplc="8DA0C580">
      <w:start w:val="1"/>
      <w:numFmt w:val="bullet"/>
      <w:lvlText w:val="•"/>
      <w:lvlJc w:val="left"/>
      <w:pPr>
        <w:tabs>
          <w:tab w:val="num" w:pos="6480"/>
        </w:tabs>
        <w:ind w:left="6480" w:hanging="360"/>
      </w:pPr>
      <w:rPr>
        <w:rFonts w:ascii="Times New Roman" w:hAnsi="Times New Roman" w:cs="Times New Roman" w:hint="default"/>
      </w:rPr>
    </w:lvl>
  </w:abstractNum>
  <w:abstractNum w:abstractNumId="14">
    <w:nsid w:val="102C0B00"/>
    <w:multiLevelType w:val="hybridMultilevel"/>
    <w:tmpl w:val="1DD03C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0D159BB"/>
    <w:multiLevelType w:val="hybridMultilevel"/>
    <w:tmpl w:val="4D7CE9F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115A5F2B"/>
    <w:multiLevelType w:val="hybridMultilevel"/>
    <w:tmpl w:val="C32ADAAC"/>
    <w:lvl w:ilvl="0" w:tplc="439AF42C">
      <w:start w:val="1"/>
      <w:numFmt w:val="lowerLetter"/>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13D631F8"/>
    <w:multiLevelType w:val="hybridMultilevel"/>
    <w:tmpl w:val="5726B524"/>
    <w:lvl w:ilvl="0" w:tplc="04190001">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8">
    <w:nsid w:val="1F320A47"/>
    <w:multiLevelType w:val="hybridMultilevel"/>
    <w:tmpl w:val="FE5CDA0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231046B1"/>
    <w:multiLevelType w:val="hybridMultilevel"/>
    <w:tmpl w:val="D8C47BC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23854D91"/>
    <w:multiLevelType w:val="hybridMultilevel"/>
    <w:tmpl w:val="A8C632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74E0CAB"/>
    <w:multiLevelType w:val="hybridMultilevel"/>
    <w:tmpl w:val="1BCCD8B6"/>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2">
    <w:nsid w:val="27837DC7"/>
    <w:multiLevelType w:val="hybridMultilevel"/>
    <w:tmpl w:val="26A86C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2AEE1967"/>
    <w:multiLevelType w:val="hybridMultilevel"/>
    <w:tmpl w:val="DB7A68B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2C420D3D"/>
    <w:multiLevelType w:val="hybridMultilevel"/>
    <w:tmpl w:val="F00E05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2C7C5A74"/>
    <w:multiLevelType w:val="hybridMultilevel"/>
    <w:tmpl w:val="BFEAEF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2ECB5436"/>
    <w:multiLevelType w:val="hybridMultilevel"/>
    <w:tmpl w:val="F5FC686A"/>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7">
    <w:nsid w:val="2FD541AC"/>
    <w:multiLevelType w:val="singleLevel"/>
    <w:tmpl w:val="0BA4D16A"/>
    <w:lvl w:ilvl="0">
      <w:start w:val="1"/>
      <w:numFmt w:val="decimal"/>
      <w:lvlText w:val="%1)"/>
      <w:lvlJc w:val="left"/>
      <w:pPr>
        <w:tabs>
          <w:tab w:val="num" w:pos="360"/>
        </w:tabs>
        <w:ind w:left="340" w:hanging="340"/>
      </w:pPr>
    </w:lvl>
  </w:abstractNum>
  <w:abstractNum w:abstractNumId="28">
    <w:nsid w:val="33E47C95"/>
    <w:multiLevelType w:val="hybridMultilevel"/>
    <w:tmpl w:val="639025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5FD7159"/>
    <w:multiLevelType w:val="hybridMultilevel"/>
    <w:tmpl w:val="F352467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379334F4"/>
    <w:multiLevelType w:val="hybridMultilevel"/>
    <w:tmpl w:val="CF42A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3B291D"/>
    <w:multiLevelType w:val="hybridMultilevel"/>
    <w:tmpl w:val="FA1A4830"/>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04D1722"/>
    <w:multiLevelType w:val="hybridMultilevel"/>
    <w:tmpl w:val="ADE825D0"/>
    <w:lvl w:ilvl="0" w:tplc="B7A2656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3">
    <w:nsid w:val="41DA0813"/>
    <w:multiLevelType w:val="hybridMultilevel"/>
    <w:tmpl w:val="858CF43E"/>
    <w:lvl w:ilvl="0" w:tplc="A9C46466">
      <w:start w:val="1"/>
      <w:numFmt w:val="bullet"/>
      <w:lvlText w:val="•"/>
      <w:lvlJc w:val="left"/>
      <w:pPr>
        <w:tabs>
          <w:tab w:val="num" w:pos="360"/>
        </w:tabs>
        <w:ind w:left="360" w:hanging="360"/>
      </w:pPr>
      <w:rPr>
        <w:rFonts w:ascii="Times New Roman" w:hAnsi="Times New Roman" w:cs="Times New Roman" w:hint="default"/>
      </w:rPr>
    </w:lvl>
    <w:lvl w:ilvl="1" w:tplc="34400A84">
      <w:start w:val="1"/>
      <w:numFmt w:val="bullet"/>
      <w:lvlText w:val="•"/>
      <w:lvlJc w:val="left"/>
      <w:pPr>
        <w:tabs>
          <w:tab w:val="num" w:pos="1440"/>
        </w:tabs>
        <w:ind w:left="1440" w:hanging="360"/>
      </w:pPr>
      <w:rPr>
        <w:rFonts w:ascii="Times New Roman" w:hAnsi="Times New Roman" w:cs="Times New Roman" w:hint="default"/>
      </w:rPr>
    </w:lvl>
    <w:lvl w:ilvl="2" w:tplc="B8029762">
      <w:start w:val="1"/>
      <w:numFmt w:val="bullet"/>
      <w:lvlText w:val="•"/>
      <w:lvlJc w:val="left"/>
      <w:pPr>
        <w:tabs>
          <w:tab w:val="num" w:pos="2160"/>
        </w:tabs>
        <w:ind w:left="2160" w:hanging="360"/>
      </w:pPr>
      <w:rPr>
        <w:rFonts w:ascii="Times New Roman" w:hAnsi="Times New Roman" w:cs="Times New Roman" w:hint="default"/>
      </w:rPr>
    </w:lvl>
    <w:lvl w:ilvl="3" w:tplc="31C605B0">
      <w:start w:val="1"/>
      <w:numFmt w:val="bullet"/>
      <w:lvlText w:val="•"/>
      <w:lvlJc w:val="left"/>
      <w:pPr>
        <w:tabs>
          <w:tab w:val="num" w:pos="2880"/>
        </w:tabs>
        <w:ind w:left="2880" w:hanging="360"/>
      </w:pPr>
      <w:rPr>
        <w:rFonts w:ascii="Times New Roman" w:hAnsi="Times New Roman" w:cs="Times New Roman" w:hint="default"/>
      </w:rPr>
    </w:lvl>
    <w:lvl w:ilvl="4" w:tplc="770431F0">
      <w:start w:val="1"/>
      <w:numFmt w:val="bullet"/>
      <w:lvlText w:val="•"/>
      <w:lvlJc w:val="left"/>
      <w:pPr>
        <w:tabs>
          <w:tab w:val="num" w:pos="3600"/>
        </w:tabs>
        <w:ind w:left="3600" w:hanging="360"/>
      </w:pPr>
      <w:rPr>
        <w:rFonts w:ascii="Times New Roman" w:hAnsi="Times New Roman" w:cs="Times New Roman" w:hint="default"/>
      </w:rPr>
    </w:lvl>
    <w:lvl w:ilvl="5" w:tplc="2F565400">
      <w:start w:val="1"/>
      <w:numFmt w:val="bullet"/>
      <w:lvlText w:val="•"/>
      <w:lvlJc w:val="left"/>
      <w:pPr>
        <w:tabs>
          <w:tab w:val="num" w:pos="4320"/>
        </w:tabs>
        <w:ind w:left="4320" w:hanging="360"/>
      </w:pPr>
      <w:rPr>
        <w:rFonts w:ascii="Times New Roman" w:hAnsi="Times New Roman" w:cs="Times New Roman" w:hint="default"/>
      </w:rPr>
    </w:lvl>
    <w:lvl w:ilvl="6" w:tplc="171E5C30">
      <w:start w:val="1"/>
      <w:numFmt w:val="bullet"/>
      <w:lvlText w:val="•"/>
      <w:lvlJc w:val="left"/>
      <w:pPr>
        <w:tabs>
          <w:tab w:val="num" w:pos="5040"/>
        </w:tabs>
        <w:ind w:left="5040" w:hanging="360"/>
      </w:pPr>
      <w:rPr>
        <w:rFonts w:ascii="Times New Roman" w:hAnsi="Times New Roman" w:cs="Times New Roman" w:hint="default"/>
      </w:rPr>
    </w:lvl>
    <w:lvl w:ilvl="7" w:tplc="1C52CDF8">
      <w:start w:val="1"/>
      <w:numFmt w:val="bullet"/>
      <w:lvlText w:val="•"/>
      <w:lvlJc w:val="left"/>
      <w:pPr>
        <w:tabs>
          <w:tab w:val="num" w:pos="5760"/>
        </w:tabs>
        <w:ind w:left="5760" w:hanging="360"/>
      </w:pPr>
      <w:rPr>
        <w:rFonts w:ascii="Times New Roman" w:hAnsi="Times New Roman" w:cs="Times New Roman" w:hint="default"/>
      </w:rPr>
    </w:lvl>
    <w:lvl w:ilvl="8" w:tplc="23E8C5C0">
      <w:start w:val="1"/>
      <w:numFmt w:val="bullet"/>
      <w:lvlText w:val="•"/>
      <w:lvlJc w:val="left"/>
      <w:pPr>
        <w:tabs>
          <w:tab w:val="num" w:pos="6480"/>
        </w:tabs>
        <w:ind w:left="6480" w:hanging="360"/>
      </w:pPr>
      <w:rPr>
        <w:rFonts w:ascii="Times New Roman" w:hAnsi="Times New Roman" w:cs="Times New Roman" w:hint="default"/>
      </w:rPr>
    </w:lvl>
  </w:abstractNum>
  <w:abstractNum w:abstractNumId="34">
    <w:nsid w:val="43CB12EE"/>
    <w:multiLevelType w:val="hybridMultilevel"/>
    <w:tmpl w:val="DF207ECE"/>
    <w:lvl w:ilvl="0" w:tplc="DEB44A18">
      <w:start w:val="1"/>
      <w:numFmt w:val="upperLetter"/>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45B626EA"/>
    <w:multiLevelType w:val="hybridMultilevel"/>
    <w:tmpl w:val="A5506F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47BA7AB4"/>
    <w:multiLevelType w:val="hybridMultilevel"/>
    <w:tmpl w:val="3BBC236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4DBC6E05"/>
    <w:multiLevelType w:val="hybridMultilevel"/>
    <w:tmpl w:val="A36C075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56083D49"/>
    <w:multiLevelType w:val="hybridMultilevel"/>
    <w:tmpl w:val="9FA8A04C"/>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92520E0"/>
    <w:multiLevelType w:val="hybridMultilevel"/>
    <w:tmpl w:val="4C023ACC"/>
    <w:lvl w:ilvl="0" w:tplc="993ADA8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nsid w:val="5D892CD1"/>
    <w:multiLevelType w:val="hybridMultilevel"/>
    <w:tmpl w:val="28883364"/>
    <w:lvl w:ilvl="0" w:tplc="59CC7348">
      <w:start w:val="1"/>
      <w:numFmt w:val="lowerLetter"/>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1">
    <w:nsid w:val="62800B80"/>
    <w:multiLevelType w:val="hybridMultilevel"/>
    <w:tmpl w:val="A56A7CE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6477033F"/>
    <w:multiLevelType w:val="hybridMultilevel"/>
    <w:tmpl w:val="EAA41476"/>
    <w:lvl w:ilvl="0" w:tplc="2782ED6C">
      <w:start w:val="1"/>
      <w:numFmt w:val="lowerLetter"/>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nsid w:val="699261DB"/>
    <w:multiLevelType w:val="hybridMultilevel"/>
    <w:tmpl w:val="90B86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067460"/>
    <w:multiLevelType w:val="hybridMultilevel"/>
    <w:tmpl w:val="BFB2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3740B30"/>
    <w:multiLevelType w:val="hybridMultilevel"/>
    <w:tmpl w:val="72FA699E"/>
    <w:lvl w:ilvl="0" w:tplc="DE946B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3AA1553"/>
    <w:multiLevelType w:val="multilevel"/>
    <w:tmpl w:val="56986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83B4C13"/>
    <w:multiLevelType w:val="multilevel"/>
    <w:tmpl w:val="90C099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1"/>
  </w:num>
  <w:num w:numId="2">
    <w:abstractNumId w:val="29"/>
  </w:num>
  <w:num w:numId="3">
    <w:abstractNumId w:val="18"/>
  </w:num>
  <w:num w:numId="4">
    <w:abstractNumId w:val="23"/>
  </w:num>
  <w:num w:numId="5">
    <w:abstractNumId w:val="15"/>
  </w:num>
  <w:num w:numId="6">
    <w:abstractNumId w:val="37"/>
  </w:num>
  <w:num w:numId="7">
    <w:abstractNumId w:val="9"/>
  </w:num>
  <w:num w:numId="8">
    <w:abstractNumId w:val="47"/>
  </w:num>
  <w:num w:numId="9">
    <w:abstractNumId w:val="19"/>
  </w:num>
  <w:num w:numId="10">
    <w:abstractNumId w:val="24"/>
  </w:num>
  <w:num w:numId="11">
    <w:abstractNumId w:val="33"/>
  </w:num>
  <w:num w:numId="12">
    <w:abstractNumId w:val="13"/>
  </w:num>
  <w:num w:numId="13">
    <w:abstractNumId w:val="17"/>
  </w:num>
  <w:num w:numId="14">
    <w:abstractNumId w:val="10"/>
  </w:num>
  <w:num w:numId="15">
    <w:abstractNumId w:val="22"/>
  </w:num>
  <w:num w:numId="16">
    <w:abstractNumId w:val="39"/>
  </w:num>
  <w:num w:numId="17">
    <w:abstractNumId w:val="35"/>
  </w:num>
  <w:num w:numId="18">
    <w:abstractNumId w:val="42"/>
  </w:num>
  <w:num w:numId="19">
    <w:abstractNumId w:val="40"/>
  </w:num>
  <w:num w:numId="20">
    <w:abstractNumId w:val="16"/>
  </w:num>
  <w:num w:numId="21">
    <w:abstractNumId w:val="34"/>
  </w:num>
  <w:num w:numId="22">
    <w:abstractNumId w:val="20"/>
  </w:num>
  <w:num w:numId="23">
    <w:abstractNumId w:val="21"/>
  </w:num>
  <w:num w:numId="24">
    <w:abstractNumId w:val="38"/>
  </w:num>
  <w:num w:numId="25">
    <w:abstractNumId w:val="26"/>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num>
  <w:num w:numId="28">
    <w:abstractNumId w:val="14"/>
  </w:num>
  <w:num w:numId="29">
    <w:abstractNumId w:val="36"/>
  </w:num>
  <w:num w:numId="30">
    <w:abstractNumId w:val="1"/>
  </w:num>
  <w:num w:numId="31">
    <w:abstractNumId w:val="3"/>
  </w:num>
  <w:num w:numId="32">
    <w:abstractNumId w:val="11"/>
  </w:num>
  <w:num w:numId="33">
    <w:abstractNumId w:val="25"/>
  </w:num>
  <w:num w:numId="34">
    <w:abstractNumId w:val="0"/>
  </w:num>
  <w:num w:numId="35">
    <w:abstractNumId w:val="4"/>
  </w:num>
  <w:num w:numId="36">
    <w:abstractNumId w:val="6"/>
  </w:num>
  <w:num w:numId="37">
    <w:abstractNumId w:val="7"/>
  </w:num>
  <w:num w:numId="38">
    <w:abstractNumId w:val="8"/>
  </w:num>
  <w:num w:numId="39">
    <w:abstractNumId w:val="5"/>
  </w:num>
  <w:num w:numId="40">
    <w:abstractNumId w:val="2"/>
  </w:num>
  <w:num w:numId="41">
    <w:abstractNumId w:val="43"/>
  </w:num>
  <w:num w:numId="42">
    <w:abstractNumId w:val="46"/>
  </w:num>
  <w:num w:numId="43">
    <w:abstractNumId w:val="30"/>
  </w:num>
  <w:num w:numId="44">
    <w:abstractNumId w:val="45"/>
  </w:num>
  <w:num w:numId="45">
    <w:abstractNumId w:val="32"/>
  </w:num>
  <w:num w:numId="46">
    <w:abstractNumId w:val="28"/>
  </w:num>
  <w:num w:numId="47">
    <w:abstractNumId w:val="12"/>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0A66F1"/>
    <w:rsid w:val="0000063E"/>
    <w:rsid w:val="00000C69"/>
    <w:rsid w:val="00003121"/>
    <w:rsid w:val="00021E9F"/>
    <w:rsid w:val="00032601"/>
    <w:rsid w:val="000327E4"/>
    <w:rsid w:val="00034B37"/>
    <w:rsid w:val="00036DCA"/>
    <w:rsid w:val="00074834"/>
    <w:rsid w:val="00084213"/>
    <w:rsid w:val="00084D87"/>
    <w:rsid w:val="00085836"/>
    <w:rsid w:val="0009113F"/>
    <w:rsid w:val="000A0EB7"/>
    <w:rsid w:val="000A66F1"/>
    <w:rsid w:val="000A68BE"/>
    <w:rsid w:val="000B1F8B"/>
    <w:rsid w:val="000C6FF3"/>
    <w:rsid w:val="000C70DD"/>
    <w:rsid w:val="000E03F0"/>
    <w:rsid w:val="000F0A18"/>
    <w:rsid w:val="000F17CB"/>
    <w:rsid w:val="000F670A"/>
    <w:rsid w:val="00102ED3"/>
    <w:rsid w:val="001032CF"/>
    <w:rsid w:val="001046CB"/>
    <w:rsid w:val="001062AA"/>
    <w:rsid w:val="00107006"/>
    <w:rsid w:val="001137F1"/>
    <w:rsid w:val="001252C8"/>
    <w:rsid w:val="00131C82"/>
    <w:rsid w:val="0013493A"/>
    <w:rsid w:val="00140889"/>
    <w:rsid w:val="00151BC9"/>
    <w:rsid w:val="00153B79"/>
    <w:rsid w:val="00157B3C"/>
    <w:rsid w:val="00174EB3"/>
    <w:rsid w:val="00182D90"/>
    <w:rsid w:val="001A27EC"/>
    <w:rsid w:val="001A60D2"/>
    <w:rsid w:val="001B4D9B"/>
    <w:rsid w:val="001C331C"/>
    <w:rsid w:val="001C7D73"/>
    <w:rsid w:val="001D5409"/>
    <w:rsid w:val="001E2621"/>
    <w:rsid w:val="001E3B36"/>
    <w:rsid w:val="00203ABA"/>
    <w:rsid w:val="0021509A"/>
    <w:rsid w:val="00220C6D"/>
    <w:rsid w:val="00227EA5"/>
    <w:rsid w:val="0023712C"/>
    <w:rsid w:val="0025706E"/>
    <w:rsid w:val="002930B6"/>
    <w:rsid w:val="002A05F4"/>
    <w:rsid w:val="002A7776"/>
    <w:rsid w:val="002B1458"/>
    <w:rsid w:val="002B4E71"/>
    <w:rsid w:val="002E16E6"/>
    <w:rsid w:val="002E5FE5"/>
    <w:rsid w:val="002E75C3"/>
    <w:rsid w:val="002F20D9"/>
    <w:rsid w:val="00303202"/>
    <w:rsid w:val="00304EC0"/>
    <w:rsid w:val="0031438F"/>
    <w:rsid w:val="0031699E"/>
    <w:rsid w:val="00337AA2"/>
    <w:rsid w:val="00342196"/>
    <w:rsid w:val="00355CE1"/>
    <w:rsid w:val="0035789E"/>
    <w:rsid w:val="003578A0"/>
    <w:rsid w:val="00360D34"/>
    <w:rsid w:val="0036663F"/>
    <w:rsid w:val="003711D1"/>
    <w:rsid w:val="00376E51"/>
    <w:rsid w:val="003776D5"/>
    <w:rsid w:val="00393C82"/>
    <w:rsid w:val="0039401B"/>
    <w:rsid w:val="003B7D5E"/>
    <w:rsid w:val="003C096F"/>
    <w:rsid w:val="003C2488"/>
    <w:rsid w:val="003C33C7"/>
    <w:rsid w:val="003C671A"/>
    <w:rsid w:val="003D7291"/>
    <w:rsid w:val="003E1652"/>
    <w:rsid w:val="003E26D2"/>
    <w:rsid w:val="003F3439"/>
    <w:rsid w:val="003F58EB"/>
    <w:rsid w:val="003F6316"/>
    <w:rsid w:val="00413DDA"/>
    <w:rsid w:val="00431B24"/>
    <w:rsid w:val="004351D1"/>
    <w:rsid w:val="00450205"/>
    <w:rsid w:val="00472E13"/>
    <w:rsid w:val="00473864"/>
    <w:rsid w:val="00474221"/>
    <w:rsid w:val="00476CF9"/>
    <w:rsid w:val="00480735"/>
    <w:rsid w:val="0048309D"/>
    <w:rsid w:val="004A0A13"/>
    <w:rsid w:val="004A12BD"/>
    <w:rsid w:val="004A4FEC"/>
    <w:rsid w:val="004B02B4"/>
    <w:rsid w:val="004B036B"/>
    <w:rsid w:val="004B3AA1"/>
    <w:rsid w:val="004B4E88"/>
    <w:rsid w:val="004C63E7"/>
    <w:rsid w:val="004D4887"/>
    <w:rsid w:val="004D5615"/>
    <w:rsid w:val="004F32F4"/>
    <w:rsid w:val="00502994"/>
    <w:rsid w:val="0050614C"/>
    <w:rsid w:val="00513A81"/>
    <w:rsid w:val="00521480"/>
    <w:rsid w:val="005234BF"/>
    <w:rsid w:val="00541DC6"/>
    <w:rsid w:val="005451CC"/>
    <w:rsid w:val="005546F2"/>
    <w:rsid w:val="005578AD"/>
    <w:rsid w:val="00582381"/>
    <w:rsid w:val="005A3CFB"/>
    <w:rsid w:val="005B6AF5"/>
    <w:rsid w:val="005D2CFD"/>
    <w:rsid w:val="005D55D8"/>
    <w:rsid w:val="005D7964"/>
    <w:rsid w:val="005E1AAC"/>
    <w:rsid w:val="005E3FA0"/>
    <w:rsid w:val="005E6A6E"/>
    <w:rsid w:val="005F096A"/>
    <w:rsid w:val="005F223A"/>
    <w:rsid w:val="005F436D"/>
    <w:rsid w:val="00604042"/>
    <w:rsid w:val="00605468"/>
    <w:rsid w:val="006063DF"/>
    <w:rsid w:val="00627C60"/>
    <w:rsid w:val="006307A7"/>
    <w:rsid w:val="0063775B"/>
    <w:rsid w:val="0064160B"/>
    <w:rsid w:val="00645E92"/>
    <w:rsid w:val="00646AC8"/>
    <w:rsid w:val="00654C36"/>
    <w:rsid w:val="00662716"/>
    <w:rsid w:val="00671557"/>
    <w:rsid w:val="00671B3F"/>
    <w:rsid w:val="00672557"/>
    <w:rsid w:val="00674BD6"/>
    <w:rsid w:val="00676341"/>
    <w:rsid w:val="00677082"/>
    <w:rsid w:val="0068336F"/>
    <w:rsid w:val="006A61FA"/>
    <w:rsid w:val="006B0AD0"/>
    <w:rsid w:val="006B7023"/>
    <w:rsid w:val="006C0A13"/>
    <w:rsid w:val="006C1FB6"/>
    <w:rsid w:val="006D4924"/>
    <w:rsid w:val="007110F6"/>
    <w:rsid w:val="00711269"/>
    <w:rsid w:val="00722EFC"/>
    <w:rsid w:val="00725341"/>
    <w:rsid w:val="00747AC8"/>
    <w:rsid w:val="00747E91"/>
    <w:rsid w:val="007656E4"/>
    <w:rsid w:val="00784184"/>
    <w:rsid w:val="00793205"/>
    <w:rsid w:val="00794D56"/>
    <w:rsid w:val="0079716C"/>
    <w:rsid w:val="007B094D"/>
    <w:rsid w:val="007B2034"/>
    <w:rsid w:val="007B39B8"/>
    <w:rsid w:val="007B690B"/>
    <w:rsid w:val="007C6604"/>
    <w:rsid w:val="007D711B"/>
    <w:rsid w:val="007E1889"/>
    <w:rsid w:val="007F730F"/>
    <w:rsid w:val="007F749A"/>
    <w:rsid w:val="00800856"/>
    <w:rsid w:val="00800EFA"/>
    <w:rsid w:val="00800FAE"/>
    <w:rsid w:val="00814D29"/>
    <w:rsid w:val="008169F5"/>
    <w:rsid w:val="00817567"/>
    <w:rsid w:val="0082354A"/>
    <w:rsid w:val="008235B4"/>
    <w:rsid w:val="00824640"/>
    <w:rsid w:val="00827156"/>
    <w:rsid w:val="00832D17"/>
    <w:rsid w:val="00835EC5"/>
    <w:rsid w:val="00837959"/>
    <w:rsid w:val="0084074A"/>
    <w:rsid w:val="00843699"/>
    <w:rsid w:val="0085375E"/>
    <w:rsid w:val="008540F0"/>
    <w:rsid w:val="008563EE"/>
    <w:rsid w:val="00870FC8"/>
    <w:rsid w:val="008742BE"/>
    <w:rsid w:val="008806FD"/>
    <w:rsid w:val="00881BBC"/>
    <w:rsid w:val="00890FF3"/>
    <w:rsid w:val="0089262C"/>
    <w:rsid w:val="008B56B6"/>
    <w:rsid w:val="008C5A74"/>
    <w:rsid w:val="008D43DA"/>
    <w:rsid w:val="008E11E9"/>
    <w:rsid w:val="008E7082"/>
    <w:rsid w:val="008F194D"/>
    <w:rsid w:val="008F42B1"/>
    <w:rsid w:val="009000D6"/>
    <w:rsid w:val="00912607"/>
    <w:rsid w:val="00912A03"/>
    <w:rsid w:val="00912E16"/>
    <w:rsid w:val="00927FC0"/>
    <w:rsid w:val="00935016"/>
    <w:rsid w:val="0093553C"/>
    <w:rsid w:val="009659F1"/>
    <w:rsid w:val="009714D6"/>
    <w:rsid w:val="00980EBD"/>
    <w:rsid w:val="00983E80"/>
    <w:rsid w:val="00993019"/>
    <w:rsid w:val="00997C25"/>
    <w:rsid w:val="009A0633"/>
    <w:rsid w:val="009B1945"/>
    <w:rsid w:val="009B529F"/>
    <w:rsid w:val="009C3C5A"/>
    <w:rsid w:val="009C71E0"/>
    <w:rsid w:val="009D228B"/>
    <w:rsid w:val="009F32B8"/>
    <w:rsid w:val="009F451C"/>
    <w:rsid w:val="00A07773"/>
    <w:rsid w:val="00A07F81"/>
    <w:rsid w:val="00A16392"/>
    <w:rsid w:val="00A2223C"/>
    <w:rsid w:val="00A34A6C"/>
    <w:rsid w:val="00A36ED9"/>
    <w:rsid w:val="00A4589A"/>
    <w:rsid w:val="00A715B7"/>
    <w:rsid w:val="00A75F89"/>
    <w:rsid w:val="00AA5426"/>
    <w:rsid w:val="00AB3822"/>
    <w:rsid w:val="00AB4C74"/>
    <w:rsid w:val="00AC2872"/>
    <w:rsid w:val="00AC6AD8"/>
    <w:rsid w:val="00AD37C9"/>
    <w:rsid w:val="00AE163B"/>
    <w:rsid w:val="00AE1EEA"/>
    <w:rsid w:val="00AE47E0"/>
    <w:rsid w:val="00AE5481"/>
    <w:rsid w:val="00AF1EA7"/>
    <w:rsid w:val="00B05046"/>
    <w:rsid w:val="00B120CE"/>
    <w:rsid w:val="00B12990"/>
    <w:rsid w:val="00B13868"/>
    <w:rsid w:val="00B17452"/>
    <w:rsid w:val="00B17AF4"/>
    <w:rsid w:val="00B220B9"/>
    <w:rsid w:val="00B2492E"/>
    <w:rsid w:val="00B2794A"/>
    <w:rsid w:val="00B30ABE"/>
    <w:rsid w:val="00B319A7"/>
    <w:rsid w:val="00B3546E"/>
    <w:rsid w:val="00B4578B"/>
    <w:rsid w:val="00B518A9"/>
    <w:rsid w:val="00B53309"/>
    <w:rsid w:val="00B56215"/>
    <w:rsid w:val="00B6203A"/>
    <w:rsid w:val="00B636BC"/>
    <w:rsid w:val="00B74D0E"/>
    <w:rsid w:val="00B76F0B"/>
    <w:rsid w:val="00B80385"/>
    <w:rsid w:val="00B96077"/>
    <w:rsid w:val="00B97FEE"/>
    <w:rsid w:val="00BB3D71"/>
    <w:rsid w:val="00BB603F"/>
    <w:rsid w:val="00BC443F"/>
    <w:rsid w:val="00BD0CD3"/>
    <w:rsid w:val="00BD143F"/>
    <w:rsid w:val="00BE664F"/>
    <w:rsid w:val="00BF3891"/>
    <w:rsid w:val="00BF7392"/>
    <w:rsid w:val="00C01B96"/>
    <w:rsid w:val="00C1401E"/>
    <w:rsid w:val="00C21938"/>
    <w:rsid w:val="00C222D8"/>
    <w:rsid w:val="00C234C5"/>
    <w:rsid w:val="00C24065"/>
    <w:rsid w:val="00C31B45"/>
    <w:rsid w:val="00C32066"/>
    <w:rsid w:val="00C340EE"/>
    <w:rsid w:val="00C446E4"/>
    <w:rsid w:val="00C472F0"/>
    <w:rsid w:val="00C574B7"/>
    <w:rsid w:val="00C67EE0"/>
    <w:rsid w:val="00C770D9"/>
    <w:rsid w:val="00C8108A"/>
    <w:rsid w:val="00C824D6"/>
    <w:rsid w:val="00C92B26"/>
    <w:rsid w:val="00C92F03"/>
    <w:rsid w:val="00CA22B7"/>
    <w:rsid w:val="00CA2613"/>
    <w:rsid w:val="00CA289B"/>
    <w:rsid w:val="00CA3967"/>
    <w:rsid w:val="00CB0A25"/>
    <w:rsid w:val="00CC4FFC"/>
    <w:rsid w:val="00CE0F42"/>
    <w:rsid w:val="00CE1BF7"/>
    <w:rsid w:val="00CE47C1"/>
    <w:rsid w:val="00CE6A8D"/>
    <w:rsid w:val="00CF6320"/>
    <w:rsid w:val="00D02DF4"/>
    <w:rsid w:val="00D05B49"/>
    <w:rsid w:val="00D12F38"/>
    <w:rsid w:val="00D133D6"/>
    <w:rsid w:val="00D207E6"/>
    <w:rsid w:val="00D21839"/>
    <w:rsid w:val="00D21A71"/>
    <w:rsid w:val="00D23171"/>
    <w:rsid w:val="00D23AB7"/>
    <w:rsid w:val="00D40873"/>
    <w:rsid w:val="00D46376"/>
    <w:rsid w:val="00D5448B"/>
    <w:rsid w:val="00D54854"/>
    <w:rsid w:val="00D73507"/>
    <w:rsid w:val="00D832E7"/>
    <w:rsid w:val="00D84566"/>
    <w:rsid w:val="00D92265"/>
    <w:rsid w:val="00D924D9"/>
    <w:rsid w:val="00D94B1F"/>
    <w:rsid w:val="00D96FC0"/>
    <w:rsid w:val="00DA11C7"/>
    <w:rsid w:val="00DB5772"/>
    <w:rsid w:val="00DC016F"/>
    <w:rsid w:val="00DC52DE"/>
    <w:rsid w:val="00DD590D"/>
    <w:rsid w:val="00DD75A3"/>
    <w:rsid w:val="00DE67F2"/>
    <w:rsid w:val="00DF5C8F"/>
    <w:rsid w:val="00E01A24"/>
    <w:rsid w:val="00E0418C"/>
    <w:rsid w:val="00E046A7"/>
    <w:rsid w:val="00E0669D"/>
    <w:rsid w:val="00E112A7"/>
    <w:rsid w:val="00E20026"/>
    <w:rsid w:val="00E20C87"/>
    <w:rsid w:val="00E30731"/>
    <w:rsid w:val="00E30A20"/>
    <w:rsid w:val="00E322A0"/>
    <w:rsid w:val="00E34E68"/>
    <w:rsid w:val="00E370A6"/>
    <w:rsid w:val="00E50841"/>
    <w:rsid w:val="00E545D4"/>
    <w:rsid w:val="00E61606"/>
    <w:rsid w:val="00E664C2"/>
    <w:rsid w:val="00E6658B"/>
    <w:rsid w:val="00E71D00"/>
    <w:rsid w:val="00E734BF"/>
    <w:rsid w:val="00E76068"/>
    <w:rsid w:val="00E84F5C"/>
    <w:rsid w:val="00E860DC"/>
    <w:rsid w:val="00E9576B"/>
    <w:rsid w:val="00E96D76"/>
    <w:rsid w:val="00EA3C48"/>
    <w:rsid w:val="00EA3F20"/>
    <w:rsid w:val="00EB6B6A"/>
    <w:rsid w:val="00EC1B0B"/>
    <w:rsid w:val="00ED028E"/>
    <w:rsid w:val="00EE13C6"/>
    <w:rsid w:val="00EF7017"/>
    <w:rsid w:val="00EF7118"/>
    <w:rsid w:val="00F07239"/>
    <w:rsid w:val="00F13CB8"/>
    <w:rsid w:val="00F15EC0"/>
    <w:rsid w:val="00F1604F"/>
    <w:rsid w:val="00F34DB0"/>
    <w:rsid w:val="00F35F8C"/>
    <w:rsid w:val="00F41374"/>
    <w:rsid w:val="00F54742"/>
    <w:rsid w:val="00F552E2"/>
    <w:rsid w:val="00F66D8B"/>
    <w:rsid w:val="00F72FF7"/>
    <w:rsid w:val="00F84D1C"/>
    <w:rsid w:val="00F935E5"/>
    <w:rsid w:val="00FA3E56"/>
    <w:rsid w:val="00FA40C0"/>
    <w:rsid w:val="00FA5623"/>
    <w:rsid w:val="00FB4B7C"/>
    <w:rsid w:val="00FB6671"/>
    <w:rsid w:val="00FC3F29"/>
    <w:rsid w:val="00FD2990"/>
    <w:rsid w:val="00FF1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
    <o:shapelayout v:ext="edit">
      <o:idmap v:ext="edit" data="1"/>
      <o:rules v:ext="edit">
        <o:r id="V:Rule1" type="connector" idref="#_x0000_s1177"/>
        <o:r id="V:Rule2" type="connector" idref="#_x0000_s1189"/>
        <o:r id="V:Rule3" type="connector" idref="#_x0000_s1217"/>
        <o:r id="V:Rule4" type="connector" idref="#_x0000_s1225"/>
        <o:r id="V:Rule5" type="connector" idref="#_x0000_s1263"/>
        <o:r id="V:Rule6" type="connector" idref="#_x0000_s1223"/>
        <o:r id="V:Rule7" type="connector" idref="#_x0000_s1218"/>
        <o:r id="V:Rule8" type="connector" idref="#_x0000_s1194"/>
        <o:r id="V:Rule9" type="connector" idref="#_x0000_s1230"/>
        <o:r id="V:Rule10" type="connector" idref="#_x0000_s1265"/>
        <o:r id="V:Rule11" type="connector" idref="#_x0000_s1214"/>
        <o:r id="V:Rule12" type="connector" idref="#_x0000_s1243"/>
        <o:r id="V:Rule13" type="connector" idref="#_x0000_s1216"/>
        <o:r id="V:Rule14" type="connector" idref="#_x0000_s1228"/>
        <o:r id="V:Rule15" type="connector" idref="#_x0000_s1267"/>
        <o:r id="V:Rule16" type="connector" idref="#_x0000_s1226"/>
        <o:r id="V:Rule17" type="connector" idref="#_x0000_s1095"/>
        <o:r id="V:Rule18" type="connector" idref="#_x0000_s1268"/>
        <o:r id="V:Rule19" type="connector" idref="#_x0000_s1250"/>
        <o:r id="V:Rule20" type="connector" idref="#_x0000_s1234"/>
        <o:r id="V:Rule21" type="connector" idref="#_x0000_s1091"/>
        <o:r id="V:Rule22" type="connector" idref="#_x0000_s1215"/>
        <o:r id="V:Rule23" type="connector" idref="#_x0000_s1188"/>
        <o:r id="V:Rule24" type="connector" idref="#_x0000_s1098"/>
        <o:r id="V:Rule25" type="connector" idref="#_x0000_s1239"/>
        <o:r id="V:Rule26" type="connector" idref="#_x0000_s1184"/>
        <o:r id="V:Rule27" type="connector" idref="#_x0000_s1255"/>
        <o:r id="V:Rule28" type="connector" idref="#_x0000_s1173"/>
        <o:r id="V:Rule29" type="connector" idref="#_x0000_s1252"/>
        <o:r id="V:Rule30" type="connector" idref="#_x0000_s1096"/>
        <o:r id="V:Rule31" type="connector" idref="#_x0000_s1237"/>
        <o:r id="V:Rule32" type="connector" idref="#_x0000_s1235"/>
        <o:r id="V:Rule33" type="connector" idref="#_x0000_s1238"/>
        <o:r id="V:Rule34" type="connector" idref="#_x0000_s1187"/>
        <o:r id="V:Rule35" type="connector" idref="#_x0000_s1196"/>
        <o:r id="V:Rule36" type="connector" idref="#_x0000_s1195"/>
        <o:r id="V:Rule37" type="connector" idref="#_x0000_s1254"/>
        <o:r id="V:Rule38" type="connector" idref="#_x0000_s1240"/>
        <o:r id="V:Rule39" type="connector" idref="#_x0000_s1148"/>
        <o:r id="V:Rule40" type="connector" idref="#_x0000_s1253"/>
        <o:r id="V:Rule41" type="connector" idref="#_x0000_s1229"/>
        <o:r id="V:Rule42" type="connector" idref="#_x0000_s1224"/>
        <o:r id="V:Rule43" type="connector" idref="#_x0000_s1086"/>
        <o:r id="V:Rule44" type="connector" idref="#_x0000_s1227"/>
        <o:r id="V:Rule45" type="connector" idref="#_x0000_s1197"/>
        <o:r id="V:Rule46" type="connector" idref="#_x0000_s1248"/>
        <o:r id="V:Rule47" type="connector" idref="#_x0000_s1181"/>
        <o:r id="V:Rule48" type="connector" idref="#_x0000_s1220"/>
        <o:r id="V:Rule49" type="connector" idref="#_x0000_s1247"/>
        <o:r id="V:Rule50" type="connector" idref="#_x0000_s1251"/>
        <o:r id="V:Rule51" type="connector" idref="#_x0000_s1092"/>
        <o:r id="V:Rule52" type="connector" idref="#_x0000_s1176"/>
        <o:r id="V:Rule53" type="connector" idref="#_x0000_s1233"/>
        <o:r id="V:Rule54" type="connector" idref="#_x0000_s1246"/>
        <o:r id="V:Rule55" type="connector" idref="#_x0000_s1211"/>
        <o:r id="V:Rule56" type="connector" idref="#_x0000_s1172"/>
        <o:r id="V:Rule57" type="connector" idref="#_x0000_s1210"/>
        <o:r id="V:Rule58" type="connector" idref="#_x0000_s1266"/>
        <o:r id="V:Rule59" type="connector" idref="#_x0000_s1236"/>
        <o:r id="V:Rule60" type="connector" idref="#_x0000_s1231"/>
        <o:r id="V:Rule61" type="connector" idref="#_x0000_s1094"/>
        <o:r id="V:Rule62" type="connector" idref="#_x0000_s1185"/>
        <o:r id="V:Rule63" type="connector" idref="#_x0000_s1213"/>
        <o:r id="V:Rule64" type="connector" idref="#_x0000_s1089"/>
        <o:r id="V:Rule65" type="connector" idref="#_x0000_s1087"/>
        <o:r id="V:Rule66" type="connector" idref="#_x0000_s1219"/>
        <o:r id="V:Rule67" type="connector" idref="#_x0000_s1222"/>
        <o:r id="V:Rule68" type="connector" idref="#_x0000_s1245"/>
        <o:r id="V:Rule69" type="connector" idref="#_x0000_s1097"/>
        <o:r id="V:Rule70" type="connector" idref="#_x0000_s1090"/>
        <o:r id="V:Rule71" type="connector" idref="#_x0000_s1147"/>
        <o:r id="V:Rule72" type="connector" idref="#_x0000_s1149"/>
        <o:r id="V:Rule73" type="connector" idref="#_x0000_s1186"/>
        <o:r id="V:Rule74" type="connector" idref="#_x0000_s1088"/>
        <o:r id="V:Rule75" type="connector" idref="#_x0000_s1232"/>
        <o:r id="V:Rule76" type="connector" idref="#_x0000_s1249"/>
        <o:r id="V:Rule77" type="connector" idref="#_x0000_s1182"/>
        <o:r id="V:Rule78" type="connector" idref="#_x0000_s126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6F1"/>
    <w:pPr>
      <w:spacing w:after="200" w:line="276"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66F1"/>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0A66F1"/>
    <w:rPr>
      <w:rFonts w:ascii="Calibri" w:hAnsi="Calibri" w:cs="Calibri"/>
      <w:lang w:eastAsia="ru-RU"/>
    </w:rPr>
  </w:style>
  <w:style w:type="paragraph" w:styleId="a5">
    <w:name w:val="footer"/>
    <w:basedOn w:val="a"/>
    <w:link w:val="a6"/>
    <w:uiPriority w:val="99"/>
    <w:rsid w:val="000A66F1"/>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0A66F1"/>
    <w:rPr>
      <w:rFonts w:ascii="Calibri" w:hAnsi="Calibri" w:cs="Calibri"/>
      <w:lang w:eastAsia="ru-RU"/>
    </w:rPr>
  </w:style>
  <w:style w:type="paragraph" w:styleId="a7">
    <w:name w:val="List Paragraph"/>
    <w:basedOn w:val="a"/>
    <w:uiPriority w:val="34"/>
    <w:qFormat/>
    <w:rsid w:val="000A66F1"/>
    <w:pPr>
      <w:ind w:left="720"/>
    </w:pPr>
  </w:style>
  <w:style w:type="paragraph" w:styleId="a8">
    <w:name w:val="Balloon Text"/>
    <w:basedOn w:val="a"/>
    <w:link w:val="a9"/>
    <w:uiPriority w:val="99"/>
    <w:semiHidden/>
    <w:rsid w:val="000A66F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0A66F1"/>
    <w:rPr>
      <w:rFonts w:ascii="Tahoma" w:hAnsi="Tahoma" w:cs="Tahoma"/>
      <w:sz w:val="16"/>
      <w:szCs w:val="16"/>
      <w:lang w:eastAsia="ru-RU"/>
    </w:rPr>
  </w:style>
  <w:style w:type="table" w:styleId="aa">
    <w:name w:val="Table Grid"/>
    <w:basedOn w:val="a1"/>
    <w:uiPriority w:val="99"/>
    <w:rsid w:val="000A66F1"/>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0A66F1"/>
    <w:pPr>
      <w:spacing w:after="120" w:line="240" w:lineRule="auto"/>
    </w:pPr>
    <w:rPr>
      <w:rFonts w:ascii="Times New Roman" w:hAnsi="Times New Roman" w:cs="Times New Roman"/>
      <w:sz w:val="20"/>
      <w:szCs w:val="20"/>
    </w:rPr>
  </w:style>
  <w:style w:type="character" w:customStyle="1" w:styleId="ac">
    <w:name w:val="Основной текст Знак"/>
    <w:basedOn w:val="a0"/>
    <w:link w:val="ab"/>
    <w:uiPriority w:val="99"/>
    <w:locked/>
    <w:rsid w:val="000A66F1"/>
    <w:rPr>
      <w:rFonts w:ascii="Times New Roman" w:hAnsi="Times New Roman" w:cs="Times New Roman"/>
      <w:sz w:val="20"/>
      <w:szCs w:val="20"/>
      <w:lang w:eastAsia="ru-RU"/>
    </w:rPr>
  </w:style>
  <w:style w:type="paragraph" w:styleId="ad">
    <w:name w:val="No Spacing"/>
    <w:uiPriority w:val="99"/>
    <w:qFormat/>
    <w:rsid w:val="000A66F1"/>
    <w:rPr>
      <w:rFonts w:ascii="Times New Roman" w:eastAsia="Times New Roman" w:hAnsi="Times New Roman"/>
      <w:sz w:val="24"/>
      <w:szCs w:val="24"/>
    </w:rPr>
  </w:style>
  <w:style w:type="paragraph" w:customStyle="1" w:styleId="Default">
    <w:name w:val="Default"/>
    <w:rsid w:val="000A66F1"/>
    <w:pPr>
      <w:autoSpaceDE w:val="0"/>
      <w:autoSpaceDN w:val="0"/>
      <w:adjustRightInd w:val="0"/>
    </w:pPr>
    <w:rPr>
      <w:rFonts w:ascii="Times New Roman" w:eastAsia="Times New Roman" w:hAnsi="Times New Roman"/>
      <w:color w:val="000000"/>
      <w:sz w:val="24"/>
      <w:szCs w:val="24"/>
    </w:rPr>
  </w:style>
  <w:style w:type="paragraph" w:styleId="ae">
    <w:name w:val="Body Text Indent"/>
    <w:basedOn w:val="a"/>
    <w:link w:val="af"/>
    <w:uiPriority w:val="99"/>
    <w:rsid w:val="000A66F1"/>
    <w:pPr>
      <w:spacing w:after="120" w:line="240" w:lineRule="auto"/>
      <w:ind w:left="283"/>
    </w:pPr>
    <w:rPr>
      <w:rFonts w:ascii="Times New Roman" w:hAnsi="Times New Roman" w:cs="Times New Roman"/>
      <w:sz w:val="28"/>
      <w:szCs w:val="28"/>
    </w:rPr>
  </w:style>
  <w:style w:type="character" w:customStyle="1" w:styleId="af">
    <w:name w:val="Основной текст с отступом Знак"/>
    <w:basedOn w:val="a0"/>
    <w:link w:val="ae"/>
    <w:uiPriority w:val="99"/>
    <w:locked/>
    <w:rsid w:val="000A66F1"/>
    <w:rPr>
      <w:rFonts w:ascii="Times New Roman" w:hAnsi="Times New Roman" w:cs="Times New Roman"/>
      <w:sz w:val="20"/>
      <w:szCs w:val="20"/>
      <w:lang w:eastAsia="ru-RU"/>
    </w:rPr>
  </w:style>
  <w:style w:type="paragraph" w:styleId="af0">
    <w:name w:val="Subtitle"/>
    <w:basedOn w:val="a"/>
    <w:link w:val="af1"/>
    <w:uiPriority w:val="99"/>
    <w:qFormat/>
    <w:rsid w:val="000A66F1"/>
    <w:pPr>
      <w:spacing w:after="0" w:line="240" w:lineRule="auto"/>
    </w:pPr>
    <w:rPr>
      <w:rFonts w:ascii="Times New Roman" w:hAnsi="Times New Roman" w:cs="Times New Roman"/>
      <w:color w:val="800000"/>
      <w:sz w:val="32"/>
      <w:szCs w:val="32"/>
    </w:rPr>
  </w:style>
  <w:style w:type="character" w:customStyle="1" w:styleId="af1">
    <w:name w:val="Подзаголовок Знак"/>
    <w:basedOn w:val="a0"/>
    <w:link w:val="af0"/>
    <w:uiPriority w:val="99"/>
    <w:locked/>
    <w:rsid w:val="000A66F1"/>
    <w:rPr>
      <w:rFonts w:ascii="Times New Roman" w:hAnsi="Times New Roman" w:cs="Times New Roman"/>
      <w:color w:val="800000"/>
      <w:sz w:val="20"/>
      <w:szCs w:val="20"/>
      <w:lang w:eastAsia="ru-RU"/>
    </w:rPr>
  </w:style>
  <w:style w:type="paragraph" w:styleId="af2">
    <w:name w:val="Normal (Web)"/>
    <w:basedOn w:val="a"/>
    <w:rsid w:val="000A66F1"/>
    <w:pPr>
      <w:spacing w:before="100" w:beforeAutospacing="1" w:after="100" w:afterAutospacing="1" w:line="240" w:lineRule="auto"/>
    </w:pPr>
    <w:rPr>
      <w:rFonts w:ascii="Times New Roman" w:hAnsi="Times New Roman" w:cs="Times New Roman"/>
      <w:sz w:val="24"/>
      <w:szCs w:val="24"/>
    </w:rPr>
  </w:style>
  <w:style w:type="paragraph" w:customStyle="1" w:styleId="1">
    <w:name w:val="Абзац списка1"/>
    <w:basedOn w:val="a"/>
    <w:rsid w:val="00D23AB7"/>
    <w:pPr>
      <w:suppressAutoHyphens/>
      <w:ind w:left="720"/>
    </w:pPr>
    <w:rPr>
      <w:rFonts w:cs="Times New Roman"/>
      <w:lang w:eastAsia="zh-CN"/>
    </w:rPr>
  </w:style>
  <w:style w:type="paragraph" w:customStyle="1" w:styleId="c19">
    <w:name w:val="c19"/>
    <w:basedOn w:val="a"/>
    <w:rsid w:val="00BF3891"/>
    <w:pPr>
      <w:spacing w:before="100" w:beforeAutospacing="1" w:after="100" w:afterAutospacing="1" w:line="240" w:lineRule="auto"/>
    </w:pPr>
    <w:rPr>
      <w:rFonts w:ascii="Times New Roman" w:hAnsi="Times New Roman" w:cs="Times New Roman"/>
      <w:sz w:val="24"/>
      <w:szCs w:val="24"/>
    </w:rPr>
  </w:style>
  <w:style w:type="paragraph" w:customStyle="1" w:styleId="c8">
    <w:name w:val="c8"/>
    <w:basedOn w:val="a"/>
    <w:rsid w:val="00AB4C74"/>
    <w:pPr>
      <w:spacing w:before="100" w:beforeAutospacing="1" w:after="100" w:afterAutospacing="1" w:line="240" w:lineRule="auto"/>
    </w:pPr>
    <w:rPr>
      <w:rFonts w:ascii="Times New Roman" w:hAnsi="Times New Roman" w:cs="Times New Roman"/>
      <w:sz w:val="24"/>
      <w:szCs w:val="24"/>
    </w:rPr>
  </w:style>
  <w:style w:type="character" w:customStyle="1" w:styleId="c5">
    <w:name w:val="c5"/>
    <w:basedOn w:val="a0"/>
    <w:rsid w:val="00AB4C74"/>
  </w:style>
  <w:style w:type="paragraph" w:customStyle="1" w:styleId="c0">
    <w:name w:val="c0"/>
    <w:basedOn w:val="a"/>
    <w:rsid w:val="00AB4C74"/>
    <w:pPr>
      <w:spacing w:before="100" w:beforeAutospacing="1" w:after="100" w:afterAutospacing="1" w:line="240" w:lineRule="auto"/>
    </w:pPr>
    <w:rPr>
      <w:rFonts w:ascii="Times New Roman" w:hAnsi="Times New Roman" w:cs="Times New Roman"/>
      <w:sz w:val="24"/>
      <w:szCs w:val="24"/>
    </w:rPr>
  </w:style>
  <w:style w:type="character" w:customStyle="1" w:styleId="c1">
    <w:name w:val="c1"/>
    <w:basedOn w:val="a0"/>
    <w:rsid w:val="00AB4C74"/>
  </w:style>
  <w:style w:type="paragraph" w:customStyle="1" w:styleId="c3">
    <w:name w:val="c3"/>
    <w:basedOn w:val="a"/>
    <w:rsid w:val="00AB4C74"/>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411715">
      <w:bodyDiv w:val="1"/>
      <w:marLeft w:val="0"/>
      <w:marRight w:val="0"/>
      <w:marTop w:val="0"/>
      <w:marBottom w:val="0"/>
      <w:divBdr>
        <w:top w:val="none" w:sz="0" w:space="0" w:color="auto"/>
        <w:left w:val="none" w:sz="0" w:space="0" w:color="auto"/>
        <w:bottom w:val="none" w:sz="0" w:space="0" w:color="auto"/>
        <w:right w:val="none" w:sz="0" w:space="0" w:color="auto"/>
      </w:divBdr>
      <w:divsChild>
        <w:div w:id="178662755">
          <w:marLeft w:val="0"/>
          <w:marRight w:val="0"/>
          <w:marTop w:val="0"/>
          <w:marBottom w:val="0"/>
          <w:divBdr>
            <w:top w:val="none" w:sz="0" w:space="0" w:color="auto"/>
            <w:left w:val="none" w:sz="0" w:space="0" w:color="auto"/>
            <w:bottom w:val="none" w:sz="0" w:space="0" w:color="auto"/>
            <w:right w:val="none" w:sz="0" w:space="0" w:color="auto"/>
          </w:divBdr>
        </w:div>
        <w:div w:id="1349605133">
          <w:marLeft w:val="0"/>
          <w:marRight w:val="0"/>
          <w:marTop w:val="0"/>
          <w:marBottom w:val="0"/>
          <w:divBdr>
            <w:top w:val="none" w:sz="0" w:space="0" w:color="auto"/>
            <w:left w:val="none" w:sz="0" w:space="0" w:color="auto"/>
            <w:bottom w:val="none" w:sz="0" w:space="0" w:color="auto"/>
            <w:right w:val="none" w:sz="0" w:space="0" w:color="auto"/>
          </w:divBdr>
        </w:div>
      </w:divsChild>
    </w:div>
    <w:div w:id="1499928414">
      <w:bodyDiv w:val="1"/>
      <w:marLeft w:val="0"/>
      <w:marRight w:val="0"/>
      <w:marTop w:val="0"/>
      <w:marBottom w:val="0"/>
      <w:divBdr>
        <w:top w:val="none" w:sz="0" w:space="0" w:color="auto"/>
        <w:left w:val="none" w:sz="0" w:space="0" w:color="auto"/>
        <w:bottom w:val="none" w:sz="0" w:space="0" w:color="auto"/>
        <w:right w:val="none" w:sz="0" w:space="0" w:color="auto"/>
      </w:divBdr>
    </w:div>
    <w:div w:id="2043170552">
      <w:marLeft w:val="0"/>
      <w:marRight w:val="0"/>
      <w:marTop w:val="0"/>
      <w:marBottom w:val="0"/>
      <w:divBdr>
        <w:top w:val="none" w:sz="0" w:space="0" w:color="auto"/>
        <w:left w:val="none" w:sz="0" w:space="0" w:color="auto"/>
        <w:bottom w:val="none" w:sz="0" w:space="0" w:color="auto"/>
        <w:right w:val="none" w:sz="0" w:space="0" w:color="auto"/>
      </w:divBdr>
    </w:div>
    <w:div w:id="20431705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emf"/><Relationship Id="rId18" Type="http://schemas.openxmlformats.org/officeDocument/2006/relationships/package" Target="embeddings/Microsoft_PowerPoint_Slide6.sldx"/><Relationship Id="rId26" Type="http://schemas.openxmlformats.org/officeDocument/2006/relationships/package" Target="embeddings/Microsoft_PowerPoint_Slide10.sldx"/><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7.emf"/><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package" Target="embeddings/Microsoft_PowerPoint_Slide3.sld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PowerPoint_Slide5.sldx"/><Relationship Id="rId20" Type="http://schemas.openxmlformats.org/officeDocument/2006/relationships/package" Target="embeddings/Microsoft_PowerPoint_Slide7.sldx"/><Relationship Id="rId29"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package" Target="embeddings/Microsoft_PowerPoint_Slide9.sldx"/><Relationship Id="rId32" Type="http://schemas.openxmlformats.org/officeDocument/2006/relationships/package" Target="embeddings/Microsoft_PowerPoint_Slide13.sldx"/><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PowerPoint_Slide11.sldx"/><Relationship Id="rId36"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package" Target="embeddings/Microsoft_PowerPoint_Slide4.sldx"/><Relationship Id="rId22" Type="http://schemas.openxmlformats.org/officeDocument/2006/relationships/package" Target="embeddings/Microsoft_PowerPoint_Slide8.sldx"/><Relationship Id="rId27" Type="http://schemas.openxmlformats.org/officeDocument/2006/relationships/image" Target="media/image10.emf"/><Relationship Id="rId30" Type="http://schemas.openxmlformats.org/officeDocument/2006/relationships/package" Target="embeddings/Microsoft_PowerPoint_Slide12.sldx"/><Relationship Id="rId35" Type="http://schemas.openxmlformats.org/officeDocument/2006/relationships/image" Target="media/image1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64"/>
      <c:hPercent val="55"/>
      <c:rotY val="3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339066339066333E-2"/>
          <c:y val="7.3825503355704702E-2"/>
          <c:w val="0.54054054054054068"/>
          <c:h val="0.70469798657718163"/>
        </c:manualLayout>
      </c:layout>
      <c:bar3DChart>
        <c:barDir val="col"/>
        <c:grouping val="clustered"/>
        <c:varyColors val="0"/>
        <c:ser>
          <c:idx val="0"/>
          <c:order val="0"/>
          <c:tx>
            <c:strRef>
              <c:f>Sheet1!$A$2</c:f>
              <c:strCache>
                <c:ptCount val="1"/>
                <c:pt idx="0">
                  <c:v>письмо -20 %</c:v>
                </c:pt>
              </c:strCache>
            </c:strRef>
          </c:tx>
          <c:spPr>
            <a:solidFill>
              <a:srgbClr val="9999FF"/>
            </a:solidFill>
            <a:ln w="12663">
              <a:solidFill>
                <a:srgbClr val="000000"/>
              </a:solidFill>
              <a:prstDash val="solid"/>
            </a:ln>
          </c:spPr>
          <c:invertIfNegative val="0"/>
          <c:cat>
            <c:strRef>
              <c:f>Sheet1!$B$1:$E$1</c:f>
              <c:strCache>
                <c:ptCount val="4"/>
                <c:pt idx="0">
                  <c:v>письмо</c:v>
                </c:pt>
                <c:pt idx="1">
                  <c:v>аудирование</c:v>
                </c:pt>
                <c:pt idx="2">
                  <c:v>говорение</c:v>
                </c:pt>
                <c:pt idx="3">
                  <c:v>чтение</c:v>
                </c:pt>
              </c:strCache>
            </c:strRef>
          </c:cat>
          <c:val>
            <c:numRef>
              <c:f>Sheet1!$B$2:$E$2</c:f>
              <c:numCache>
                <c:formatCode>General</c:formatCode>
                <c:ptCount val="4"/>
                <c:pt idx="0">
                  <c:v>20</c:v>
                </c:pt>
              </c:numCache>
            </c:numRef>
          </c:val>
        </c:ser>
        <c:ser>
          <c:idx val="1"/>
          <c:order val="1"/>
          <c:tx>
            <c:strRef>
              <c:f>Sheet1!$A$3</c:f>
              <c:strCache>
                <c:ptCount val="1"/>
                <c:pt idx="0">
                  <c:v>аудирование - 35%</c:v>
                </c:pt>
              </c:strCache>
            </c:strRef>
          </c:tx>
          <c:spPr>
            <a:solidFill>
              <a:srgbClr val="993366"/>
            </a:solidFill>
            <a:ln w="12663">
              <a:solidFill>
                <a:srgbClr val="000000"/>
              </a:solidFill>
              <a:prstDash val="solid"/>
            </a:ln>
          </c:spPr>
          <c:invertIfNegative val="0"/>
          <c:cat>
            <c:strRef>
              <c:f>Sheet1!$B$1:$E$1</c:f>
              <c:strCache>
                <c:ptCount val="4"/>
                <c:pt idx="0">
                  <c:v>письмо</c:v>
                </c:pt>
                <c:pt idx="1">
                  <c:v>аудирование</c:v>
                </c:pt>
                <c:pt idx="2">
                  <c:v>говорение</c:v>
                </c:pt>
                <c:pt idx="3">
                  <c:v>чтение</c:v>
                </c:pt>
              </c:strCache>
            </c:strRef>
          </c:cat>
          <c:val>
            <c:numRef>
              <c:f>Sheet1!$B$3:$E$3</c:f>
              <c:numCache>
                <c:formatCode>General</c:formatCode>
                <c:ptCount val="4"/>
                <c:pt idx="0" formatCode="0%">
                  <c:v>0</c:v>
                </c:pt>
                <c:pt idx="1">
                  <c:v>25</c:v>
                </c:pt>
              </c:numCache>
            </c:numRef>
          </c:val>
        </c:ser>
        <c:ser>
          <c:idx val="2"/>
          <c:order val="2"/>
          <c:tx>
            <c:strRef>
              <c:f>Sheet1!$A$4</c:f>
              <c:strCache>
                <c:ptCount val="1"/>
                <c:pt idx="0">
                  <c:v>говорение - 40%</c:v>
                </c:pt>
              </c:strCache>
            </c:strRef>
          </c:tx>
          <c:spPr>
            <a:solidFill>
              <a:srgbClr val="FFFFCC"/>
            </a:solidFill>
            <a:ln w="12663">
              <a:solidFill>
                <a:srgbClr val="000000"/>
              </a:solidFill>
              <a:prstDash val="solid"/>
            </a:ln>
          </c:spPr>
          <c:invertIfNegative val="0"/>
          <c:cat>
            <c:strRef>
              <c:f>Sheet1!$B$1:$E$1</c:f>
              <c:strCache>
                <c:ptCount val="4"/>
                <c:pt idx="0">
                  <c:v>письмо</c:v>
                </c:pt>
                <c:pt idx="1">
                  <c:v>аудирование</c:v>
                </c:pt>
                <c:pt idx="2">
                  <c:v>говорение</c:v>
                </c:pt>
                <c:pt idx="3">
                  <c:v>чтение</c:v>
                </c:pt>
              </c:strCache>
            </c:strRef>
          </c:cat>
          <c:val>
            <c:numRef>
              <c:f>Sheet1!$B$4:$E$4</c:f>
              <c:numCache>
                <c:formatCode>General</c:formatCode>
                <c:ptCount val="4"/>
                <c:pt idx="0" formatCode="0%">
                  <c:v>0.3000000000000001</c:v>
                </c:pt>
                <c:pt idx="2">
                  <c:v>30</c:v>
                </c:pt>
              </c:numCache>
            </c:numRef>
          </c:val>
        </c:ser>
        <c:ser>
          <c:idx val="3"/>
          <c:order val="3"/>
          <c:tx>
            <c:strRef>
              <c:f>Sheet1!$A$5</c:f>
              <c:strCache>
                <c:ptCount val="1"/>
                <c:pt idx="0">
                  <c:v>чтение - 35%</c:v>
                </c:pt>
              </c:strCache>
            </c:strRef>
          </c:tx>
          <c:spPr>
            <a:solidFill>
              <a:srgbClr val="CCFFFF"/>
            </a:solidFill>
            <a:ln w="12663">
              <a:solidFill>
                <a:srgbClr val="000000"/>
              </a:solidFill>
              <a:prstDash val="solid"/>
            </a:ln>
          </c:spPr>
          <c:invertIfNegative val="0"/>
          <c:cat>
            <c:strRef>
              <c:f>Sheet1!$B$1:$E$1</c:f>
              <c:strCache>
                <c:ptCount val="4"/>
                <c:pt idx="0">
                  <c:v>письмо</c:v>
                </c:pt>
                <c:pt idx="1">
                  <c:v>аудирование</c:v>
                </c:pt>
                <c:pt idx="2">
                  <c:v>говорение</c:v>
                </c:pt>
                <c:pt idx="3">
                  <c:v>чтение</c:v>
                </c:pt>
              </c:strCache>
            </c:strRef>
          </c:cat>
          <c:val>
            <c:numRef>
              <c:f>Sheet1!$B$5:$E$5</c:f>
              <c:numCache>
                <c:formatCode>General</c:formatCode>
                <c:ptCount val="4"/>
                <c:pt idx="3">
                  <c:v>35</c:v>
                </c:pt>
              </c:numCache>
            </c:numRef>
          </c:val>
        </c:ser>
        <c:dLbls>
          <c:showLegendKey val="0"/>
          <c:showVal val="0"/>
          <c:showCatName val="0"/>
          <c:showSerName val="0"/>
          <c:showPercent val="0"/>
          <c:showBubbleSize val="0"/>
        </c:dLbls>
        <c:gapWidth val="150"/>
        <c:gapDepth val="0"/>
        <c:shape val="box"/>
        <c:axId val="203601792"/>
        <c:axId val="203603328"/>
        <c:axId val="0"/>
      </c:bar3DChart>
      <c:catAx>
        <c:axId val="203601792"/>
        <c:scaling>
          <c:orientation val="minMax"/>
        </c:scaling>
        <c:delete val="0"/>
        <c:axPos val="b"/>
        <c:numFmt formatCode="General" sourceLinked="1"/>
        <c:majorTickMark val="out"/>
        <c:minorTickMark val="none"/>
        <c:tickLblPos val="low"/>
        <c:spPr>
          <a:ln w="3166">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203603328"/>
        <c:crosses val="autoZero"/>
        <c:auto val="1"/>
        <c:lblAlgn val="ctr"/>
        <c:lblOffset val="100"/>
        <c:tickLblSkip val="2"/>
        <c:tickMarkSkip val="1"/>
        <c:noMultiLvlLbl val="0"/>
      </c:catAx>
      <c:valAx>
        <c:axId val="203603328"/>
        <c:scaling>
          <c:orientation val="minMax"/>
        </c:scaling>
        <c:delete val="0"/>
        <c:axPos val="l"/>
        <c:majorGridlines>
          <c:spPr>
            <a:ln w="3166">
              <a:solidFill>
                <a:srgbClr val="000000"/>
              </a:solidFill>
              <a:prstDash val="solid"/>
            </a:ln>
          </c:spPr>
        </c:majorGridlines>
        <c:numFmt formatCode="General" sourceLinked="1"/>
        <c:majorTickMark val="out"/>
        <c:minorTickMark val="none"/>
        <c:tickLblPos val="nextTo"/>
        <c:spPr>
          <a:ln w="3166">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203601792"/>
        <c:crosses val="autoZero"/>
        <c:crossBetween val="between"/>
      </c:valAx>
      <c:spPr>
        <a:noFill/>
        <a:ln w="25325">
          <a:noFill/>
        </a:ln>
      </c:spPr>
    </c:plotArea>
    <c:legend>
      <c:legendPos val="r"/>
      <c:layout>
        <c:manualLayout>
          <c:xMode val="edge"/>
          <c:yMode val="edge"/>
          <c:x val="0.61179361179361202"/>
          <c:y val="0.1946308724832215"/>
          <c:w val="0.32432432432432456"/>
          <c:h val="0.57046979865771807"/>
        </c:manualLayout>
      </c:layout>
      <c:overlay val="0"/>
      <c:spPr>
        <a:noFill/>
        <a:ln w="3166">
          <a:solidFill>
            <a:srgbClr val="000000"/>
          </a:solidFill>
          <a:prstDash val="solid"/>
        </a:ln>
      </c:spPr>
      <c:txPr>
        <a:bodyPr/>
        <a:lstStyle/>
        <a:p>
          <a:pPr>
            <a:defRPr sz="89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2816901408450766E-2"/>
          <c:y val="7.339449541284411E-2"/>
          <c:w val="0.75528169014084556"/>
          <c:h val="0.76146788990825631"/>
        </c:manualLayout>
      </c:layout>
      <c:bar3DChart>
        <c:barDir val="col"/>
        <c:grouping val="clustered"/>
        <c:varyColors val="0"/>
        <c:ser>
          <c:idx val="0"/>
          <c:order val="0"/>
          <c:tx>
            <c:strRef>
              <c:f>Sheet1!$A$2</c:f>
              <c:strCache>
                <c:ptCount val="1"/>
                <c:pt idx="0">
                  <c:v>письмо</c:v>
                </c:pt>
              </c:strCache>
            </c:strRef>
          </c:tx>
          <c:spPr>
            <a:solidFill>
              <a:srgbClr val="9999FF"/>
            </a:solidFill>
            <a:ln w="13425">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Sheet1!$B$2:$E$2</c:f>
              <c:numCache>
                <c:formatCode>General</c:formatCode>
                <c:ptCount val="4"/>
                <c:pt idx="0">
                  <c:v>10</c:v>
                </c:pt>
                <c:pt idx="1">
                  <c:v>27.4</c:v>
                </c:pt>
                <c:pt idx="2">
                  <c:v>40</c:v>
                </c:pt>
                <c:pt idx="3">
                  <c:v>60</c:v>
                </c:pt>
              </c:numCache>
            </c:numRef>
          </c:val>
        </c:ser>
        <c:ser>
          <c:idx val="1"/>
          <c:order val="1"/>
          <c:tx>
            <c:strRef>
              <c:f>Sheet1!$A$3</c:f>
              <c:strCache>
                <c:ptCount val="1"/>
                <c:pt idx="0">
                  <c:v>аудирование</c:v>
                </c:pt>
              </c:strCache>
            </c:strRef>
          </c:tx>
          <c:spPr>
            <a:solidFill>
              <a:srgbClr val="993366"/>
            </a:solidFill>
            <a:ln w="13425">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Sheet1!$B$3:$E$3</c:f>
              <c:numCache>
                <c:formatCode>General</c:formatCode>
                <c:ptCount val="4"/>
                <c:pt idx="0">
                  <c:v>35</c:v>
                </c:pt>
                <c:pt idx="1">
                  <c:v>40</c:v>
                </c:pt>
                <c:pt idx="2">
                  <c:v>60</c:v>
                </c:pt>
                <c:pt idx="3">
                  <c:v>80</c:v>
                </c:pt>
              </c:numCache>
            </c:numRef>
          </c:val>
        </c:ser>
        <c:ser>
          <c:idx val="2"/>
          <c:order val="2"/>
          <c:tx>
            <c:strRef>
              <c:f>Sheet1!$A$4</c:f>
              <c:strCache>
                <c:ptCount val="1"/>
                <c:pt idx="0">
                  <c:v>говорение</c:v>
                </c:pt>
              </c:strCache>
            </c:strRef>
          </c:tx>
          <c:spPr>
            <a:solidFill>
              <a:srgbClr val="FFFFCC"/>
            </a:solidFill>
            <a:ln w="13425">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Sheet1!$B$4:$E$4</c:f>
              <c:numCache>
                <c:formatCode>General</c:formatCode>
                <c:ptCount val="4"/>
                <c:pt idx="0">
                  <c:v>40</c:v>
                </c:pt>
                <c:pt idx="1">
                  <c:v>46.9</c:v>
                </c:pt>
                <c:pt idx="2">
                  <c:v>70</c:v>
                </c:pt>
                <c:pt idx="3">
                  <c:v>80</c:v>
                </c:pt>
              </c:numCache>
            </c:numRef>
          </c:val>
        </c:ser>
        <c:ser>
          <c:idx val="3"/>
          <c:order val="3"/>
          <c:tx>
            <c:strRef>
              <c:f>Sheet1!$A$5</c:f>
              <c:strCache>
                <c:ptCount val="1"/>
                <c:pt idx="0">
                  <c:v>чтение</c:v>
                </c:pt>
              </c:strCache>
            </c:strRef>
          </c:tx>
          <c:spPr>
            <a:solidFill>
              <a:srgbClr val="CCFFFF"/>
            </a:solidFill>
            <a:ln w="13425">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Sheet1!$B$5:$E$5</c:f>
              <c:numCache>
                <c:formatCode>General</c:formatCode>
                <c:ptCount val="4"/>
                <c:pt idx="0">
                  <c:v>23</c:v>
                </c:pt>
                <c:pt idx="1">
                  <c:v>50</c:v>
                </c:pt>
                <c:pt idx="2">
                  <c:v>80</c:v>
                </c:pt>
                <c:pt idx="3">
                  <c:v>90</c:v>
                </c:pt>
              </c:numCache>
            </c:numRef>
          </c:val>
        </c:ser>
        <c:dLbls>
          <c:showLegendKey val="0"/>
          <c:showVal val="0"/>
          <c:showCatName val="0"/>
          <c:showSerName val="0"/>
          <c:showPercent val="0"/>
          <c:showBubbleSize val="0"/>
        </c:dLbls>
        <c:gapWidth val="150"/>
        <c:gapDepth val="0"/>
        <c:shape val="box"/>
        <c:axId val="204367744"/>
        <c:axId val="204369280"/>
        <c:axId val="0"/>
      </c:bar3DChart>
      <c:catAx>
        <c:axId val="204367744"/>
        <c:scaling>
          <c:orientation val="minMax"/>
        </c:scaling>
        <c:delete val="0"/>
        <c:axPos val="b"/>
        <c:numFmt formatCode="General" sourceLinked="1"/>
        <c:majorTickMark val="out"/>
        <c:minorTickMark val="none"/>
        <c:tickLblPos val="low"/>
        <c:spPr>
          <a:ln w="3356">
            <a:solidFill>
              <a:srgbClr val="000000"/>
            </a:solidFill>
            <a:prstDash val="solid"/>
          </a:ln>
        </c:spPr>
        <c:txPr>
          <a:bodyPr rot="0" vert="horz"/>
          <a:lstStyle/>
          <a:p>
            <a:pPr>
              <a:defRPr sz="1004" b="1" i="0" u="none" strike="noStrike" baseline="0">
                <a:solidFill>
                  <a:srgbClr val="000000"/>
                </a:solidFill>
                <a:latin typeface="Calibri"/>
                <a:ea typeface="Calibri"/>
                <a:cs typeface="Calibri"/>
              </a:defRPr>
            </a:pPr>
            <a:endParaRPr lang="ru-RU"/>
          </a:p>
        </c:txPr>
        <c:crossAx val="204369280"/>
        <c:crosses val="autoZero"/>
        <c:auto val="1"/>
        <c:lblAlgn val="ctr"/>
        <c:lblOffset val="100"/>
        <c:tickLblSkip val="1"/>
        <c:tickMarkSkip val="1"/>
        <c:noMultiLvlLbl val="0"/>
      </c:catAx>
      <c:valAx>
        <c:axId val="204369280"/>
        <c:scaling>
          <c:orientation val="minMax"/>
        </c:scaling>
        <c:delete val="0"/>
        <c:axPos val="l"/>
        <c:majorGridlines>
          <c:spPr>
            <a:ln w="3356">
              <a:solidFill>
                <a:srgbClr val="000000"/>
              </a:solidFill>
              <a:prstDash val="solid"/>
            </a:ln>
          </c:spPr>
        </c:majorGridlines>
        <c:numFmt formatCode="General" sourceLinked="1"/>
        <c:majorTickMark val="out"/>
        <c:minorTickMark val="none"/>
        <c:tickLblPos val="nextTo"/>
        <c:spPr>
          <a:ln w="3356">
            <a:solidFill>
              <a:srgbClr val="000000"/>
            </a:solidFill>
            <a:prstDash val="solid"/>
          </a:ln>
        </c:spPr>
        <c:txPr>
          <a:bodyPr rot="0" vert="horz"/>
          <a:lstStyle/>
          <a:p>
            <a:pPr>
              <a:defRPr sz="1004" b="1" i="0" u="none" strike="noStrike" baseline="0">
                <a:solidFill>
                  <a:srgbClr val="000000"/>
                </a:solidFill>
                <a:latin typeface="Calibri"/>
                <a:ea typeface="Calibri"/>
                <a:cs typeface="Calibri"/>
              </a:defRPr>
            </a:pPr>
            <a:endParaRPr lang="ru-RU"/>
          </a:p>
        </c:txPr>
        <c:crossAx val="204367744"/>
        <c:crosses val="autoZero"/>
        <c:crossBetween val="between"/>
      </c:valAx>
      <c:spPr>
        <a:noFill/>
        <a:ln w="26850">
          <a:noFill/>
        </a:ln>
      </c:spPr>
    </c:plotArea>
    <c:legend>
      <c:legendPos val="r"/>
      <c:layout>
        <c:manualLayout>
          <c:xMode val="edge"/>
          <c:yMode val="edge"/>
          <c:x val="0.82746478873239371"/>
          <c:y val="0.30733944954128439"/>
          <c:w val="0.16549295774647904"/>
          <c:h val="0.38990825688073416"/>
        </c:manualLayout>
      </c:layout>
      <c:overlay val="0"/>
      <c:spPr>
        <a:noFill/>
        <a:ln w="3356">
          <a:solidFill>
            <a:srgbClr val="000000"/>
          </a:solidFill>
          <a:prstDash val="solid"/>
        </a:ln>
      </c:spPr>
      <c:txPr>
        <a:bodyPr/>
        <a:lstStyle/>
        <a:p>
          <a:pPr>
            <a:defRPr sz="92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04"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2274</TotalTime>
  <Pages>1</Pages>
  <Words>11135</Words>
  <Characters>63472</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2</cp:revision>
  <cp:lastPrinted>2015-04-01T07:46:00Z</cp:lastPrinted>
  <dcterms:created xsi:type="dcterms:W3CDTF">2012-03-10T18:59:00Z</dcterms:created>
  <dcterms:modified xsi:type="dcterms:W3CDTF">2016-06-01T08:45:00Z</dcterms:modified>
</cp:coreProperties>
</file>