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18A" w:rsidRPr="00CF03E6" w:rsidRDefault="00BB018A" w:rsidP="00BB018A">
      <w:pPr>
        <w:spacing w:after="0" w:line="276" w:lineRule="auto"/>
        <w:ind w:firstLine="708"/>
        <w:jc w:val="both"/>
        <w:rPr>
          <w:rFonts w:ascii="Times New Roman" w:eastAsia="MS Mincho" w:hAnsi="Times New Roman" w:cs="Times New Roman"/>
          <w:b/>
          <w:sz w:val="24"/>
          <w:szCs w:val="24"/>
          <w:lang w:eastAsia="ru-RU"/>
        </w:rPr>
      </w:pPr>
      <w:bookmarkStart w:id="0" w:name="_GoBack"/>
      <w:bookmarkEnd w:id="0"/>
      <w:r w:rsidRPr="00CF03E6">
        <w:rPr>
          <w:rFonts w:ascii="Times New Roman" w:eastAsia="MS Mincho" w:hAnsi="Times New Roman" w:cs="Times New Roman"/>
          <w:b/>
          <w:sz w:val="24"/>
          <w:szCs w:val="24"/>
          <w:lang w:eastAsia="ru-RU"/>
        </w:rPr>
        <w:t xml:space="preserve">Тема опыта: «Формирование логического мышления </w:t>
      </w:r>
      <w:r w:rsidR="00061A79" w:rsidRPr="00CF03E6">
        <w:rPr>
          <w:rFonts w:ascii="Times New Roman" w:eastAsia="MS Mincho" w:hAnsi="Times New Roman" w:cs="Times New Roman"/>
          <w:b/>
          <w:sz w:val="24"/>
          <w:szCs w:val="24"/>
          <w:lang w:eastAsia="ru-RU"/>
        </w:rPr>
        <w:t xml:space="preserve">в </w:t>
      </w:r>
      <w:r w:rsidR="00503FD8" w:rsidRPr="00CF03E6">
        <w:rPr>
          <w:rFonts w:ascii="Times New Roman" w:eastAsia="MS Mincho" w:hAnsi="Times New Roman" w:cs="Times New Roman"/>
          <w:b/>
          <w:sz w:val="24"/>
          <w:szCs w:val="24"/>
          <w:lang w:eastAsia="ru-RU"/>
        </w:rPr>
        <w:t>процессе игровой</w:t>
      </w:r>
      <w:r w:rsidR="00061A79" w:rsidRPr="00CF03E6">
        <w:rPr>
          <w:rFonts w:ascii="Times New Roman" w:eastAsia="MS Mincho" w:hAnsi="Times New Roman" w:cs="Times New Roman"/>
          <w:b/>
          <w:sz w:val="24"/>
          <w:szCs w:val="24"/>
          <w:lang w:eastAsia="ru-RU"/>
        </w:rPr>
        <w:t xml:space="preserve"> деятельности</w:t>
      </w:r>
      <w:r w:rsidR="009A592A" w:rsidRPr="00CF03E6">
        <w:rPr>
          <w:rFonts w:ascii="Times New Roman" w:eastAsia="MS Mincho" w:hAnsi="Times New Roman" w:cs="Times New Roman"/>
          <w:b/>
          <w:sz w:val="24"/>
          <w:szCs w:val="24"/>
          <w:lang w:eastAsia="ru-RU"/>
        </w:rPr>
        <w:t xml:space="preserve"> у младших школьников</w:t>
      </w:r>
      <w:r w:rsidR="00354BE9" w:rsidRPr="00CF03E6">
        <w:rPr>
          <w:rFonts w:ascii="Times New Roman" w:eastAsia="MS Mincho" w:hAnsi="Times New Roman" w:cs="Times New Roman"/>
          <w:b/>
          <w:sz w:val="24"/>
          <w:szCs w:val="24"/>
          <w:lang w:eastAsia="ru-RU"/>
        </w:rPr>
        <w:t>»</w:t>
      </w:r>
    </w:p>
    <w:p w:rsidR="00BB018A" w:rsidRPr="00CF03E6" w:rsidRDefault="00BB018A" w:rsidP="00BB018A">
      <w:pPr>
        <w:spacing w:after="0" w:line="276" w:lineRule="auto"/>
        <w:ind w:firstLine="357"/>
        <w:jc w:val="both"/>
        <w:rPr>
          <w:rFonts w:ascii="Times New Roman" w:eastAsia="MS Mincho" w:hAnsi="Times New Roman" w:cs="Times New Roman"/>
          <w:sz w:val="24"/>
          <w:szCs w:val="24"/>
          <w:lang w:eastAsia="ru-RU"/>
        </w:rPr>
      </w:pPr>
      <w:r w:rsidRPr="00CF03E6">
        <w:rPr>
          <w:rFonts w:ascii="Times New Roman" w:eastAsia="MS Mincho" w:hAnsi="Times New Roman" w:cs="Times New Roman"/>
          <w:b/>
          <w:sz w:val="24"/>
          <w:szCs w:val="24"/>
          <w:lang w:eastAsia="ru-RU"/>
        </w:rPr>
        <w:t xml:space="preserve">Автор опыта: </w:t>
      </w:r>
      <w:r w:rsidRPr="00CF03E6">
        <w:rPr>
          <w:rFonts w:ascii="Times New Roman" w:eastAsia="MS Mincho" w:hAnsi="Times New Roman" w:cs="Times New Roman"/>
          <w:sz w:val="24"/>
          <w:szCs w:val="24"/>
          <w:lang w:eastAsia="ru-RU"/>
        </w:rPr>
        <w:t xml:space="preserve">Торопова Ольга Васильевна, учитель </w:t>
      </w:r>
      <w:r w:rsidR="00AA61D8" w:rsidRPr="00CF03E6">
        <w:rPr>
          <w:rFonts w:ascii="Times New Roman" w:eastAsia="MS Mincho" w:hAnsi="Times New Roman" w:cs="Times New Roman"/>
          <w:sz w:val="24"/>
          <w:szCs w:val="24"/>
          <w:lang w:eastAsia="ru-RU"/>
        </w:rPr>
        <w:t>начальных классов ГБОУ</w:t>
      </w:r>
      <w:r w:rsidR="001A2CB3" w:rsidRPr="00CF03E6">
        <w:rPr>
          <w:rFonts w:ascii="Times New Roman" w:eastAsia="MS Mincho" w:hAnsi="Times New Roman" w:cs="Times New Roman"/>
          <w:sz w:val="24"/>
          <w:szCs w:val="24"/>
          <w:lang w:eastAsia="ru-RU"/>
        </w:rPr>
        <w:t xml:space="preserve"> НАО</w:t>
      </w:r>
      <w:r w:rsidR="00AA61D8" w:rsidRPr="00CF03E6">
        <w:rPr>
          <w:rFonts w:ascii="Times New Roman" w:eastAsia="MS Mincho" w:hAnsi="Times New Roman" w:cs="Times New Roman"/>
          <w:sz w:val="24"/>
          <w:szCs w:val="24"/>
          <w:lang w:eastAsia="ru-RU"/>
        </w:rPr>
        <w:t xml:space="preserve"> «С</w:t>
      </w:r>
      <w:r w:rsidR="00642439">
        <w:rPr>
          <w:rFonts w:ascii="Times New Roman" w:eastAsia="MS Mincho" w:hAnsi="Times New Roman" w:cs="Times New Roman"/>
          <w:sz w:val="24"/>
          <w:szCs w:val="24"/>
          <w:lang w:eastAsia="ru-RU"/>
        </w:rPr>
        <w:t>Ш № 5</w:t>
      </w:r>
      <w:r w:rsidRPr="00CF03E6">
        <w:rPr>
          <w:rFonts w:ascii="Times New Roman" w:eastAsia="MS Mincho" w:hAnsi="Times New Roman" w:cs="Times New Roman"/>
          <w:sz w:val="24"/>
          <w:szCs w:val="24"/>
          <w:lang w:eastAsia="ru-RU"/>
        </w:rPr>
        <w:t>»</w:t>
      </w:r>
    </w:p>
    <w:p w:rsidR="00363DE9" w:rsidRPr="00CF03E6" w:rsidRDefault="00363DE9">
      <w:pPr>
        <w:rPr>
          <w:sz w:val="24"/>
          <w:szCs w:val="24"/>
        </w:rPr>
      </w:pPr>
    </w:p>
    <w:p w:rsidR="00320F2B" w:rsidRPr="00CF03E6" w:rsidRDefault="00320F2B" w:rsidP="00320F2B">
      <w:pPr>
        <w:pStyle w:val="a3"/>
        <w:jc w:val="center"/>
        <w:rPr>
          <w:rFonts w:ascii="Times New Roman" w:hAnsi="Times New Roman" w:cs="Times New Roman"/>
          <w:b/>
          <w:sz w:val="24"/>
          <w:szCs w:val="24"/>
        </w:rPr>
      </w:pPr>
      <w:r w:rsidRPr="00CF03E6">
        <w:rPr>
          <w:rFonts w:ascii="Times New Roman" w:hAnsi="Times New Roman" w:cs="Times New Roman"/>
          <w:b/>
          <w:sz w:val="24"/>
          <w:szCs w:val="24"/>
        </w:rPr>
        <w:t xml:space="preserve">Раздел </w:t>
      </w:r>
      <w:r w:rsidRPr="00CF03E6">
        <w:rPr>
          <w:rFonts w:ascii="Times New Roman" w:hAnsi="Times New Roman" w:cs="Times New Roman"/>
          <w:b/>
          <w:sz w:val="24"/>
          <w:szCs w:val="24"/>
          <w:lang w:val="en-US"/>
        </w:rPr>
        <w:t>I</w:t>
      </w:r>
      <w:r w:rsidRPr="00CF03E6">
        <w:rPr>
          <w:rFonts w:ascii="Times New Roman" w:hAnsi="Times New Roman" w:cs="Times New Roman"/>
          <w:b/>
          <w:sz w:val="24"/>
          <w:szCs w:val="24"/>
        </w:rPr>
        <w:t>. Информация об опыте</w:t>
      </w:r>
      <w:r w:rsidR="00354BE9" w:rsidRPr="00CF03E6">
        <w:rPr>
          <w:rFonts w:ascii="Times New Roman" w:hAnsi="Times New Roman" w:cs="Times New Roman"/>
          <w:b/>
          <w:sz w:val="24"/>
          <w:szCs w:val="24"/>
        </w:rPr>
        <w:t>.</w:t>
      </w:r>
    </w:p>
    <w:p w:rsidR="00320F2B" w:rsidRPr="00CF03E6" w:rsidRDefault="00320F2B" w:rsidP="00320F2B">
      <w:pPr>
        <w:pStyle w:val="a3"/>
        <w:jc w:val="center"/>
        <w:rPr>
          <w:rFonts w:ascii="Times New Roman" w:hAnsi="Times New Roman" w:cs="Times New Roman"/>
          <w:b/>
          <w:sz w:val="24"/>
          <w:szCs w:val="24"/>
        </w:rPr>
      </w:pPr>
      <w:r w:rsidRPr="00CF03E6">
        <w:rPr>
          <w:rFonts w:ascii="Times New Roman" w:hAnsi="Times New Roman" w:cs="Times New Roman"/>
          <w:b/>
          <w:sz w:val="24"/>
          <w:szCs w:val="24"/>
        </w:rPr>
        <w:t>Условия возникновения, становления опыта</w:t>
      </w:r>
    </w:p>
    <w:p w:rsidR="00061A79" w:rsidRPr="00CF03E6" w:rsidRDefault="0047644C" w:rsidP="00642439">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061A79" w:rsidRPr="00CF03E6">
        <w:rPr>
          <w:rFonts w:ascii="Times New Roman" w:hAnsi="Times New Roman" w:cs="Times New Roman"/>
          <w:sz w:val="24"/>
          <w:szCs w:val="24"/>
          <w:lang w:eastAsia="ru-RU"/>
        </w:rPr>
        <w:t>В младшем школьном возрасте дети располагают значительными резервами развития. С поступлением ребенка в школу под влиянием обучения начинается перестройка всех его познавательных процессов. Именно младший школьный возраст является продуктивным в развитии логического мышления. Это связано с тем, что дети включаются в новые для них виды деятельности и системы межличностных отношений, требующие от них наличия новых психологических качеств.</w:t>
      </w:r>
    </w:p>
    <w:p w:rsidR="00AD447C" w:rsidRPr="00CF03E6" w:rsidRDefault="00D63F4C" w:rsidP="00642439">
      <w:pPr>
        <w:pStyle w:val="a3"/>
        <w:jc w:val="both"/>
        <w:rPr>
          <w:rFonts w:ascii="Times New Roman" w:eastAsia="MS Gothic" w:hAnsi="Times New Roman" w:cs="Times New Roman"/>
          <w:iCs/>
          <w:sz w:val="24"/>
          <w:szCs w:val="24"/>
          <w:lang w:eastAsia="ru-RU" w:bidi="en-US"/>
        </w:rPr>
      </w:pPr>
      <w:r w:rsidRPr="00CF03E6">
        <w:rPr>
          <w:rFonts w:ascii="Times New Roman" w:eastAsia="MS Gothic" w:hAnsi="Times New Roman" w:cs="Times New Roman"/>
          <w:iCs/>
          <w:sz w:val="24"/>
          <w:szCs w:val="24"/>
          <w:lang w:eastAsia="ru-RU" w:bidi="en-US"/>
        </w:rPr>
        <w:t xml:space="preserve">      </w:t>
      </w:r>
      <w:r w:rsidR="00061A79" w:rsidRPr="00CF03E6">
        <w:rPr>
          <w:rFonts w:ascii="Times New Roman" w:eastAsia="MS Gothic" w:hAnsi="Times New Roman" w:cs="Times New Roman"/>
          <w:iCs/>
          <w:sz w:val="24"/>
          <w:szCs w:val="24"/>
          <w:lang w:eastAsia="ru-RU" w:bidi="en-US"/>
        </w:rPr>
        <w:t>Возникновение и становление опыта по теме</w:t>
      </w:r>
      <w:r w:rsidR="00061A79" w:rsidRPr="00CF03E6">
        <w:rPr>
          <w:rFonts w:ascii="Times New Roman" w:eastAsia="MS Mincho" w:hAnsi="Times New Roman" w:cs="Times New Roman"/>
          <w:b/>
          <w:sz w:val="24"/>
          <w:szCs w:val="24"/>
          <w:lang w:eastAsia="ru-RU"/>
        </w:rPr>
        <w:t xml:space="preserve"> «</w:t>
      </w:r>
      <w:r w:rsidR="00061A79" w:rsidRPr="00CF03E6">
        <w:rPr>
          <w:rFonts w:ascii="Times New Roman" w:eastAsia="MS Mincho" w:hAnsi="Times New Roman" w:cs="Times New Roman"/>
          <w:sz w:val="24"/>
          <w:szCs w:val="24"/>
          <w:lang w:eastAsia="ru-RU"/>
        </w:rPr>
        <w:t xml:space="preserve">Формирование логического мышления </w:t>
      </w:r>
      <w:r w:rsidR="00AD447C" w:rsidRPr="00CF03E6">
        <w:rPr>
          <w:rFonts w:ascii="Times New Roman" w:eastAsia="MS Mincho" w:hAnsi="Times New Roman" w:cs="Times New Roman"/>
          <w:sz w:val="24"/>
          <w:szCs w:val="24"/>
          <w:lang w:eastAsia="ru-RU"/>
        </w:rPr>
        <w:t xml:space="preserve">в процессе </w:t>
      </w:r>
      <w:r w:rsidR="009A592A" w:rsidRPr="00CF03E6">
        <w:rPr>
          <w:rFonts w:ascii="Times New Roman" w:eastAsia="MS Mincho" w:hAnsi="Times New Roman" w:cs="Times New Roman"/>
          <w:sz w:val="24"/>
          <w:szCs w:val="24"/>
          <w:lang w:eastAsia="ru-RU"/>
        </w:rPr>
        <w:t>игровой деятельности у младших школьников</w:t>
      </w:r>
      <w:r w:rsidR="00061A79" w:rsidRPr="00CF03E6">
        <w:rPr>
          <w:rFonts w:ascii="Times New Roman" w:eastAsia="MS Gothic" w:hAnsi="Times New Roman" w:cs="Times New Roman"/>
          <w:iCs/>
          <w:sz w:val="24"/>
          <w:szCs w:val="24"/>
          <w:lang w:eastAsia="ru-RU" w:bidi="en-US"/>
        </w:rPr>
        <w:t>»</w:t>
      </w:r>
      <w:r w:rsidR="00AD447C" w:rsidRPr="00CF03E6">
        <w:rPr>
          <w:rFonts w:ascii="Times New Roman" w:eastAsia="MS Gothic" w:hAnsi="Times New Roman" w:cs="Times New Roman"/>
          <w:iCs/>
          <w:sz w:val="24"/>
          <w:szCs w:val="24"/>
          <w:lang w:eastAsia="ru-RU" w:bidi="en-US"/>
        </w:rPr>
        <w:t xml:space="preserve"> проходило в </w:t>
      </w:r>
      <w:r w:rsidR="00227779" w:rsidRPr="00CF03E6">
        <w:rPr>
          <w:rFonts w:ascii="Times New Roman" w:eastAsia="MS Gothic" w:hAnsi="Times New Roman" w:cs="Times New Roman"/>
          <w:iCs/>
          <w:sz w:val="24"/>
          <w:szCs w:val="24"/>
          <w:lang w:eastAsia="ru-RU" w:bidi="en-US"/>
        </w:rPr>
        <w:t xml:space="preserve">ГБОУ </w:t>
      </w:r>
      <w:r w:rsidR="00F11914" w:rsidRPr="00CF03E6">
        <w:rPr>
          <w:rFonts w:ascii="Times New Roman" w:eastAsia="MS Gothic" w:hAnsi="Times New Roman" w:cs="Times New Roman"/>
          <w:iCs/>
          <w:sz w:val="24"/>
          <w:szCs w:val="24"/>
          <w:lang w:eastAsia="ru-RU" w:bidi="en-US"/>
        </w:rPr>
        <w:t>НАО</w:t>
      </w:r>
      <w:r w:rsidR="00642439">
        <w:rPr>
          <w:rFonts w:ascii="Times New Roman" w:eastAsia="MS Gothic" w:hAnsi="Times New Roman" w:cs="Times New Roman"/>
          <w:iCs/>
          <w:sz w:val="24"/>
          <w:szCs w:val="24"/>
          <w:lang w:eastAsia="ru-RU" w:bidi="en-US"/>
        </w:rPr>
        <w:t xml:space="preserve"> «СОШ № 5</w:t>
      </w:r>
      <w:r w:rsidR="00AD447C" w:rsidRPr="00CF03E6">
        <w:rPr>
          <w:rFonts w:ascii="Times New Roman" w:eastAsia="MS Gothic" w:hAnsi="Times New Roman" w:cs="Times New Roman"/>
          <w:iCs/>
          <w:sz w:val="24"/>
          <w:szCs w:val="24"/>
          <w:lang w:eastAsia="ru-RU" w:bidi="en-US"/>
        </w:rPr>
        <w:t>».</w:t>
      </w:r>
    </w:p>
    <w:p w:rsidR="001E63A6" w:rsidRPr="00CF03E6" w:rsidRDefault="001E63A6" w:rsidP="00642439">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Микрорайон, в котором расположена школа, удален от центра и не имеет разветвленной социокультурной сети. Более 60% детей посещают городские внешкольные учреждения дополнительного образования. Ближайшим территориальным учреждением к нашей школе является спортивно-культурный центр «</w:t>
      </w:r>
      <w:r w:rsidR="00D52491" w:rsidRPr="00CF03E6">
        <w:rPr>
          <w:rFonts w:ascii="Times New Roman" w:hAnsi="Times New Roman" w:cs="Times New Roman"/>
          <w:sz w:val="24"/>
          <w:szCs w:val="24"/>
          <w:lang w:eastAsia="ru-RU"/>
        </w:rPr>
        <w:t xml:space="preserve">Норд». На базе школы работают 14 </w:t>
      </w:r>
      <w:r w:rsidRPr="00CF03E6">
        <w:rPr>
          <w:rFonts w:ascii="Times New Roman" w:hAnsi="Times New Roman" w:cs="Times New Roman"/>
          <w:sz w:val="24"/>
          <w:szCs w:val="24"/>
          <w:lang w:eastAsia="ru-RU"/>
        </w:rPr>
        <w:t xml:space="preserve">кружков, </w:t>
      </w:r>
      <w:r w:rsidR="00D52491" w:rsidRPr="00CF03E6">
        <w:rPr>
          <w:rFonts w:ascii="Times New Roman" w:hAnsi="Times New Roman" w:cs="Times New Roman"/>
          <w:sz w:val="24"/>
          <w:szCs w:val="24"/>
          <w:lang w:eastAsia="ru-RU"/>
        </w:rPr>
        <w:t>4 спортивные секции, вокальная, хоровая студии, Точка роста, шахматы.</w:t>
      </w:r>
    </w:p>
    <w:p w:rsidR="00061A79" w:rsidRPr="00CF03E6" w:rsidRDefault="00D63F4C" w:rsidP="00642439">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1E63A6" w:rsidRPr="00CF03E6">
        <w:rPr>
          <w:rFonts w:ascii="Times New Roman" w:hAnsi="Times New Roman" w:cs="Times New Roman"/>
          <w:sz w:val="24"/>
          <w:szCs w:val="24"/>
          <w:lang w:eastAsia="ru-RU"/>
        </w:rPr>
        <w:t>Педагогический коллектив нашей школы постоянно находится в поиске инновационных технологий, н</w:t>
      </w:r>
      <w:r w:rsidR="00AD447C" w:rsidRPr="00CF03E6">
        <w:rPr>
          <w:rFonts w:ascii="Times New Roman" w:hAnsi="Times New Roman" w:cs="Times New Roman"/>
          <w:sz w:val="24"/>
          <w:szCs w:val="24"/>
          <w:lang w:eastAsia="ru-RU"/>
        </w:rPr>
        <w:t xml:space="preserve">естандартных методов и приёмов </w:t>
      </w:r>
      <w:r w:rsidR="001E63A6" w:rsidRPr="00CF03E6">
        <w:rPr>
          <w:rFonts w:ascii="Times New Roman" w:hAnsi="Times New Roman" w:cs="Times New Roman"/>
          <w:sz w:val="24"/>
          <w:szCs w:val="24"/>
          <w:lang w:eastAsia="ru-RU"/>
        </w:rPr>
        <w:t>учебно-воспитат</w:t>
      </w:r>
      <w:r w:rsidR="00D52491" w:rsidRPr="00CF03E6">
        <w:rPr>
          <w:rFonts w:ascii="Times New Roman" w:hAnsi="Times New Roman" w:cs="Times New Roman"/>
          <w:sz w:val="24"/>
          <w:szCs w:val="24"/>
          <w:lang w:eastAsia="ru-RU"/>
        </w:rPr>
        <w:t xml:space="preserve">ельного процесса. Более двадцати </w:t>
      </w:r>
      <w:r w:rsidR="001E63A6" w:rsidRPr="00CF03E6">
        <w:rPr>
          <w:rFonts w:ascii="Times New Roman" w:hAnsi="Times New Roman" w:cs="Times New Roman"/>
          <w:sz w:val="24"/>
          <w:szCs w:val="24"/>
          <w:lang w:eastAsia="ru-RU"/>
        </w:rPr>
        <w:t xml:space="preserve">лет </w:t>
      </w:r>
      <w:r w:rsidR="00D52491" w:rsidRPr="00CF03E6">
        <w:rPr>
          <w:rFonts w:ascii="Times New Roman" w:hAnsi="Times New Roman" w:cs="Times New Roman"/>
          <w:sz w:val="24"/>
          <w:szCs w:val="24"/>
          <w:lang w:eastAsia="ru-RU"/>
        </w:rPr>
        <w:t xml:space="preserve">ГБОУ НАО </w:t>
      </w:r>
      <w:r w:rsidR="00642439">
        <w:rPr>
          <w:rFonts w:ascii="Times New Roman" w:hAnsi="Times New Roman" w:cs="Times New Roman"/>
          <w:sz w:val="24"/>
          <w:szCs w:val="24"/>
          <w:lang w:eastAsia="ru-RU"/>
        </w:rPr>
        <w:t>«</w:t>
      </w:r>
      <w:r w:rsidR="00D52491" w:rsidRPr="00CF03E6">
        <w:rPr>
          <w:rFonts w:ascii="Times New Roman" w:hAnsi="Times New Roman" w:cs="Times New Roman"/>
          <w:sz w:val="24"/>
          <w:szCs w:val="24"/>
          <w:lang w:eastAsia="ru-RU"/>
        </w:rPr>
        <w:t>СШ</w:t>
      </w:r>
      <w:r w:rsidR="001E63A6" w:rsidRPr="00CF03E6">
        <w:rPr>
          <w:rFonts w:ascii="Times New Roman" w:hAnsi="Times New Roman" w:cs="Times New Roman"/>
          <w:sz w:val="24"/>
          <w:szCs w:val="24"/>
          <w:lang w:eastAsia="ru-RU"/>
        </w:rPr>
        <w:t xml:space="preserve"> №</w:t>
      </w:r>
      <w:r w:rsidR="00887A7D" w:rsidRPr="00CF03E6">
        <w:rPr>
          <w:rFonts w:ascii="Times New Roman" w:hAnsi="Times New Roman" w:cs="Times New Roman"/>
          <w:sz w:val="24"/>
          <w:szCs w:val="24"/>
          <w:lang w:eastAsia="ru-RU"/>
        </w:rPr>
        <w:t xml:space="preserve"> </w:t>
      </w:r>
      <w:r w:rsidR="001E63A6" w:rsidRPr="00CF03E6">
        <w:rPr>
          <w:rFonts w:ascii="Times New Roman" w:hAnsi="Times New Roman" w:cs="Times New Roman"/>
          <w:sz w:val="24"/>
          <w:szCs w:val="24"/>
          <w:lang w:eastAsia="ru-RU"/>
        </w:rPr>
        <w:t>5</w:t>
      </w:r>
      <w:r w:rsidR="00642439">
        <w:rPr>
          <w:rFonts w:ascii="Times New Roman" w:hAnsi="Times New Roman" w:cs="Times New Roman"/>
          <w:sz w:val="24"/>
          <w:szCs w:val="24"/>
          <w:lang w:eastAsia="ru-RU"/>
        </w:rPr>
        <w:t>»</w:t>
      </w:r>
      <w:r w:rsidR="001E63A6" w:rsidRPr="00CF03E6">
        <w:rPr>
          <w:rFonts w:ascii="Times New Roman" w:hAnsi="Times New Roman" w:cs="Times New Roman"/>
          <w:sz w:val="24"/>
          <w:szCs w:val="24"/>
          <w:lang w:eastAsia="ru-RU"/>
        </w:rPr>
        <w:t xml:space="preserve"> работает, используя в учебно-воспитательном процессе региональный компонент.</w:t>
      </w:r>
    </w:p>
    <w:p w:rsidR="00061A79" w:rsidRPr="00CF03E6" w:rsidRDefault="00D63F4C" w:rsidP="00642439">
      <w:pPr>
        <w:pStyle w:val="a3"/>
        <w:jc w:val="both"/>
        <w:rPr>
          <w:rFonts w:ascii="Times New Roman" w:hAnsi="Times New Roman" w:cs="Times New Roman"/>
          <w:sz w:val="24"/>
          <w:szCs w:val="24"/>
        </w:rPr>
      </w:pPr>
      <w:r w:rsidRPr="00CF03E6">
        <w:rPr>
          <w:rFonts w:ascii="Times New Roman" w:eastAsia="MS Mincho" w:hAnsi="Times New Roman" w:cs="Times New Roman"/>
          <w:sz w:val="24"/>
          <w:szCs w:val="24"/>
          <w:lang w:eastAsia="ru-RU"/>
        </w:rPr>
        <w:t xml:space="preserve">     </w:t>
      </w:r>
      <w:r w:rsidR="00D52491" w:rsidRPr="00CF03E6">
        <w:rPr>
          <w:rFonts w:ascii="Times New Roman" w:eastAsia="MS Mincho" w:hAnsi="Times New Roman" w:cs="Times New Roman"/>
          <w:sz w:val="24"/>
          <w:szCs w:val="24"/>
          <w:lang w:eastAsia="ru-RU"/>
        </w:rPr>
        <w:t>Обучающиеся</w:t>
      </w:r>
      <w:r w:rsidR="00444A19" w:rsidRPr="00CF03E6">
        <w:rPr>
          <w:rFonts w:ascii="Times New Roman" w:eastAsia="MS Mincho" w:hAnsi="Times New Roman" w:cs="Times New Roman"/>
          <w:sz w:val="24"/>
          <w:szCs w:val="24"/>
          <w:lang w:eastAsia="ru-RU"/>
        </w:rPr>
        <w:t xml:space="preserve"> </w:t>
      </w:r>
      <w:r w:rsidR="00D52491" w:rsidRPr="00CF03E6">
        <w:rPr>
          <w:rFonts w:ascii="Times New Roman" w:eastAsia="MS Mincho" w:hAnsi="Times New Roman" w:cs="Times New Roman"/>
          <w:sz w:val="24"/>
          <w:szCs w:val="24"/>
          <w:lang w:eastAsia="ru-RU"/>
        </w:rPr>
        <w:t>4 «в</w:t>
      </w:r>
      <w:r w:rsidR="00061A79" w:rsidRPr="00CF03E6">
        <w:rPr>
          <w:rFonts w:ascii="Times New Roman" w:eastAsia="MS Mincho" w:hAnsi="Times New Roman" w:cs="Times New Roman"/>
          <w:sz w:val="24"/>
          <w:szCs w:val="24"/>
          <w:lang w:eastAsia="ru-RU"/>
        </w:rPr>
        <w:t>» класса</w:t>
      </w:r>
      <w:r w:rsidR="00D52491" w:rsidRPr="00CF03E6">
        <w:rPr>
          <w:rFonts w:ascii="Times New Roman" w:eastAsia="MS Mincho" w:hAnsi="Times New Roman" w:cs="Times New Roman"/>
          <w:sz w:val="24"/>
          <w:szCs w:val="24"/>
          <w:lang w:eastAsia="ru-RU"/>
        </w:rPr>
        <w:t xml:space="preserve"> </w:t>
      </w:r>
      <w:r w:rsidR="00354BE9" w:rsidRPr="00CF03E6">
        <w:rPr>
          <w:rFonts w:ascii="Times New Roman" w:hAnsi="Times New Roman" w:cs="Times New Roman"/>
          <w:sz w:val="24"/>
          <w:szCs w:val="24"/>
          <w:lang w:eastAsia="ru-RU"/>
        </w:rPr>
        <w:t xml:space="preserve">ГБОУ </w:t>
      </w:r>
      <w:r w:rsidR="0024049A" w:rsidRPr="00CF03E6">
        <w:rPr>
          <w:rFonts w:ascii="Times New Roman" w:hAnsi="Times New Roman" w:cs="Times New Roman"/>
          <w:sz w:val="24"/>
          <w:szCs w:val="24"/>
          <w:lang w:eastAsia="ru-RU"/>
        </w:rPr>
        <w:t xml:space="preserve">НАО </w:t>
      </w:r>
      <w:r w:rsidR="00642439">
        <w:rPr>
          <w:rFonts w:ascii="Times New Roman" w:hAnsi="Times New Roman" w:cs="Times New Roman"/>
          <w:sz w:val="24"/>
          <w:szCs w:val="24"/>
          <w:lang w:eastAsia="ru-RU"/>
        </w:rPr>
        <w:t>«</w:t>
      </w:r>
      <w:r w:rsidR="00354BE9" w:rsidRPr="00CF03E6">
        <w:rPr>
          <w:rFonts w:ascii="Times New Roman" w:hAnsi="Times New Roman" w:cs="Times New Roman"/>
          <w:sz w:val="24"/>
          <w:szCs w:val="24"/>
          <w:lang w:eastAsia="ru-RU"/>
        </w:rPr>
        <w:t>С</w:t>
      </w:r>
      <w:r w:rsidR="00AD447C" w:rsidRPr="00CF03E6">
        <w:rPr>
          <w:rFonts w:ascii="Times New Roman" w:hAnsi="Times New Roman" w:cs="Times New Roman"/>
          <w:sz w:val="24"/>
          <w:szCs w:val="24"/>
          <w:lang w:eastAsia="ru-RU"/>
        </w:rPr>
        <w:t>Ш №5</w:t>
      </w:r>
      <w:r w:rsidR="00642439">
        <w:rPr>
          <w:rFonts w:ascii="Times New Roman" w:hAnsi="Times New Roman" w:cs="Times New Roman"/>
          <w:sz w:val="24"/>
          <w:szCs w:val="24"/>
          <w:lang w:eastAsia="ru-RU"/>
        </w:rPr>
        <w:t>»</w:t>
      </w:r>
      <w:r w:rsidR="00AD447C" w:rsidRPr="00CF03E6">
        <w:rPr>
          <w:rFonts w:ascii="Times New Roman" w:hAnsi="Times New Roman" w:cs="Times New Roman"/>
          <w:sz w:val="24"/>
          <w:szCs w:val="24"/>
          <w:lang w:eastAsia="ru-RU"/>
        </w:rPr>
        <w:t xml:space="preserve"> </w:t>
      </w:r>
      <w:r w:rsidR="00061A79" w:rsidRPr="00CF03E6">
        <w:rPr>
          <w:rFonts w:ascii="Times New Roman" w:eastAsia="MS Mincho" w:hAnsi="Times New Roman" w:cs="Times New Roman"/>
          <w:sz w:val="24"/>
          <w:szCs w:val="24"/>
          <w:lang w:eastAsia="ru-RU"/>
        </w:rPr>
        <w:t>проживаю</w:t>
      </w:r>
      <w:r w:rsidR="00642439">
        <w:rPr>
          <w:rFonts w:ascii="Times New Roman" w:eastAsia="MS Mincho" w:hAnsi="Times New Roman" w:cs="Times New Roman"/>
          <w:sz w:val="24"/>
          <w:szCs w:val="24"/>
          <w:lang w:eastAsia="ru-RU"/>
        </w:rPr>
        <w:t>т в городе и микрорайоне Качгорт</w:t>
      </w:r>
      <w:r w:rsidR="00061A79" w:rsidRPr="00CF03E6">
        <w:rPr>
          <w:rFonts w:ascii="Times New Roman" w:eastAsia="MS Mincho" w:hAnsi="Times New Roman" w:cs="Times New Roman"/>
          <w:sz w:val="24"/>
          <w:szCs w:val="24"/>
          <w:lang w:eastAsia="ru-RU"/>
        </w:rPr>
        <w:t xml:space="preserve"> в семьях с различным социальным </w:t>
      </w:r>
      <w:r w:rsidR="00061A79" w:rsidRPr="00CF03E6">
        <w:rPr>
          <w:rFonts w:ascii="Times New Roman" w:hAnsi="Times New Roman" w:cs="Times New Roman"/>
          <w:sz w:val="24"/>
          <w:szCs w:val="24"/>
        </w:rPr>
        <w:t>ста</w:t>
      </w:r>
      <w:r w:rsidR="00354BE9" w:rsidRPr="00CF03E6">
        <w:rPr>
          <w:rFonts w:ascii="Times New Roman" w:hAnsi="Times New Roman" w:cs="Times New Roman"/>
          <w:sz w:val="24"/>
          <w:szCs w:val="24"/>
        </w:rPr>
        <w:t>тусом и материальным положением:</w:t>
      </w:r>
      <w:r w:rsidR="00061A79" w:rsidRPr="00CF03E6">
        <w:rPr>
          <w:rFonts w:ascii="Times New Roman" w:hAnsi="Times New Roman" w:cs="Times New Roman"/>
          <w:sz w:val="24"/>
          <w:szCs w:val="24"/>
        </w:rPr>
        <w:t xml:space="preserve"> многодетных семей – 43%, малообеспеченных семей – 52%, родители в основном имеют среднее с</w:t>
      </w:r>
      <w:r w:rsidR="00642439">
        <w:rPr>
          <w:rFonts w:ascii="Times New Roman" w:hAnsi="Times New Roman" w:cs="Times New Roman"/>
          <w:sz w:val="24"/>
          <w:szCs w:val="24"/>
        </w:rPr>
        <w:t>пециальное образование. В данной образовательной</w:t>
      </w:r>
      <w:r w:rsidR="00061A79" w:rsidRPr="00CF03E6">
        <w:rPr>
          <w:rFonts w:ascii="Times New Roman" w:hAnsi="Times New Roman" w:cs="Times New Roman"/>
          <w:sz w:val="24"/>
          <w:szCs w:val="24"/>
        </w:rPr>
        <w:t xml:space="preserve"> </w:t>
      </w:r>
      <w:r w:rsidR="00642439">
        <w:rPr>
          <w:rFonts w:ascii="Times New Roman" w:hAnsi="Times New Roman" w:cs="Times New Roman"/>
          <w:sz w:val="24"/>
          <w:szCs w:val="24"/>
        </w:rPr>
        <w:t>организации</w:t>
      </w:r>
      <w:r w:rsidR="00061A79" w:rsidRPr="00CF03E6">
        <w:rPr>
          <w:rFonts w:ascii="Times New Roman" w:hAnsi="Times New Roman" w:cs="Times New Roman"/>
          <w:sz w:val="24"/>
          <w:szCs w:val="24"/>
        </w:rPr>
        <w:t xml:space="preserve"> созданы благоприятные условия для развития интеллектуальных и творческих способностей обучающихся, их самореализации в выбранном направлении деятельности. За время работы педагогическим коллективом накоплен богатый опыт работы, сложились традиции, которые ведут к поиску эффективных путей организации образовательного процесса. </w:t>
      </w:r>
    </w:p>
    <w:p w:rsidR="00061A79" w:rsidRPr="00CF03E6" w:rsidRDefault="00D52491" w:rsidP="00642439">
      <w:pPr>
        <w:pStyle w:val="a3"/>
        <w:jc w:val="both"/>
        <w:rPr>
          <w:rFonts w:ascii="Times New Roman" w:eastAsia="MS Mincho" w:hAnsi="Times New Roman" w:cs="Times New Roman"/>
          <w:sz w:val="24"/>
          <w:szCs w:val="24"/>
          <w:lang w:eastAsia="ru-RU"/>
        </w:rPr>
      </w:pPr>
      <w:r w:rsidRPr="00CF03E6">
        <w:rPr>
          <w:rFonts w:ascii="Times New Roman" w:eastAsia="MS Mincho" w:hAnsi="Times New Roman" w:cs="Times New Roman"/>
          <w:sz w:val="24"/>
          <w:szCs w:val="24"/>
          <w:lang w:eastAsia="ru-RU"/>
        </w:rPr>
        <w:t xml:space="preserve">       </w:t>
      </w:r>
      <w:r w:rsidR="00061A79" w:rsidRPr="00CF03E6">
        <w:rPr>
          <w:rFonts w:ascii="Times New Roman" w:eastAsia="MS Mincho" w:hAnsi="Times New Roman" w:cs="Times New Roman"/>
          <w:sz w:val="24"/>
          <w:szCs w:val="24"/>
          <w:lang w:eastAsia="ru-RU"/>
        </w:rPr>
        <w:t xml:space="preserve">Учебный кабинет, в котором преподает учитель, оснащен современным </w:t>
      </w:r>
      <w:r w:rsidR="00642439">
        <w:rPr>
          <w:rFonts w:ascii="Times New Roman" w:eastAsia="MS Mincho" w:hAnsi="Times New Roman" w:cs="Times New Roman"/>
          <w:sz w:val="24"/>
          <w:szCs w:val="24"/>
          <w:lang w:eastAsia="ru-RU"/>
        </w:rPr>
        <w:t>компьютерным оборудованием: имее</w:t>
      </w:r>
      <w:r w:rsidR="00061A79" w:rsidRPr="00CF03E6">
        <w:rPr>
          <w:rFonts w:ascii="Times New Roman" w:eastAsia="MS Mincho" w:hAnsi="Times New Roman" w:cs="Times New Roman"/>
          <w:sz w:val="24"/>
          <w:szCs w:val="24"/>
          <w:lang w:eastAsia="ru-RU"/>
        </w:rPr>
        <w:t>тся автоматизированное рабочее место учителя, ноутбук, мультимедийный проектор, принтер, сканер.</w:t>
      </w:r>
    </w:p>
    <w:p w:rsidR="00061A79" w:rsidRPr="00CF03E6" w:rsidRDefault="00642439" w:rsidP="00642439">
      <w:pPr>
        <w:pStyle w:val="a3"/>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Наблюдения</w:t>
      </w:r>
      <w:r w:rsidR="00061A79" w:rsidRPr="00CF03E6">
        <w:rPr>
          <w:rFonts w:ascii="Times New Roman" w:eastAsia="MS Mincho" w:hAnsi="Times New Roman" w:cs="Times New Roman"/>
          <w:sz w:val="24"/>
          <w:szCs w:val="24"/>
          <w:lang w:eastAsia="ru-RU"/>
        </w:rPr>
        <w:t xml:space="preserve"> за детьми в ход</w:t>
      </w:r>
      <w:r>
        <w:rPr>
          <w:rFonts w:ascii="Times New Roman" w:eastAsia="MS Mincho" w:hAnsi="Times New Roman" w:cs="Times New Roman"/>
          <w:sz w:val="24"/>
          <w:szCs w:val="24"/>
          <w:lang w:eastAsia="ru-RU"/>
        </w:rPr>
        <w:t>е образовательного процесса</w:t>
      </w:r>
      <w:r w:rsidR="00D61886" w:rsidRPr="00CF03E6">
        <w:rPr>
          <w:rFonts w:ascii="Times New Roman" w:eastAsia="MS Mincho" w:hAnsi="Times New Roman" w:cs="Times New Roman"/>
          <w:sz w:val="24"/>
          <w:szCs w:val="24"/>
          <w:lang w:eastAsia="ru-RU"/>
        </w:rPr>
        <w:t xml:space="preserve"> </w:t>
      </w:r>
      <w:r>
        <w:rPr>
          <w:rFonts w:ascii="Times New Roman" w:eastAsia="MS Mincho" w:hAnsi="Times New Roman" w:cs="Times New Roman"/>
          <w:sz w:val="24"/>
          <w:szCs w:val="24"/>
          <w:lang w:eastAsia="ru-RU"/>
        </w:rPr>
        <w:t>выявили</w:t>
      </w:r>
      <w:r w:rsidR="00354BE9" w:rsidRPr="00CF03E6">
        <w:rPr>
          <w:rFonts w:ascii="Times New Roman" w:eastAsia="MS Mincho" w:hAnsi="Times New Roman" w:cs="Times New Roman"/>
          <w:sz w:val="24"/>
          <w:szCs w:val="24"/>
          <w:lang w:eastAsia="ru-RU"/>
        </w:rPr>
        <w:t xml:space="preserve"> </w:t>
      </w:r>
      <w:r w:rsidR="00061A79" w:rsidRPr="00CF03E6">
        <w:rPr>
          <w:rFonts w:ascii="Times New Roman" w:eastAsia="MS Mincho" w:hAnsi="Times New Roman" w:cs="Times New Roman"/>
          <w:sz w:val="24"/>
          <w:szCs w:val="24"/>
          <w:lang w:eastAsia="ru-RU"/>
        </w:rPr>
        <w:t xml:space="preserve">неустойчивый </w:t>
      </w:r>
      <w:r w:rsidR="00061A79" w:rsidRPr="00CF03E6">
        <w:rPr>
          <w:rFonts w:ascii="Times New Roman" w:eastAsia="MS Gothic" w:hAnsi="Times New Roman" w:cs="Times New Roman"/>
          <w:iCs/>
          <w:sz w:val="24"/>
          <w:szCs w:val="24"/>
          <w:lang w:eastAsia="ru-RU"/>
        </w:rPr>
        <w:t xml:space="preserve">познавательный интерес, </w:t>
      </w:r>
      <w:r w:rsidR="00061A79" w:rsidRPr="00CF03E6">
        <w:rPr>
          <w:rFonts w:ascii="Times New Roman" w:eastAsia="MS Mincho" w:hAnsi="Times New Roman" w:cs="Times New Roman"/>
          <w:sz w:val="24"/>
          <w:szCs w:val="24"/>
          <w:lang w:eastAsia="ru-RU"/>
        </w:rPr>
        <w:t xml:space="preserve">не все дети внимательны, активны на уроках. </w:t>
      </w:r>
    </w:p>
    <w:p w:rsidR="006407EA" w:rsidRPr="00CF03E6" w:rsidRDefault="00D52491" w:rsidP="00642439">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6407EA" w:rsidRPr="00CF03E6">
        <w:rPr>
          <w:rFonts w:ascii="Times New Roman" w:eastAsia="Times New Roman" w:hAnsi="Times New Roman" w:cs="Times New Roman"/>
          <w:sz w:val="24"/>
          <w:szCs w:val="24"/>
          <w:lang w:eastAsia="ru-RU"/>
        </w:rPr>
        <w:t>Возможности формирования приемов мышле</w:t>
      </w:r>
      <w:r w:rsidR="006407EA" w:rsidRPr="00CF03E6">
        <w:rPr>
          <w:rFonts w:ascii="Times New Roman" w:eastAsia="Times New Roman" w:hAnsi="Times New Roman" w:cs="Times New Roman"/>
          <w:sz w:val="24"/>
          <w:szCs w:val="24"/>
          <w:lang w:eastAsia="ru-RU"/>
        </w:rPr>
        <w:softHyphen/>
        <w:t>ния не реализуются сами собой: учитель должен активно и умело работать в этом направлении, организуя весь процесс обучения так, чтобы, с одной стороны, он обог</w:t>
      </w:r>
      <w:r w:rsidR="00642439">
        <w:rPr>
          <w:rFonts w:ascii="Times New Roman" w:eastAsia="Times New Roman" w:hAnsi="Times New Roman" w:cs="Times New Roman"/>
          <w:sz w:val="24"/>
          <w:szCs w:val="24"/>
          <w:lang w:eastAsia="ru-RU"/>
        </w:rPr>
        <w:t>ащал детей знаниями, а с другой</w:t>
      </w:r>
      <w:r w:rsidR="006407EA" w:rsidRPr="00CF03E6">
        <w:rPr>
          <w:rFonts w:ascii="Times New Roman" w:eastAsia="Times New Roman" w:hAnsi="Times New Roman" w:cs="Times New Roman"/>
          <w:sz w:val="24"/>
          <w:szCs w:val="24"/>
          <w:lang w:eastAsia="ru-RU"/>
        </w:rPr>
        <w:t xml:space="preserve"> всемерно формировал приемы мышления, способствовал росту познавательных сил и способностей школьников.</w:t>
      </w:r>
    </w:p>
    <w:p w:rsidR="00061A79" w:rsidRPr="00CF03E6" w:rsidRDefault="00D52491" w:rsidP="00642439">
      <w:pPr>
        <w:pStyle w:val="a3"/>
        <w:jc w:val="both"/>
        <w:rPr>
          <w:rFonts w:ascii="Times New Roman" w:eastAsia="MS Mincho" w:hAnsi="Times New Roman" w:cs="Times New Roman"/>
          <w:sz w:val="24"/>
          <w:szCs w:val="24"/>
          <w:lang w:eastAsia="ru-RU"/>
        </w:rPr>
      </w:pPr>
      <w:r w:rsidRPr="00CF03E6">
        <w:rPr>
          <w:rFonts w:ascii="Times New Roman" w:eastAsia="MS Mincho" w:hAnsi="Times New Roman" w:cs="Times New Roman"/>
          <w:sz w:val="24"/>
          <w:szCs w:val="24"/>
          <w:lang w:eastAsia="ru-RU"/>
        </w:rPr>
        <w:t xml:space="preserve">      </w:t>
      </w:r>
      <w:r w:rsidR="00061A79" w:rsidRPr="00CF03E6">
        <w:rPr>
          <w:rFonts w:ascii="Times New Roman" w:eastAsia="MS Mincho" w:hAnsi="Times New Roman" w:cs="Times New Roman"/>
          <w:sz w:val="24"/>
          <w:szCs w:val="24"/>
          <w:lang w:eastAsia="ru-RU"/>
        </w:rPr>
        <w:t xml:space="preserve">Поэтому началом работы по теме опыта стало проведение первоначальной диагностики по определению исходного уровня </w:t>
      </w:r>
      <w:r w:rsidR="00061A79" w:rsidRPr="00CF03E6">
        <w:rPr>
          <w:rFonts w:ascii="Times New Roman" w:eastAsia="MS Gothic" w:hAnsi="Times New Roman" w:cs="Times New Roman"/>
          <w:iCs/>
          <w:sz w:val="24"/>
          <w:szCs w:val="24"/>
          <w:lang w:eastAsia="ru-RU"/>
        </w:rPr>
        <w:t>познавательной активности</w:t>
      </w:r>
      <w:r w:rsidR="00D63F4C" w:rsidRPr="00CF03E6">
        <w:rPr>
          <w:rFonts w:ascii="Times New Roman" w:eastAsia="MS Mincho" w:hAnsi="Times New Roman" w:cs="Times New Roman"/>
          <w:sz w:val="24"/>
          <w:szCs w:val="24"/>
          <w:lang w:eastAsia="ru-RU"/>
        </w:rPr>
        <w:t xml:space="preserve"> младших школьников в 2020</w:t>
      </w:r>
      <w:r w:rsidR="00061A79" w:rsidRPr="00CF03E6">
        <w:rPr>
          <w:rFonts w:ascii="Times New Roman" w:eastAsia="MS Mincho" w:hAnsi="Times New Roman" w:cs="Times New Roman"/>
          <w:sz w:val="24"/>
          <w:szCs w:val="24"/>
          <w:lang w:eastAsia="ru-RU"/>
        </w:rPr>
        <w:t xml:space="preserve"> учебном году.</w:t>
      </w:r>
    </w:p>
    <w:p w:rsidR="00F41D85" w:rsidRPr="00CF03E6" w:rsidRDefault="00D52491" w:rsidP="00642439">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444A19" w:rsidRPr="00CF03E6">
        <w:rPr>
          <w:rFonts w:ascii="Times New Roman" w:hAnsi="Times New Roman" w:cs="Times New Roman"/>
          <w:sz w:val="24"/>
          <w:szCs w:val="24"/>
        </w:rPr>
        <w:t xml:space="preserve">Диагностическая программа, целью которой было определение уровня </w:t>
      </w:r>
      <w:r w:rsidR="00354BE9" w:rsidRPr="00CF03E6">
        <w:rPr>
          <w:rFonts w:ascii="Times New Roman" w:hAnsi="Times New Roman" w:cs="Times New Roman"/>
          <w:sz w:val="24"/>
          <w:szCs w:val="24"/>
        </w:rPr>
        <w:t xml:space="preserve">развития логического мышления, </w:t>
      </w:r>
      <w:r w:rsidR="00444A19" w:rsidRPr="00CF03E6">
        <w:rPr>
          <w:rFonts w:ascii="Times New Roman" w:hAnsi="Times New Roman" w:cs="Times New Roman"/>
          <w:sz w:val="24"/>
          <w:szCs w:val="24"/>
        </w:rPr>
        <w:t>включила в себя следующие методики.</w:t>
      </w:r>
      <w:r w:rsidR="00F41D85">
        <w:rPr>
          <w:rFonts w:ascii="Times New Roman" w:hAnsi="Times New Roman" w:cs="Times New Roman"/>
          <w:sz w:val="24"/>
          <w:szCs w:val="24"/>
        </w:rPr>
        <w:t xml:space="preserve">                                               1</w:t>
      </w:r>
    </w:p>
    <w:p w:rsidR="00354BE9" w:rsidRPr="00CF03E6" w:rsidRDefault="00354BE9" w:rsidP="00444A19">
      <w:pPr>
        <w:pStyle w:val="a3"/>
        <w:rPr>
          <w:rFonts w:ascii="Times New Roman" w:hAnsi="Times New Roman" w:cs="Times New Roman"/>
          <w:b/>
          <w:bCs/>
          <w:sz w:val="24"/>
          <w:szCs w:val="24"/>
        </w:rPr>
      </w:pPr>
    </w:p>
    <w:tbl>
      <w:tblPr>
        <w:tblStyle w:val="a5"/>
        <w:tblW w:w="5000" w:type="pct"/>
        <w:tblInd w:w="-116" w:type="dxa"/>
        <w:tblLook w:val="01E0" w:firstRow="1" w:lastRow="1" w:firstColumn="1" w:lastColumn="1" w:noHBand="0" w:noVBand="0"/>
      </w:tblPr>
      <w:tblGrid>
        <w:gridCol w:w="501"/>
        <w:gridCol w:w="4267"/>
        <w:gridCol w:w="5137"/>
      </w:tblGrid>
      <w:tr w:rsidR="00444A19" w:rsidRPr="00CF03E6" w:rsidTr="00444A19">
        <w:tc>
          <w:tcPr>
            <w:tcW w:w="25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w:t>
            </w:r>
          </w:p>
        </w:tc>
        <w:tc>
          <w:tcPr>
            <w:tcW w:w="2154"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Название методики</w:t>
            </w:r>
          </w:p>
        </w:tc>
        <w:tc>
          <w:tcPr>
            <w:tcW w:w="259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Цель методики</w:t>
            </w:r>
          </w:p>
        </w:tc>
      </w:tr>
      <w:tr w:rsidR="00444A19" w:rsidRPr="00CF03E6" w:rsidTr="00444A19">
        <w:tc>
          <w:tcPr>
            <w:tcW w:w="25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w:t>
            </w:r>
          </w:p>
        </w:tc>
        <w:tc>
          <w:tcPr>
            <w:tcW w:w="2154" w:type="pct"/>
            <w:tcBorders>
              <w:top w:val="single" w:sz="4" w:space="0" w:color="auto"/>
              <w:left w:val="single" w:sz="4" w:space="0" w:color="auto"/>
              <w:bottom w:val="single" w:sz="4" w:space="0" w:color="auto"/>
              <w:right w:val="single" w:sz="4" w:space="0" w:color="auto"/>
            </w:tcBorders>
            <w:hideMark/>
          </w:tcPr>
          <w:p w:rsidR="00444A19" w:rsidRPr="00CF03E6" w:rsidRDefault="00444A19" w:rsidP="00D61886">
            <w:pPr>
              <w:spacing w:line="360" w:lineRule="auto"/>
              <w:rPr>
                <w:rFonts w:ascii="Times New Roman" w:hAnsi="Times New Roman" w:cs="Times New Roman"/>
                <w:sz w:val="24"/>
                <w:szCs w:val="24"/>
              </w:rPr>
            </w:pPr>
            <w:r w:rsidRPr="00CF03E6">
              <w:rPr>
                <w:rFonts w:ascii="Times New Roman" w:hAnsi="Times New Roman" w:cs="Times New Roman"/>
                <w:sz w:val="24"/>
                <w:szCs w:val="24"/>
              </w:rPr>
              <w:t>Методика «Исключение понятий»</w:t>
            </w:r>
            <w:r w:rsidR="00D61886" w:rsidRPr="00CF03E6">
              <w:rPr>
                <w:rFonts w:ascii="Times New Roman" w:hAnsi="Times New Roman" w:cs="Times New Roman"/>
                <w:sz w:val="24"/>
                <w:szCs w:val="24"/>
              </w:rPr>
              <w:t xml:space="preserve"> автор С.Х. Сафонова</w:t>
            </w:r>
          </w:p>
        </w:tc>
        <w:tc>
          <w:tcPr>
            <w:tcW w:w="259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Исследование способности к классификации и анализу</w:t>
            </w:r>
          </w:p>
        </w:tc>
      </w:tr>
      <w:tr w:rsidR="00444A19" w:rsidRPr="00CF03E6" w:rsidTr="00444A19">
        <w:tc>
          <w:tcPr>
            <w:tcW w:w="25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2</w:t>
            </w:r>
          </w:p>
        </w:tc>
        <w:tc>
          <w:tcPr>
            <w:tcW w:w="2154" w:type="pct"/>
            <w:tcBorders>
              <w:top w:val="single" w:sz="4" w:space="0" w:color="auto"/>
              <w:left w:val="single" w:sz="4" w:space="0" w:color="auto"/>
              <w:bottom w:val="single" w:sz="4" w:space="0" w:color="auto"/>
              <w:right w:val="single" w:sz="4" w:space="0" w:color="auto"/>
            </w:tcBorders>
            <w:hideMark/>
          </w:tcPr>
          <w:p w:rsidR="00444A19" w:rsidRPr="00CF03E6" w:rsidRDefault="00444A19" w:rsidP="00D61886">
            <w:pPr>
              <w:spacing w:line="360" w:lineRule="auto"/>
              <w:rPr>
                <w:rFonts w:ascii="Times New Roman" w:hAnsi="Times New Roman" w:cs="Times New Roman"/>
                <w:sz w:val="24"/>
                <w:szCs w:val="24"/>
              </w:rPr>
            </w:pPr>
            <w:r w:rsidRPr="00CF03E6">
              <w:rPr>
                <w:rFonts w:ascii="Times New Roman" w:hAnsi="Times New Roman" w:cs="Times New Roman"/>
                <w:sz w:val="24"/>
                <w:szCs w:val="24"/>
              </w:rPr>
              <w:t>Определение понятий, выяснение причин, выявление сходства и различий в объектах</w:t>
            </w:r>
            <w:r w:rsidR="00642439">
              <w:rPr>
                <w:rFonts w:ascii="Times New Roman" w:hAnsi="Times New Roman" w:cs="Times New Roman"/>
                <w:sz w:val="24"/>
                <w:szCs w:val="24"/>
              </w:rPr>
              <w:t xml:space="preserve"> </w:t>
            </w:r>
            <w:r w:rsidR="00D61886" w:rsidRPr="00CF03E6">
              <w:rPr>
                <w:rFonts w:ascii="Times New Roman" w:hAnsi="Times New Roman" w:cs="Times New Roman"/>
                <w:sz w:val="24"/>
                <w:szCs w:val="24"/>
              </w:rPr>
              <w:t>автор В.М.</w:t>
            </w:r>
            <w:r w:rsidR="00642439">
              <w:rPr>
                <w:rFonts w:ascii="Times New Roman" w:hAnsi="Times New Roman" w:cs="Times New Roman"/>
                <w:sz w:val="24"/>
                <w:szCs w:val="24"/>
              </w:rPr>
              <w:t xml:space="preserve"> </w:t>
            </w:r>
            <w:r w:rsidR="00D61886" w:rsidRPr="00CF03E6">
              <w:rPr>
                <w:rFonts w:ascii="Times New Roman" w:hAnsi="Times New Roman" w:cs="Times New Roman"/>
                <w:sz w:val="24"/>
                <w:szCs w:val="24"/>
              </w:rPr>
              <w:t>Русалов</w:t>
            </w:r>
          </w:p>
        </w:tc>
        <w:tc>
          <w:tcPr>
            <w:tcW w:w="259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Определить степень развитости у реб</w:t>
            </w:r>
            <w:r w:rsidR="00D61886" w:rsidRPr="00CF03E6">
              <w:rPr>
                <w:rFonts w:ascii="Times New Roman" w:hAnsi="Times New Roman" w:cs="Times New Roman"/>
                <w:sz w:val="24"/>
                <w:szCs w:val="24"/>
              </w:rPr>
              <w:t>енка интеллектуальных процессов</w:t>
            </w:r>
          </w:p>
        </w:tc>
      </w:tr>
      <w:tr w:rsidR="00444A19" w:rsidRPr="00CF03E6" w:rsidTr="00444A19">
        <w:tc>
          <w:tcPr>
            <w:tcW w:w="25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3</w:t>
            </w:r>
          </w:p>
        </w:tc>
        <w:tc>
          <w:tcPr>
            <w:tcW w:w="2154" w:type="pct"/>
            <w:tcBorders>
              <w:top w:val="single" w:sz="4" w:space="0" w:color="auto"/>
              <w:left w:val="single" w:sz="4" w:space="0" w:color="auto"/>
              <w:bottom w:val="single" w:sz="4" w:space="0" w:color="auto"/>
              <w:right w:val="single" w:sz="4" w:space="0" w:color="auto"/>
            </w:tcBorders>
            <w:hideMark/>
          </w:tcPr>
          <w:p w:rsidR="00444A19" w:rsidRPr="00CF03E6" w:rsidRDefault="00444A19" w:rsidP="00D61886">
            <w:pPr>
              <w:spacing w:line="360" w:lineRule="auto"/>
              <w:rPr>
                <w:rFonts w:ascii="Times New Roman" w:hAnsi="Times New Roman" w:cs="Times New Roman"/>
                <w:sz w:val="24"/>
                <w:szCs w:val="24"/>
              </w:rPr>
            </w:pPr>
            <w:r w:rsidRPr="00CF03E6">
              <w:rPr>
                <w:rFonts w:ascii="Times New Roman" w:hAnsi="Times New Roman" w:cs="Times New Roman"/>
                <w:sz w:val="24"/>
                <w:szCs w:val="24"/>
              </w:rPr>
              <w:t>«Последователь</w:t>
            </w:r>
            <w:r w:rsidR="00642439">
              <w:rPr>
                <w:rFonts w:ascii="Times New Roman" w:hAnsi="Times New Roman" w:cs="Times New Roman"/>
                <w:sz w:val="24"/>
                <w:szCs w:val="24"/>
              </w:rPr>
              <w:t>ность собы</w:t>
            </w:r>
            <w:r w:rsidRPr="00CF03E6">
              <w:rPr>
                <w:rFonts w:ascii="Times New Roman" w:hAnsi="Times New Roman" w:cs="Times New Roman"/>
                <w:sz w:val="24"/>
                <w:szCs w:val="24"/>
              </w:rPr>
              <w:t>тий»</w:t>
            </w:r>
            <w:r w:rsidR="00642439">
              <w:rPr>
                <w:rFonts w:ascii="Times New Roman" w:hAnsi="Times New Roman" w:cs="Times New Roman"/>
                <w:sz w:val="24"/>
                <w:szCs w:val="24"/>
              </w:rPr>
              <w:t xml:space="preserve"> </w:t>
            </w:r>
            <w:r w:rsidR="00D61886" w:rsidRPr="00CF03E6">
              <w:rPr>
                <w:rFonts w:ascii="Times New Roman" w:hAnsi="Times New Roman" w:cs="Times New Roman"/>
                <w:sz w:val="24"/>
                <w:szCs w:val="24"/>
              </w:rPr>
              <w:t>автор Е.Ю.Бруннер</w:t>
            </w:r>
          </w:p>
        </w:tc>
        <w:tc>
          <w:tcPr>
            <w:tcW w:w="259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 xml:space="preserve">Определить способность к </w:t>
            </w:r>
            <w:r w:rsidR="00D61886" w:rsidRPr="00CF03E6">
              <w:rPr>
                <w:rFonts w:ascii="Times New Roman" w:hAnsi="Times New Roman" w:cs="Times New Roman"/>
                <w:sz w:val="24"/>
                <w:szCs w:val="24"/>
              </w:rPr>
              <w:t>логическому мышлению, обобщению</w:t>
            </w:r>
          </w:p>
        </w:tc>
      </w:tr>
      <w:tr w:rsidR="00444A19" w:rsidRPr="00CF03E6" w:rsidTr="00444A19">
        <w:tc>
          <w:tcPr>
            <w:tcW w:w="25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4</w:t>
            </w:r>
          </w:p>
        </w:tc>
        <w:tc>
          <w:tcPr>
            <w:tcW w:w="2154" w:type="pct"/>
            <w:tcBorders>
              <w:top w:val="single" w:sz="4" w:space="0" w:color="auto"/>
              <w:left w:val="single" w:sz="4" w:space="0" w:color="auto"/>
              <w:bottom w:val="single" w:sz="4" w:space="0" w:color="auto"/>
              <w:right w:val="single" w:sz="4" w:space="0" w:color="auto"/>
            </w:tcBorders>
            <w:hideMark/>
          </w:tcPr>
          <w:p w:rsidR="00444A19" w:rsidRPr="00CF03E6" w:rsidRDefault="00444A19" w:rsidP="00D61886">
            <w:pPr>
              <w:spacing w:line="360" w:lineRule="auto"/>
              <w:rPr>
                <w:rFonts w:ascii="Times New Roman" w:hAnsi="Times New Roman" w:cs="Times New Roman"/>
                <w:sz w:val="24"/>
                <w:szCs w:val="24"/>
              </w:rPr>
            </w:pPr>
            <w:r w:rsidRPr="00CF03E6">
              <w:rPr>
                <w:rFonts w:ascii="Times New Roman" w:hAnsi="Times New Roman" w:cs="Times New Roman"/>
                <w:sz w:val="24"/>
                <w:szCs w:val="24"/>
              </w:rPr>
              <w:t>«Сравнение понятий»</w:t>
            </w:r>
            <w:r w:rsidR="001A2CB3" w:rsidRPr="00CF03E6">
              <w:rPr>
                <w:rFonts w:ascii="Times New Roman" w:hAnsi="Times New Roman" w:cs="Times New Roman"/>
                <w:sz w:val="24"/>
                <w:szCs w:val="24"/>
              </w:rPr>
              <w:t xml:space="preserve"> </w:t>
            </w:r>
            <w:r w:rsidR="00D61886" w:rsidRPr="00CF03E6">
              <w:rPr>
                <w:rFonts w:ascii="Times New Roman" w:hAnsi="Times New Roman" w:cs="Times New Roman"/>
                <w:sz w:val="24"/>
                <w:szCs w:val="24"/>
              </w:rPr>
              <w:t>автор А.В. Пилипенко</w:t>
            </w:r>
          </w:p>
        </w:tc>
        <w:tc>
          <w:tcPr>
            <w:tcW w:w="2593" w:type="pct"/>
            <w:tcBorders>
              <w:top w:val="single" w:sz="4" w:space="0" w:color="auto"/>
              <w:left w:val="single" w:sz="4" w:space="0" w:color="auto"/>
              <w:bottom w:val="single" w:sz="4" w:space="0" w:color="auto"/>
              <w:right w:val="single" w:sz="4" w:space="0" w:color="auto"/>
            </w:tcBorders>
            <w:hideMark/>
          </w:tcPr>
          <w:p w:rsidR="00444A19" w:rsidRPr="00CF03E6" w:rsidRDefault="00444A19" w:rsidP="00444A19">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Опре</w:t>
            </w:r>
            <w:r w:rsidR="001171F5">
              <w:rPr>
                <w:rFonts w:ascii="Times New Roman" w:hAnsi="Times New Roman" w:cs="Times New Roman"/>
                <w:sz w:val="24"/>
                <w:szCs w:val="24"/>
              </w:rPr>
              <w:t>делить уровень сформированности</w:t>
            </w:r>
            <w:r w:rsidRPr="00CF03E6">
              <w:rPr>
                <w:rFonts w:ascii="Times New Roman" w:hAnsi="Times New Roman" w:cs="Times New Roman"/>
                <w:sz w:val="24"/>
                <w:szCs w:val="24"/>
              </w:rPr>
              <w:t xml:space="preserve"> операции сравнения у младших школьников</w:t>
            </w:r>
          </w:p>
        </w:tc>
      </w:tr>
    </w:tbl>
    <w:p w:rsidR="00444A19" w:rsidRPr="00CF03E6" w:rsidRDefault="00D52491" w:rsidP="00444A19">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444A19" w:rsidRPr="00CF03E6">
        <w:rPr>
          <w:rFonts w:ascii="Times New Roman" w:hAnsi="Times New Roman" w:cs="Times New Roman"/>
          <w:sz w:val="24"/>
          <w:szCs w:val="24"/>
        </w:rPr>
        <w:t xml:space="preserve">При выборе  данных  методик  мы руководствовались замерами разных сторон мыслительной </w:t>
      </w:r>
      <w:r w:rsidRPr="00CF03E6">
        <w:rPr>
          <w:rFonts w:ascii="Times New Roman" w:hAnsi="Times New Roman" w:cs="Times New Roman"/>
          <w:sz w:val="24"/>
          <w:szCs w:val="24"/>
        </w:rPr>
        <w:t xml:space="preserve">деятельности ученика. </w:t>
      </w:r>
      <w:r w:rsidR="00444A19" w:rsidRPr="00CF03E6">
        <w:rPr>
          <w:rFonts w:ascii="Times New Roman" w:hAnsi="Times New Roman" w:cs="Times New Roman"/>
          <w:sz w:val="24"/>
          <w:szCs w:val="24"/>
        </w:rPr>
        <w:t>При проведении эксперимента учитывался возраст учащихся, психологическое состояние на данный момент, а так</w:t>
      </w:r>
      <w:r w:rsidR="001171F5">
        <w:rPr>
          <w:rFonts w:ascii="Times New Roman" w:hAnsi="Times New Roman" w:cs="Times New Roman"/>
          <w:sz w:val="24"/>
          <w:szCs w:val="24"/>
        </w:rPr>
        <w:t xml:space="preserve"> </w:t>
      </w:r>
      <w:r w:rsidR="00444A19" w:rsidRPr="00CF03E6">
        <w:rPr>
          <w:rFonts w:ascii="Times New Roman" w:hAnsi="Times New Roman" w:cs="Times New Roman"/>
          <w:sz w:val="24"/>
          <w:szCs w:val="24"/>
        </w:rPr>
        <w:t>же  время. Это мог быть вторник или четверг,  т.к. эти дни являются днями большей работоспособности для учеников.  Выполнение заданий проходило во время урока.  Необходимо также было использовать индивидуальный подход к каждому ребенку по длительности выполнения данных методик.</w:t>
      </w:r>
    </w:p>
    <w:p w:rsidR="00061A79" w:rsidRPr="00CF03E6" w:rsidRDefault="00D52491" w:rsidP="00444A19">
      <w:pPr>
        <w:pStyle w:val="a3"/>
        <w:jc w:val="both"/>
        <w:rPr>
          <w:rFonts w:ascii="Times New Roman" w:hAnsi="Times New Roman" w:cs="Times New Roman"/>
          <w:sz w:val="24"/>
          <w:szCs w:val="24"/>
        </w:rPr>
      </w:pPr>
      <w:r w:rsidRPr="00CF03E6">
        <w:rPr>
          <w:rFonts w:ascii="Times New Roman" w:eastAsia="Times New Roman" w:hAnsi="Times New Roman" w:cs="Times New Roman"/>
          <w:sz w:val="24"/>
          <w:szCs w:val="24"/>
          <w:lang w:eastAsia="ru-RU" w:bidi="en-US"/>
        </w:rPr>
        <w:t xml:space="preserve">       </w:t>
      </w:r>
      <w:r w:rsidR="00061A79" w:rsidRPr="00CF03E6">
        <w:rPr>
          <w:rFonts w:ascii="Times New Roman" w:eastAsia="Times New Roman" w:hAnsi="Times New Roman" w:cs="Times New Roman"/>
          <w:sz w:val="24"/>
          <w:szCs w:val="24"/>
          <w:lang w:eastAsia="ru-RU" w:bidi="en-US"/>
        </w:rPr>
        <w:t>По результатам обследования в</w:t>
      </w:r>
      <w:r w:rsidR="00AD447C" w:rsidRPr="00CF03E6">
        <w:rPr>
          <w:rFonts w:ascii="Times New Roman" w:eastAsia="Times New Roman" w:hAnsi="Times New Roman" w:cs="Times New Roman"/>
          <w:sz w:val="24"/>
          <w:szCs w:val="24"/>
          <w:lang w:eastAsia="ru-RU" w:bidi="en-US"/>
        </w:rPr>
        <w:t>ыявлены следующие группы детей:</w:t>
      </w:r>
      <w:r w:rsidR="001171F5">
        <w:rPr>
          <w:rFonts w:ascii="Times New Roman" w:eastAsia="Times New Roman" w:hAnsi="Times New Roman" w:cs="Times New Roman"/>
          <w:sz w:val="24"/>
          <w:szCs w:val="24"/>
          <w:lang w:eastAsia="ru-RU" w:bidi="en-US"/>
        </w:rPr>
        <w:t xml:space="preserve"> </w:t>
      </w:r>
      <w:r w:rsidR="00061A79" w:rsidRPr="00CF03E6">
        <w:rPr>
          <w:rFonts w:ascii="Times New Roman" w:eastAsia="Times New Roman" w:hAnsi="Times New Roman" w:cs="Times New Roman"/>
          <w:sz w:val="24"/>
          <w:szCs w:val="24"/>
          <w:lang w:eastAsia="ru-RU" w:bidi="en-US"/>
        </w:rPr>
        <w:t>с низким  уровнем</w:t>
      </w:r>
      <w:r w:rsidR="00AD447C" w:rsidRPr="00CF03E6">
        <w:rPr>
          <w:rFonts w:ascii="Times New Roman" w:eastAsia="Times New Roman" w:hAnsi="Times New Roman" w:cs="Times New Roman"/>
          <w:sz w:val="24"/>
          <w:szCs w:val="24"/>
          <w:lang w:eastAsia="ru-RU" w:bidi="en-US"/>
        </w:rPr>
        <w:t xml:space="preserve"> познавательной активности – 70%, со средним – 30%.</w:t>
      </w:r>
    </w:p>
    <w:p w:rsidR="00D52491" w:rsidRDefault="00D61886" w:rsidP="00F41D85">
      <w:pPr>
        <w:pStyle w:val="a3"/>
        <w:jc w:val="both"/>
        <w:rPr>
          <w:rFonts w:ascii="Times New Roman" w:eastAsia="MS Mincho" w:hAnsi="Times New Roman" w:cs="Times New Roman"/>
          <w:sz w:val="24"/>
          <w:szCs w:val="24"/>
          <w:lang w:eastAsia="ru-RU"/>
        </w:rPr>
      </w:pPr>
      <w:r w:rsidRPr="00CF03E6">
        <w:rPr>
          <w:rFonts w:ascii="Times New Roman" w:eastAsia="MS Mincho" w:hAnsi="Times New Roman" w:cs="Times New Roman"/>
          <w:sz w:val="24"/>
          <w:szCs w:val="24"/>
          <w:lang w:eastAsia="ru-RU"/>
        </w:rPr>
        <w:t xml:space="preserve">  </w:t>
      </w:r>
      <w:r w:rsidR="00D52491" w:rsidRPr="00CF03E6">
        <w:rPr>
          <w:rFonts w:ascii="Times New Roman" w:eastAsia="MS Mincho" w:hAnsi="Times New Roman" w:cs="Times New Roman"/>
          <w:sz w:val="24"/>
          <w:szCs w:val="24"/>
          <w:lang w:eastAsia="ru-RU"/>
        </w:rPr>
        <w:t xml:space="preserve">    </w:t>
      </w:r>
      <w:r w:rsidRPr="00CF03E6">
        <w:rPr>
          <w:rFonts w:ascii="Times New Roman" w:eastAsia="MS Mincho" w:hAnsi="Times New Roman" w:cs="Times New Roman"/>
          <w:sz w:val="24"/>
          <w:szCs w:val="24"/>
          <w:lang w:eastAsia="ru-RU"/>
        </w:rPr>
        <w:t>Так возникла идея формирования</w:t>
      </w:r>
      <w:r w:rsidR="00AD447C" w:rsidRPr="00CF03E6">
        <w:rPr>
          <w:rFonts w:ascii="Times New Roman" w:eastAsia="MS Mincho" w:hAnsi="Times New Roman" w:cs="Times New Roman"/>
          <w:sz w:val="24"/>
          <w:szCs w:val="24"/>
          <w:lang w:eastAsia="ru-RU"/>
        </w:rPr>
        <w:t xml:space="preserve"> логического мышления в процессе  игровой деятельности </w:t>
      </w:r>
      <w:r w:rsidRPr="00CF03E6">
        <w:rPr>
          <w:rFonts w:ascii="Times New Roman" w:eastAsia="MS Mincho" w:hAnsi="Times New Roman" w:cs="Times New Roman"/>
          <w:sz w:val="24"/>
          <w:szCs w:val="24"/>
          <w:lang w:eastAsia="ru-RU"/>
        </w:rPr>
        <w:t>у младших школьников.</w:t>
      </w:r>
    </w:p>
    <w:p w:rsidR="00F41D85" w:rsidRPr="00CF03E6" w:rsidRDefault="00F41D85" w:rsidP="00F41D85">
      <w:pPr>
        <w:pStyle w:val="a3"/>
        <w:jc w:val="both"/>
        <w:rPr>
          <w:rFonts w:ascii="Times New Roman" w:eastAsia="MS Mincho" w:hAnsi="Times New Roman" w:cs="Times New Roman"/>
          <w:sz w:val="24"/>
          <w:szCs w:val="24"/>
          <w:lang w:eastAsia="ru-RU"/>
        </w:rPr>
      </w:pPr>
    </w:p>
    <w:p w:rsidR="000E687E" w:rsidRPr="00CF03E6" w:rsidRDefault="000E687E" w:rsidP="00503FD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F03E6">
        <w:rPr>
          <w:rFonts w:ascii="Times New Roman" w:eastAsia="Times New Roman" w:hAnsi="Times New Roman" w:cs="Times New Roman"/>
          <w:b/>
          <w:bCs/>
          <w:color w:val="000000"/>
          <w:sz w:val="24"/>
          <w:szCs w:val="24"/>
          <w:lang w:eastAsia="ru-RU"/>
        </w:rPr>
        <w:t>Актуальность опыта</w:t>
      </w:r>
    </w:p>
    <w:p w:rsidR="006407EA" w:rsidRPr="00CF03E6" w:rsidRDefault="00D52491"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D61886" w:rsidRPr="00CF03E6">
        <w:rPr>
          <w:rFonts w:ascii="Times New Roman" w:hAnsi="Times New Roman" w:cs="Times New Roman"/>
          <w:sz w:val="24"/>
          <w:szCs w:val="24"/>
          <w:lang w:eastAsia="ru-RU"/>
        </w:rPr>
        <w:t>И</w:t>
      </w:r>
      <w:r w:rsidR="006407EA" w:rsidRPr="00CF03E6">
        <w:rPr>
          <w:rFonts w:ascii="Times New Roman" w:hAnsi="Times New Roman" w:cs="Times New Roman"/>
          <w:sz w:val="24"/>
          <w:szCs w:val="24"/>
          <w:lang w:eastAsia="ru-RU"/>
        </w:rPr>
        <w:t xml:space="preserve">спользование </w:t>
      </w:r>
      <w:r w:rsidR="00D61886" w:rsidRPr="00CF03E6">
        <w:rPr>
          <w:rFonts w:ascii="Times New Roman" w:hAnsi="Times New Roman" w:cs="Times New Roman"/>
          <w:sz w:val="24"/>
          <w:szCs w:val="24"/>
          <w:lang w:eastAsia="ru-RU"/>
        </w:rPr>
        <w:t>дидактических игр</w:t>
      </w:r>
      <w:r w:rsidR="006407EA" w:rsidRPr="00CF03E6">
        <w:rPr>
          <w:rFonts w:ascii="Times New Roman" w:hAnsi="Times New Roman" w:cs="Times New Roman"/>
          <w:sz w:val="24"/>
          <w:szCs w:val="24"/>
          <w:lang w:eastAsia="ru-RU"/>
        </w:rPr>
        <w:t xml:space="preserve"> на уроках приучает детей самостоятельно мыслить, </w:t>
      </w:r>
      <w:r w:rsidR="00541329" w:rsidRPr="00CF03E6">
        <w:rPr>
          <w:rFonts w:ascii="Times New Roman" w:hAnsi="Times New Roman" w:cs="Times New Roman"/>
          <w:sz w:val="24"/>
          <w:szCs w:val="24"/>
          <w:lang w:eastAsia="ru-RU"/>
        </w:rPr>
        <w:t>применять</w:t>
      </w:r>
      <w:r w:rsidR="006407EA" w:rsidRPr="00CF03E6">
        <w:rPr>
          <w:rFonts w:ascii="Times New Roman" w:hAnsi="Times New Roman" w:cs="Times New Roman"/>
          <w:sz w:val="24"/>
          <w:szCs w:val="24"/>
          <w:lang w:eastAsia="ru-RU"/>
        </w:rPr>
        <w:t xml:space="preserve"> полученные данные в различных условиях в соответствии с поставленной задачей. Более того, игры – это все</w:t>
      </w:r>
      <w:r w:rsidR="001171F5">
        <w:rPr>
          <w:rFonts w:ascii="Times New Roman" w:hAnsi="Times New Roman" w:cs="Times New Roman"/>
          <w:sz w:val="24"/>
          <w:szCs w:val="24"/>
          <w:lang w:eastAsia="ru-RU"/>
        </w:rPr>
        <w:t xml:space="preserve">гда интересно и познавательно, </w:t>
      </w:r>
      <w:r w:rsidR="006407EA" w:rsidRPr="00CF03E6">
        <w:rPr>
          <w:rFonts w:ascii="Times New Roman" w:hAnsi="Times New Roman" w:cs="Times New Roman"/>
          <w:sz w:val="24"/>
          <w:szCs w:val="24"/>
          <w:lang w:eastAsia="ru-RU"/>
        </w:rPr>
        <w:t xml:space="preserve"> они способны </w:t>
      </w:r>
      <w:r w:rsidR="00541329" w:rsidRPr="00CF03E6">
        <w:rPr>
          <w:rFonts w:ascii="Times New Roman" w:hAnsi="Times New Roman" w:cs="Times New Roman"/>
          <w:sz w:val="24"/>
          <w:szCs w:val="24"/>
          <w:lang w:eastAsia="ru-RU"/>
        </w:rPr>
        <w:t>пробудить</w:t>
      </w:r>
      <w:r w:rsidR="006407EA" w:rsidRPr="00CF03E6">
        <w:rPr>
          <w:rFonts w:ascii="Times New Roman" w:hAnsi="Times New Roman" w:cs="Times New Roman"/>
          <w:sz w:val="24"/>
          <w:szCs w:val="24"/>
          <w:lang w:eastAsia="ru-RU"/>
        </w:rPr>
        <w:t xml:space="preserve"> стремление к знаниям и желание учиться.</w:t>
      </w:r>
    </w:p>
    <w:p w:rsidR="000E687E" w:rsidRPr="00CF03E6" w:rsidRDefault="00D52491"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0E687E" w:rsidRPr="00CF03E6">
        <w:rPr>
          <w:rFonts w:ascii="Times New Roman" w:hAnsi="Times New Roman" w:cs="Times New Roman"/>
          <w:sz w:val="24"/>
          <w:szCs w:val="24"/>
          <w:lang w:eastAsia="ru-RU"/>
        </w:rPr>
        <w:t>Образовательный стандарт нового поколения ставит перед учителем новые цели. Теперь в начальной школе учитель должен научить ребёнка не только читать, писать и считать, но и</w:t>
      </w:r>
      <w:r w:rsidR="00D63F4C" w:rsidRPr="00CF03E6">
        <w:rPr>
          <w:rFonts w:ascii="Times New Roman" w:hAnsi="Times New Roman" w:cs="Times New Roman"/>
          <w:sz w:val="24"/>
          <w:szCs w:val="24"/>
          <w:lang w:eastAsia="ru-RU"/>
        </w:rPr>
        <w:t xml:space="preserve"> </w:t>
      </w:r>
      <w:r w:rsidR="000E687E" w:rsidRPr="00CF03E6">
        <w:rPr>
          <w:rFonts w:ascii="Times New Roman" w:hAnsi="Times New Roman" w:cs="Times New Roman"/>
          <w:sz w:val="24"/>
          <w:szCs w:val="24"/>
          <w:lang w:eastAsia="ru-RU"/>
        </w:rPr>
        <w:t xml:space="preserve">привить новые умения - универсальные учебные действия, составляющие основу обучения. </w:t>
      </w:r>
      <w:r w:rsidR="000E687E" w:rsidRPr="00CF03E6">
        <w:rPr>
          <w:rFonts w:ascii="Times New Roman" w:hAnsi="Times New Roman" w:cs="Times New Roman"/>
          <w:color w:val="000000"/>
          <w:sz w:val="24"/>
          <w:szCs w:val="24"/>
          <w:lang w:eastAsia="ru-RU"/>
        </w:rPr>
        <w:t>Если определить основной смысл образования как развитие практических способностей, умений, необходимых человеку для достижения успеха в личной, профессиональной и общественной жизни, то одной из ключевых является его коммуникативная компетентность.</w:t>
      </w:r>
      <w:r w:rsidR="000E687E" w:rsidRPr="00CF03E6">
        <w:rPr>
          <w:rFonts w:ascii="Times New Roman" w:hAnsi="Times New Roman" w:cs="Times New Roman"/>
          <w:sz w:val="24"/>
          <w:szCs w:val="24"/>
          <w:lang w:eastAsia="ru-RU"/>
        </w:rPr>
        <w:t xml:space="preserve"> Ребенок приходит в школу, не умея общаться,</w:t>
      </w:r>
      <w:r w:rsidR="001171F5">
        <w:rPr>
          <w:rFonts w:ascii="Times New Roman" w:hAnsi="Times New Roman" w:cs="Times New Roman"/>
          <w:sz w:val="24"/>
          <w:szCs w:val="24"/>
          <w:lang w:eastAsia="ru-RU"/>
        </w:rPr>
        <w:t xml:space="preserve"> даже если он посещал дошкольную</w:t>
      </w:r>
      <w:r w:rsidR="000E687E" w:rsidRPr="00CF03E6">
        <w:rPr>
          <w:rFonts w:ascii="Times New Roman" w:hAnsi="Times New Roman" w:cs="Times New Roman"/>
          <w:sz w:val="24"/>
          <w:szCs w:val="24"/>
          <w:lang w:eastAsia="ru-RU"/>
        </w:rPr>
        <w:t xml:space="preserve"> </w:t>
      </w:r>
      <w:r w:rsidR="001171F5">
        <w:rPr>
          <w:rFonts w:ascii="Times New Roman" w:hAnsi="Times New Roman" w:cs="Times New Roman"/>
          <w:sz w:val="24"/>
          <w:szCs w:val="24"/>
          <w:lang w:eastAsia="ru-RU"/>
        </w:rPr>
        <w:t>образовательную организацию</w:t>
      </w:r>
      <w:r w:rsidR="000E687E" w:rsidRPr="00CF03E6">
        <w:rPr>
          <w:rFonts w:ascii="Times New Roman" w:hAnsi="Times New Roman" w:cs="Times New Roman"/>
          <w:sz w:val="24"/>
          <w:szCs w:val="24"/>
          <w:lang w:eastAsia="ru-RU"/>
        </w:rPr>
        <w:t>.</w:t>
      </w:r>
    </w:p>
    <w:p w:rsidR="00F41D85" w:rsidRDefault="00D52491"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103FBF" w:rsidRPr="00CF03E6">
        <w:rPr>
          <w:rFonts w:ascii="Times New Roman" w:hAnsi="Times New Roman" w:cs="Times New Roman"/>
          <w:sz w:val="24"/>
          <w:szCs w:val="24"/>
          <w:lang w:eastAsia="ru-RU"/>
        </w:rPr>
        <w:t>Таким образом,</w:t>
      </w:r>
      <w:r w:rsidR="000E687E" w:rsidRPr="00CF03E6">
        <w:rPr>
          <w:rFonts w:ascii="Times New Roman" w:hAnsi="Times New Roman" w:cs="Times New Roman"/>
          <w:sz w:val="24"/>
          <w:szCs w:val="24"/>
          <w:lang w:eastAsia="ru-RU"/>
        </w:rPr>
        <w:t xml:space="preserve"> были выявлены следующие </w:t>
      </w:r>
      <w:r w:rsidR="000E687E" w:rsidRPr="00CF03E6">
        <w:rPr>
          <w:rFonts w:ascii="Times New Roman" w:hAnsi="Times New Roman" w:cs="Times New Roman"/>
          <w:b/>
          <w:bCs/>
          <w:sz w:val="24"/>
          <w:szCs w:val="24"/>
          <w:lang w:eastAsia="ru-RU"/>
        </w:rPr>
        <w:t>противоречия:</w:t>
      </w:r>
      <w:r w:rsidR="00D63F4C" w:rsidRPr="00CF03E6">
        <w:rPr>
          <w:rFonts w:ascii="Times New Roman" w:hAnsi="Times New Roman" w:cs="Times New Roman"/>
          <w:b/>
          <w:bCs/>
          <w:sz w:val="24"/>
          <w:szCs w:val="24"/>
          <w:lang w:eastAsia="ru-RU"/>
        </w:rPr>
        <w:t xml:space="preserve"> </w:t>
      </w:r>
      <w:r w:rsidR="001171F5" w:rsidRPr="001171F5">
        <w:rPr>
          <w:rFonts w:ascii="Times New Roman" w:hAnsi="Times New Roman" w:cs="Times New Roman"/>
          <w:bCs/>
          <w:sz w:val="24"/>
          <w:szCs w:val="24"/>
          <w:lang w:eastAsia="ru-RU"/>
        </w:rPr>
        <w:t>между</w:t>
      </w:r>
      <w:r w:rsidR="001171F5">
        <w:rPr>
          <w:rFonts w:ascii="Times New Roman" w:hAnsi="Times New Roman" w:cs="Times New Roman"/>
          <w:b/>
          <w:bCs/>
          <w:sz w:val="24"/>
          <w:szCs w:val="24"/>
          <w:lang w:eastAsia="ru-RU"/>
        </w:rPr>
        <w:t xml:space="preserve"> </w:t>
      </w:r>
      <w:r w:rsidR="00541329" w:rsidRPr="00CF03E6">
        <w:rPr>
          <w:rFonts w:ascii="Times New Roman" w:hAnsi="Times New Roman" w:cs="Times New Roman"/>
          <w:sz w:val="24"/>
          <w:szCs w:val="24"/>
          <w:lang w:eastAsia="ru-RU"/>
        </w:rPr>
        <w:t>необходимостью развития логическо</w:t>
      </w:r>
      <w:r w:rsidR="00103FBF" w:rsidRPr="00CF03E6">
        <w:rPr>
          <w:rFonts w:ascii="Times New Roman" w:hAnsi="Times New Roman" w:cs="Times New Roman"/>
          <w:sz w:val="24"/>
          <w:szCs w:val="24"/>
          <w:lang w:eastAsia="ru-RU"/>
        </w:rPr>
        <w:t>го мышления у </w:t>
      </w:r>
      <w:r w:rsidR="00541329" w:rsidRPr="00CF03E6">
        <w:rPr>
          <w:rFonts w:ascii="Times New Roman" w:hAnsi="Times New Roman" w:cs="Times New Roman"/>
          <w:sz w:val="24"/>
          <w:szCs w:val="24"/>
          <w:lang w:eastAsia="ru-RU"/>
        </w:rPr>
        <w:t>детей младшего школьного возра</w:t>
      </w:r>
      <w:r w:rsidR="00103FBF" w:rsidRPr="00CF03E6">
        <w:rPr>
          <w:rFonts w:ascii="Times New Roman" w:hAnsi="Times New Roman" w:cs="Times New Roman"/>
          <w:sz w:val="24"/>
          <w:szCs w:val="24"/>
          <w:lang w:eastAsia="ru-RU"/>
        </w:rPr>
        <w:t>ста и неготовностью детей</w:t>
      </w:r>
      <w:r w:rsidR="00541329" w:rsidRPr="00CF03E6">
        <w:rPr>
          <w:rFonts w:ascii="Times New Roman" w:hAnsi="Times New Roman" w:cs="Times New Roman"/>
          <w:sz w:val="24"/>
          <w:szCs w:val="24"/>
          <w:lang w:eastAsia="ru-RU"/>
        </w:rPr>
        <w:t xml:space="preserve"> способствовать этому процессу. Это противоречие обозначило проблему в исследовании: выявление эффективных средств развития логич</w:t>
      </w:r>
      <w:r w:rsidR="00103FBF" w:rsidRPr="00CF03E6">
        <w:rPr>
          <w:rFonts w:ascii="Times New Roman" w:hAnsi="Times New Roman" w:cs="Times New Roman"/>
          <w:sz w:val="24"/>
          <w:szCs w:val="24"/>
          <w:lang w:eastAsia="ru-RU"/>
        </w:rPr>
        <w:t xml:space="preserve">еского мышления у детей младшего </w:t>
      </w:r>
      <w:r w:rsidR="00541329" w:rsidRPr="00CF03E6">
        <w:rPr>
          <w:rFonts w:ascii="Times New Roman" w:hAnsi="Times New Roman" w:cs="Times New Roman"/>
          <w:sz w:val="24"/>
          <w:szCs w:val="24"/>
          <w:lang w:eastAsia="ru-RU"/>
        </w:rPr>
        <w:t xml:space="preserve">школьного возраста.  </w:t>
      </w:r>
      <w:r w:rsidR="006407EA" w:rsidRPr="00CF03E6">
        <w:rPr>
          <w:rFonts w:ascii="Times New Roman" w:hAnsi="Times New Roman" w:cs="Times New Roman"/>
          <w:sz w:val="24"/>
          <w:szCs w:val="24"/>
          <w:lang w:eastAsia="ru-RU"/>
        </w:rPr>
        <w:t xml:space="preserve">Потребность в игре и желание играть необходимо, </w:t>
      </w:r>
      <w:r w:rsidR="001171F5">
        <w:rPr>
          <w:rFonts w:ascii="Times New Roman" w:hAnsi="Times New Roman" w:cs="Times New Roman"/>
          <w:sz w:val="24"/>
          <w:szCs w:val="24"/>
          <w:lang w:eastAsia="ru-RU"/>
        </w:rPr>
        <w:t xml:space="preserve">необходимо </w:t>
      </w:r>
      <w:r w:rsidR="006407EA" w:rsidRPr="00CF03E6">
        <w:rPr>
          <w:rFonts w:ascii="Times New Roman" w:hAnsi="Times New Roman" w:cs="Times New Roman"/>
          <w:sz w:val="24"/>
          <w:szCs w:val="24"/>
          <w:lang w:eastAsia="ru-RU"/>
        </w:rPr>
        <w:t xml:space="preserve">использовать и направлять </w:t>
      </w:r>
      <w:r w:rsidR="001171F5">
        <w:rPr>
          <w:rFonts w:ascii="Times New Roman" w:hAnsi="Times New Roman" w:cs="Times New Roman"/>
          <w:sz w:val="24"/>
          <w:szCs w:val="24"/>
          <w:lang w:eastAsia="ru-RU"/>
        </w:rPr>
        <w:t xml:space="preserve">процесс </w:t>
      </w:r>
      <w:r w:rsidR="006407EA" w:rsidRPr="00CF03E6">
        <w:rPr>
          <w:rFonts w:ascii="Times New Roman" w:hAnsi="Times New Roman" w:cs="Times New Roman"/>
          <w:sz w:val="24"/>
          <w:szCs w:val="24"/>
          <w:lang w:eastAsia="ru-RU"/>
        </w:rPr>
        <w:t xml:space="preserve">в целях решения определенных развивающих задач. </w:t>
      </w:r>
      <w:r w:rsidR="00F41D85">
        <w:rPr>
          <w:rFonts w:ascii="Times New Roman" w:hAnsi="Times New Roman" w:cs="Times New Roman"/>
          <w:sz w:val="24"/>
          <w:szCs w:val="24"/>
          <w:lang w:eastAsia="ru-RU"/>
        </w:rPr>
        <w:t xml:space="preserve">                                            </w:t>
      </w:r>
    </w:p>
    <w:p w:rsidR="00F41D85" w:rsidRPr="00F41D85" w:rsidRDefault="00F41D85" w:rsidP="00F41D85">
      <w:pPr>
        <w:pStyle w:val="a3"/>
        <w:jc w:val="right"/>
        <w:rPr>
          <w:rFonts w:ascii="Times New Roman" w:hAnsi="Times New Roman" w:cs="Times New Roman"/>
          <w:sz w:val="24"/>
          <w:szCs w:val="24"/>
          <w:lang w:eastAsia="ru-RU"/>
        </w:rPr>
      </w:pPr>
      <w:r w:rsidRPr="00F41D85">
        <w:rPr>
          <w:rFonts w:ascii="Times New Roman" w:hAnsi="Times New Roman" w:cs="Times New Roman"/>
          <w:sz w:val="24"/>
          <w:szCs w:val="24"/>
          <w:lang w:eastAsia="ru-RU"/>
        </w:rPr>
        <w:lastRenderedPageBreak/>
        <w:t>2</w:t>
      </w:r>
    </w:p>
    <w:p w:rsidR="006407EA" w:rsidRPr="00CF03E6" w:rsidRDefault="00D52491"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6407EA" w:rsidRPr="00CF03E6">
        <w:rPr>
          <w:rFonts w:ascii="Times New Roman" w:hAnsi="Times New Roman" w:cs="Times New Roman"/>
          <w:sz w:val="24"/>
          <w:szCs w:val="24"/>
          <w:lang w:eastAsia="ru-RU"/>
        </w:rPr>
        <w:t>Игра будет являться средством воспитания, если она будет включаться в целостный педагогический процесс. Руководя игрой, преподаватель воздействует на все стороны развития личности ребенка: на чувства, на сознание, на волю и на поведение в целом.</w:t>
      </w:r>
    </w:p>
    <w:p w:rsidR="00503FD8" w:rsidRPr="00CF03E6" w:rsidRDefault="00D52491" w:rsidP="001837FD">
      <w:pPr>
        <w:pStyle w:val="a3"/>
        <w:jc w:val="both"/>
        <w:rPr>
          <w:rFonts w:ascii="Times New Roman" w:hAnsi="Times New Roman" w:cs="Times New Roman"/>
          <w:sz w:val="24"/>
          <w:szCs w:val="24"/>
        </w:rPr>
      </w:pPr>
      <w:r w:rsidRPr="00CF03E6">
        <w:rPr>
          <w:rFonts w:ascii="Times New Roman" w:hAnsi="Times New Roman" w:cs="Times New Roman"/>
          <w:sz w:val="24"/>
          <w:szCs w:val="24"/>
          <w:lang w:eastAsia="ru-RU"/>
        </w:rPr>
        <w:t xml:space="preserve">     </w:t>
      </w:r>
      <w:r w:rsidR="000E687E" w:rsidRPr="00CF03E6">
        <w:rPr>
          <w:rFonts w:ascii="Times New Roman" w:hAnsi="Times New Roman" w:cs="Times New Roman"/>
          <w:sz w:val="24"/>
          <w:szCs w:val="24"/>
          <w:lang w:eastAsia="ru-RU"/>
        </w:rPr>
        <w:t>Исходя из этого, была определена тема опыта: «</w:t>
      </w:r>
      <w:r w:rsidR="006407EA" w:rsidRPr="00CF03E6">
        <w:rPr>
          <w:rFonts w:ascii="Times New Roman" w:eastAsia="MS Mincho" w:hAnsi="Times New Roman" w:cs="Times New Roman"/>
          <w:sz w:val="24"/>
          <w:szCs w:val="24"/>
          <w:lang w:eastAsia="ru-RU"/>
        </w:rPr>
        <w:t>Формирование л</w:t>
      </w:r>
      <w:r w:rsidR="009A592A" w:rsidRPr="00CF03E6">
        <w:rPr>
          <w:rFonts w:ascii="Times New Roman" w:eastAsia="MS Mincho" w:hAnsi="Times New Roman" w:cs="Times New Roman"/>
          <w:sz w:val="24"/>
          <w:szCs w:val="24"/>
          <w:lang w:eastAsia="ru-RU"/>
        </w:rPr>
        <w:t xml:space="preserve">огического мышления в процессе </w:t>
      </w:r>
      <w:r w:rsidR="006407EA" w:rsidRPr="00CF03E6">
        <w:rPr>
          <w:rFonts w:ascii="Times New Roman" w:eastAsia="MS Mincho" w:hAnsi="Times New Roman" w:cs="Times New Roman"/>
          <w:sz w:val="24"/>
          <w:szCs w:val="24"/>
          <w:lang w:eastAsia="ru-RU"/>
        </w:rPr>
        <w:t xml:space="preserve">игровой деятельности </w:t>
      </w:r>
      <w:r w:rsidR="009A592A" w:rsidRPr="00CF03E6">
        <w:rPr>
          <w:rFonts w:ascii="Times New Roman" w:eastAsia="MS Mincho" w:hAnsi="Times New Roman" w:cs="Times New Roman"/>
          <w:sz w:val="24"/>
          <w:szCs w:val="24"/>
          <w:lang w:eastAsia="ru-RU"/>
        </w:rPr>
        <w:t>у младших школьников</w:t>
      </w:r>
      <w:r w:rsidR="000E687E" w:rsidRPr="00CF03E6">
        <w:rPr>
          <w:rFonts w:ascii="Times New Roman" w:hAnsi="Times New Roman" w:cs="Times New Roman"/>
          <w:sz w:val="24"/>
          <w:szCs w:val="24"/>
          <w:lang w:eastAsia="ru-RU"/>
        </w:rPr>
        <w:t>».</w:t>
      </w:r>
    </w:p>
    <w:p w:rsidR="00503FD8" w:rsidRPr="00CF03E6" w:rsidRDefault="00503FD8" w:rsidP="00503FD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F03E6">
        <w:rPr>
          <w:rFonts w:ascii="Times New Roman" w:eastAsia="Times New Roman" w:hAnsi="Times New Roman" w:cs="Times New Roman"/>
          <w:b/>
          <w:bCs/>
          <w:color w:val="000000"/>
          <w:sz w:val="24"/>
          <w:szCs w:val="24"/>
          <w:lang w:eastAsia="ru-RU"/>
        </w:rPr>
        <w:t>Длительность работы над опытом</w:t>
      </w:r>
    </w:p>
    <w:p w:rsidR="00503FD8" w:rsidRPr="00CF03E6" w:rsidRDefault="00D52491"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503FD8" w:rsidRPr="00CF03E6">
        <w:rPr>
          <w:rFonts w:ascii="Times New Roman" w:hAnsi="Times New Roman" w:cs="Times New Roman"/>
          <w:sz w:val="24"/>
          <w:szCs w:val="24"/>
          <w:lang w:eastAsia="ru-RU"/>
        </w:rPr>
        <w:t>Работа над опытом о</w:t>
      </w:r>
      <w:r w:rsidR="00D63F4C" w:rsidRPr="00CF03E6">
        <w:rPr>
          <w:rFonts w:ascii="Times New Roman" w:hAnsi="Times New Roman" w:cs="Times New Roman"/>
          <w:sz w:val="24"/>
          <w:szCs w:val="24"/>
          <w:lang w:eastAsia="ru-RU"/>
        </w:rPr>
        <w:t>хватывает период с сентября 2020</w:t>
      </w:r>
      <w:r w:rsidRPr="00CF03E6">
        <w:rPr>
          <w:rFonts w:ascii="Times New Roman" w:hAnsi="Times New Roman" w:cs="Times New Roman"/>
          <w:sz w:val="24"/>
          <w:szCs w:val="24"/>
          <w:lang w:eastAsia="ru-RU"/>
        </w:rPr>
        <w:t xml:space="preserve"> </w:t>
      </w:r>
      <w:r w:rsidR="00503FD8" w:rsidRPr="00CF03E6">
        <w:rPr>
          <w:rFonts w:ascii="Times New Roman" w:hAnsi="Times New Roman" w:cs="Times New Roman"/>
          <w:sz w:val="24"/>
          <w:szCs w:val="24"/>
          <w:lang w:eastAsia="ru-RU"/>
        </w:rPr>
        <w:t xml:space="preserve">г. </w:t>
      </w:r>
      <w:r w:rsidR="001837FD" w:rsidRPr="00CF03E6">
        <w:rPr>
          <w:rFonts w:ascii="Times New Roman" w:hAnsi="Times New Roman" w:cs="Times New Roman"/>
          <w:sz w:val="24"/>
          <w:szCs w:val="24"/>
          <w:lang w:eastAsia="ru-RU"/>
        </w:rPr>
        <w:t xml:space="preserve"> по декабрь</w:t>
      </w:r>
      <w:r w:rsidR="00D63F4C" w:rsidRPr="00CF03E6">
        <w:rPr>
          <w:rFonts w:ascii="Times New Roman" w:hAnsi="Times New Roman" w:cs="Times New Roman"/>
          <w:sz w:val="24"/>
          <w:szCs w:val="24"/>
          <w:lang w:eastAsia="ru-RU"/>
        </w:rPr>
        <w:t xml:space="preserve"> 2021</w:t>
      </w:r>
      <w:r w:rsidR="00503FD8" w:rsidRPr="00CF03E6">
        <w:rPr>
          <w:rFonts w:ascii="Times New Roman" w:hAnsi="Times New Roman" w:cs="Times New Roman"/>
          <w:sz w:val="24"/>
          <w:szCs w:val="24"/>
          <w:lang w:eastAsia="ru-RU"/>
        </w:rPr>
        <w:t xml:space="preserve"> г. и разделена на несколько этапов:</w:t>
      </w:r>
    </w:p>
    <w:p w:rsidR="00503FD8" w:rsidRPr="00CF03E6" w:rsidRDefault="00503FD8"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w:t>
      </w:r>
      <w:r w:rsidR="00D63F4C" w:rsidRPr="00CF03E6">
        <w:rPr>
          <w:rFonts w:ascii="Times New Roman" w:hAnsi="Times New Roman" w:cs="Times New Roman"/>
          <w:sz w:val="24"/>
          <w:szCs w:val="24"/>
          <w:lang w:eastAsia="ru-RU"/>
        </w:rPr>
        <w:t xml:space="preserve"> </w:t>
      </w:r>
      <w:r w:rsidRPr="00CF03E6">
        <w:rPr>
          <w:rFonts w:ascii="Times New Roman" w:hAnsi="Times New Roman" w:cs="Times New Roman"/>
          <w:sz w:val="24"/>
          <w:szCs w:val="24"/>
          <w:lang w:eastAsia="ru-RU"/>
        </w:rPr>
        <w:t>начальный (констатиру</w:t>
      </w:r>
      <w:r w:rsidR="00D63F4C" w:rsidRPr="00CF03E6">
        <w:rPr>
          <w:rFonts w:ascii="Times New Roman" w:hAnsi="Times New Roman" w:cs="Times New Roman"/>
          <w:sz w:val="24"/>
          <w:szCs w:val="24"/>
          <w:lang w:eastAsia="ru-RU"/>
        </w:rPr>
        <w:t>ющий): сентябрь 2020</w:t>
      </w:r>
      <w:r w:rsidR="009A592A" w:rsidRPr="00CF03E6">
        <w:rPr>
          <w:rFonts w:ascii="Times New Roman" w:hAnsi="Times New Roman" w:cs="Times New Roman"/>
          <w:sz w:val="24"/>
          <w:szCs w:val="24"/>
          <w:lang w:eastAsia="ru-RU"/>
        </w:rPr>
        <w:t xml:space="preserve"> года - декабрь</w:t>
      </w:r>
      <w:r w:rsidR="00D63F4C" w:rsidRPr="00CF03E6">
        <w:rPr>
          <w:rFonts w:ascii="Times New Roman" w:hAnsi="Times New Roman" w:cs="Times New Roman"/>
          <w:sz w:val="24"/>
          <w:szCs w:val="24"/>
          <w:lang w:eastAsia="ru-RU"/>
        </w:rPr>
        <w:t xml:space="preserve"> 2020</w:t>
      </w:r>
      <w:r w:rsidRPr="00CF03E6">
        <w:rPr>
          <w:rFonts w:ascii="Times New Roman" w:hAnsi="Times New Roman" w:cs="Times New Roman"/>
          <w:sz w:val="24"/>
          <w:szCs w:val="24"/>
          <w:lang w:eastAsia="ru-RU"/>
        </w:rPr>
        <w:t xml:space="preserve"> года, предполагал обнаружение проблемы, подбор диагностического материала и выявление уровня сформированности коммуникативных универсальных учебных действий;</w:t>
      </w:r>
    </w:p>
    <w:p w:rsidR="00503FD8" w:rsidRPr="00CF03E6" w:rsidRDefault="00503FD8"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-основной (формирующий): </w:t>
      </w:r>
      <w:r w:rsidR="00D63F4C" w:rsidRPr="00CF03E6">
        <w:rPr>
          <w:rFonts w:ascii="Times New Roman" w:hAnsi="Times New Roman" w:cs="Times New Roman"/>
          <w:sz w:val="24"/>
          <w:szCs w:val="24"/>
          <w:lang w:eastAsia="ru-RU"/>
        </w:rPr>
        <w:t>январь 2021 года - май 2021</w:t>
      </w:r>
      <w:r w:rsidR="00D52491" w:rsidRPr="00CF03E6">
        <w:rPr>
          <w:rFonts w:ascii="Times New Roman" w:hAnsi="Times New Roman" w:cs="Times New Roman"/>
          <w:sz w:val="24"/>
          <w:szCs w:val="24"/>
          <w:lang w:eastAsia="ru-RU"/>
        </w:rPr>
        <w:t xml:space="preserve"> </w:t>
      </w:r>
      <w:r w:rsidRPr="00CF03E6">
        <w:rPr>
          <w:rFonts w:ascii="Times New Roman" w:hAnsi="Times New Roman" w:cs="Times New Roman"/>
          <w:sz w:val="24"/>
          <w:szCs w:val="24"/>
          <w:lang w:eastAsia="ru-RU"/>
        </w:rPr>
        <w:t>года, предполагал решение проблемы, определение форм, приемов и методов реализации технологии опыта;</w:t>
      </w:r>
    </w:p>
    <w:p w:rsidR="00503FD8" w:rsidRPr="00CF03E6" w:rsidRDefault="00503FD8"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-заключительный (контрольный): </w:t>
      </w:r>
      <w:r w:rsidR="009A592A" w:rsidRPr="00CF03E6">
        <w:rPr>
          <w:rFonts w:ascii="Times New Roman" w:hAnsi="Times New Roman" w:cs="Times New Roman"/>
          <w:sz w:val="24"/>
          <w:szCs w:val="24"/>
          <w:lang w:eastAsia="ru-RU"/>
        </w:rPr>
        <w:t>сентябр</w:t>
      </w:r>
      <w:r w:rsidR="00CE216A" w:rsidRPr="00CF03E6">
        <w:rPr>
          <w:rFonts w:ascii="Times New Roman" w:hAnsi="Times New Roman" w:cs="Times New Roman"/>
          <w:sz w:val="24"/>
          <w:szCs w:val="24"/>
          <w:lang w:eastAsia="ru-RU"/>
        </w:rPr>
        <w:t>ь 2021 – декабрь 2021</w:t>
      </w:r>
      <w:r w:rsidR="009A592A" w:rsidRPr="00CF03E6">
        <w:rPr>
          <w:rFonts w:ascii="Times New Roman" w:hAnsi="Times New Roman" w:cs="Times New Roman"/>
          <w:sz w:val="24"/>
          <w:szCs w:val="24"/>
          <w:lang w:eastAsia="ru-RU"/>
        </w:rPr>
        <w:t xml:space="preserve"> год</w:t>
      </w:r>
      <w:r w:rsidRPr="00CF03E6">
        <w:rPr>
          <w:rFonts w:ascii="Times New Roman" w:hAnsi="Times New Roman" w:cs="Times New Roman"/>
          <w:sz w:val="24"/>
          <w:szCs w:val="24"/>
          <w:lang w:eastAsia="ru-RU"/>
        </w:rPr>
        <w:t>, предполагал диагностику степени сформированности коммуникативных универсальных учебных действий, подтверждение успешности выбранной технологии опыта.</w:t>
      </w:r>
    </w:p>
    <w:p w:rsidR="00503FD8" w:rsidRPr="00CF03E6" w:rsidRDefault="00503FD8"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Таким образом, работа над педагогическим опытом велась с момента обнаружения противоречий до момента выявления результативности опыта.</w:t>
      </w:r>
    </w:p>
    <w:p w:rsidR="00503FD8" w:rsidRPr="00CF03E6" w:rsidRDefault="00503FD8" w:rsidP="001837FD">
      <w:pPr>
        <w:pStyle w:val="a3"/>
        <w:jc w:val="both"/>
        <w:rPr>
          <w:rFonts w:ascii="Times New Roman" w:hAnsi="Times New Roman" w:cs="Times New Roman"/>
          <w:sz w:val="24"/>
          <w:szCs w:val="24"/>
          <w:lang w:eastAsia="ru-RU"/>
        </w:rPr>
      </w:pPr>
    </w:p>
    <w:p w:rsidR="00503FD8" w:rsidRPr="00CF03E6" w:rsidRDefault="00503FD8" w:rsidP="001837FD">
      <w:pPr>
        <w:pStyle w:val="a3"/>
        <w:jc w:val="center"/>
        <w:rPr>
          <w:rFonts w:ascii="Times New Roman" w:hAnsi="Times New Roman" w:cs="Times New Roman"/>
          <w:b/>
          <w:bCs/>
          <w:color w:val="000000"/>
          <w:sz w:val="24"/>
          <w:szCs w:val="24"/>
          <w:lang w:eastAsia="ru-RU"/>
        </w:rPr>
      </w:pPr>
      <w:r w:rsidRPr="00CF03E6">
        <w:rPr>
          <w:rFonts w:ascii="Times New Roman" w:hAnsi="Times New Roman" w:cs="Times New Roman"/>
          <w:b/>
          <w:bCs/>
          <w:color w:val="000000"/>
          <w:sz w:val="24"/>
          <w:szCs w:val="24"/>
          <w:lang w:eastAsia="ru-RU"/>
        </w:rPr>
        <w:t>Ведущая педагогическая идея опыта</w:t>
      </w:r>
    </w:p>
    <w:p w:rsidR="00503FD8" w:rsidRPr="00CF03E6" w:rsidRDefault="00503FD8" w:rsidP="001837FD">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Ведущая пе</w:t>
      </w:r>
      <w:r w:rsidR="005B5E6E" w:rsidRPr="00CF03E6">
        <w:rPr>
          <w:rFonts w:ascii="Times New Roman" w:hAnsi="Times New Roman" w:cs="Times New Roman"/>
          <w:sz w:val="24"/>
          <w:szCs w:val="24"/>
          <w:lang w:eastAsia="ru-RU"/>
        </w:rPr>
        <w:t>дагогическая идея опыта состоит</w:t>
      </w:r>
      <w:r w:rsidRPr="00CF03E6">
        <w:rPr>
          <w:rFonts w:ascii="Times New Roman" w:hAnsi="Times New Roman" w:cs="Times New Roman"/>
          <w:sz w:val="24"/>
          <w:szCs w:val="24"/>
          <w:lang w:eastAsia="ru-RU"/>
        </w:rPr>
        <w:t xml:space="preserve"> в создании условий для </w:t>
      </w:r>
      <w:r w:rsidRPr="00CF03E6">
        <w:rPr>
          <w:rFonts w:ascii="Times New Roman" w:eastAsia="MS Mincho" w:hAnsi="Times New Roman" w:cs="Times New Roman"/>
          <w:sz w:val="24"/>
          <w:szCs w:val="24"/>
          <w:lang w:eastAsia="ru-RU"/>
        </w:rPr>
        <w:t xml:space="preserve">формирования логического мышления </w:t>
      </w:r>
      <w:r w:rsidR="00103FBF" w:rsidRPr="00CF03E6">
        <w:rPr>
          <w:rFonts w:ascii="Times New Roman" w:eastAsia="MS Mincho" w:hAnsi="Times New Roman" w:cs="Times New Roman"/>
          <w:sz w:val="24"/>
          <w:szCs w:val="24"/>
          <w:lang w:eastAsia="ru-RU"/>
        </w:rPr>
        <w:t>в процессе игровой деятельности.</w:t>
      </w:r>
    </w:p>
    <w:p w:rsidR="00503FD8" w:rsidRPr="00CF03E6" w:rsidRDefault="00503FD8" w:rsidP="001837FD">
      <w:pPr>
        <w:pStyle w:val="a3"/>
        <w:jc w:val="center"/>
        <w:rPr>
          <w:rFonts w:ascii="Times New Roman" w:hAnsi="Times New Roman" w:cs="Times New Roman"/>
          <w:b/>
          <w:bCs/>
          <w:color w:val="000000"/>
          <w:sz w:val="24"/>
          <w:szCs w:val="24"/>
          <w:lang w:eastAsia="ru-RU"/>
        </w:rPr>
      </w:pPr>
      <w:r w:rsidRPr="00CF03E6">
        <w:rPr>
          <w:rFonts w:ascii="Times New Roman" w:hAnsi="Times New Roman" w:cs="Times New Roman"/>
          <w:b/>
          <w:bCs/>
          <w:color w:val="000000"/>
          <w:sz w:val="24"/>
          <w:szCs w:val="24"/>
          <w:lang w:eastAsia="ru-RU"/>
        </w:rPr>
        <w:t>Новизна опыта</w:t>
      </w:r>
    </w:p>
    <w:p w:rsidR="005B5E6E" w:rsidRPr="00F41D85" w:rsidRDefault="00BD577F" w:rsidP="001837FD">
      <w:pPr>
        <w:pStyle w:val="a3"/>
        <w:jc w:val="both"/>
        <w:rPr>
          <w:rFonts w:ascii="Times New Roman" w:hAnsi="Times New Roman" w:cs="Times New Roman"/>
          <w:i/>
          <w:sz w:val="24"/>
          <w:szCs w:val="24"/>
          <w:lang w:eastAsia="ru-RU"/>
        </w:rPr>
      </w:pPr>
      <w:r w:rsidRPr="00CF03E6">
        <w:rPr>
          <w:rFonts w:ascii="Times New Roman" w:hAnsi="Times New Roman" w:cs="Times New Roman"/>
          <w:sz w:val="24"/>
          <w:szCs w:val="24"/>
          <w:lang w:eastAsia="ru-RU"/>
        </w:rPr>
        <w:t xml:space="preserve">     Новизна опыта состоит в создании системы работы с обучающимися по развитию ло</w:t>
      </w:r>
      <w:r w:rsidR="009A592A" w:rsidRPr="00CF03E6">
        <w:rPr>
          <w:rFonts w:ascii="Times New Roman" w:hAnsi="Times New Roman" w:cs="Times New Roman"/>
          <w:sz w:val="24"/>
          <w:szCs w:val="24"/>
          <w:lang w:eastAsia="ru-RU"/>
        </w:rPr>
        <w:t xml:space="preserve">гического мышления посредством </w:t>
      </w:r>
      <w:r w:rsidRPr="00CF03E6">
        <w:rPr>
          <w:rFonts w:ascii="Times New Roman" w:hAnsi="Times New Roman" w:cs="Times New Roman"/>
          <w:sz w:val="24"/>
          <w:szCs w:val="24"/>
          <w:lang w:eastAsia="ru-RU"/>
        </w:rPr>
        <w:t xml:space="preserve">использования </w:t>
      </w:r>
      <w:r w:rsidR="009A592A" w:rsidRPr="00CF03E6">
        <w:rPr>
          <w:rFonts w:ascii="Times New Roman" w:hAnsi="Times New Roman" w:cs="Times New Roman"/>
          <w:sz w:val="24"/>
          <w:szCs w:val="24"/>
          <w:lang w:eastAsia="ru-RU"/>
        </w:rPr>
        <w:t xml:space="preserve">подобранных </w:t>
      </w:r>
      <w:r w:rsidRPr="00CF03E6">
        <w:rPr>
          <w:rFonts w:ascii="Times New Roman" w:hAnsi="Times New Roman" w:cs="Times New Roman"/>
          <w:sz w:val="24"/>
          <w:szCs w:val="24"/>
          <w:lang w:eastAsia="ru-RU"/>
        </w:rPr>
        <w:t>логических игр</w:t>
      </w:r>
      <w:r w:rsidRPr="00CF03E6">
        <w:rPr>
          <w:rFonts w:ascii="Times New Roman" w:hAnsi="Times New Roman" w:cs="Times New Roman"/>
          <w:i/>
          <w:sz w:val="24"/>
          <w:szCs w:val="24"/>
          <w:lang w:eastAsia="ru-RU"/>
        </w:rPr>
        <w:t>.</w:t>
      </w:r>
    </w:p>
    <w:p w:rsidR="00503FD8" w:rsidRPr="00CF03E6" w:rsidRDefault="00503FD8" w:rsidP="001837FD">
      <w:pPr>
        <w:pStyle w:val="a3"/>
        <w:jc w:val="center"/>
        <w:rPr>
          <w:rFonts w:ascii="Times New Roman" w:hAnsi="Times New Roman" w:cs="Times New Roman"/>
          <w:b/>
          <w:bCs/>
          <w:color w:val="000000"/>
          <w:sz w:val="24"/>
          <w:szCs w:val="24"/>
          <w:lang w:eastAsia="ru-RU"/>
        </w:rPr>
      </w:pPr>
      <w:r w:rsidRPr="00CF03E6">
        <w:rPr>
          <w:rFonts w:ascii="Times New Roman" w:hAnsi="Times New Roman" w:cs="Times New Roman"/>
          <w:b/>
          <w:bCs/>
          <w:color w:val="000000"/>
          <w:sz w:val="24"/>
          <w:szCs w:val="24"/>
          <w:lang w:eastAsia="ru-RU"/>
        </w:rPr>
        <w:t>Диапазон опыта</w:t>
      </w:r>
    </w:p>
    <w:p w:rsidR="001837FD" w:rsidRPr="00CF03E6" w:rsidRDefault="00BD577F" w:rsidP="001837FD">
      <w:pPr>
        <w:pStyle w:val="a3"/>
        <w:jc w:val="both"/>
        <w:rPr>
          <w:rFonts w:ascii="Times New Roman" w:hAnsi="Times New Roman" w:cs="Times New Roman"/>
          <w:color w:val="000000"/>
          <w:sz w:val="24"/>
          <w:szCs w:val="24"/>
          <w:lang w:eastAsia="ru-RU"/>
        </w:rPr>
      </w:pPr>
      <w:r w:rsidRPr="00CF03E6">
        <w:rPr>
          <w:rFonts w:ascii="Times New Roman" w:hAnsi="Times New Roman" w:cs="Times New Roman"/>
          <w:color w:val="000000"/>
          <w:sz w:val="24"/>
          <w:szCs w:val="24"/>
          <w:lang w:eastAsia="ru-RU"/>
        </w:rPr>
        <w:t xml:space="preserve">      Диапазон опыта представлен дидактической системой работы учителя по развитию у школьников мышления от наглядно-образного к логическому в образовательной деятельности как в</w:t>
      </w:r>
      <w:r w:rsidR="009A592A" w:rsidRPr="00CF03E6">
        <w:rPr>
          <w:rFonts w:ascii="Times New Roman" w:hAnsi="Times New Roman" w:cs="Times New Roman"/>
          <w:color w:val="000000"/>
          <w:sz w:val="24"/>
          <w:szCs w:val="24"/>
          <w:lang w:eastAsia="ru-RU"/>
        </w:rPr>
        <w:t xml:space="preserve"> школе</w:t>
      </w:r>
      <w:r w:rsidRPr="00CF03E6">
        <w:rPr>
          <w:rFonts w:ascii="Times New Roman" w:hAnsi="Times New Roman" w:cs="Times New Roman"/>
          <w:color w:val="000000"/>
          <w:sz w:val="24"/>
          <w:szCs w:val="24"/>
          <w:lang w:eastAsia="ru-RU"/>
        </w:rPr>
        <w:t>, так и дома.</w:t>
      </w:r>
    </w:p>
    <w:p w:rsidR="00320F2B" w:rsidRPr="00CF03E6" w:rsidRDefault="00320F2B" w:rsidP="00320F2B">
      <w:pPr>
        <w:spacing w:after="0" w:line="240" w:lineRule="auto"/>
        <w:jc w:val="center"/>
        <w:rPr>
          <w:rFonts w:ascii="Times New Roman" w:eastAsia="Times New Roman" w:hAnsi="Times New Roman" w:cs="Times New Roman"/>
          <w:b/>
          <w:bCs/>
          <w:color w:val="000000"/>
          <w:sz w:val="24"/>
          <w:szCs w:val="24"/>
          <w:lang w:eastAsia="ru-RU"/>
        </w:rPr>
      </w:pPr>
      <w:r w:rsidRPr="00CF03E6">
        <w:rPr>
          <w:rFonts w:ascii="Times New Roman" w:eastAsia="Times New Roman" w:hAnsi="Times New Roman" w:cs="Times New Roman"/>
          <w:b/>
          <w:bCs/>
          <w:color w:val="000000"/>
          <w:sz w:val="24"/>
          <w:szCs w:val="24"/>
          <w:lang w:eastAsia="ru-RU"/>
        </w:rPr>
        <w:t>Теоретическая база опыта</w:t>
      </w:r>
    </w:p>
    <w:p w:rsidR="008045FB" w:rsidRPr="00CF03E6" w:rsidRDefault="008045FB"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t>Одним из способов формирования глубоких знаний и высокой познавательной активности является развитие логического мышления.</w:t>
      </w:r>
    </w:p>
    <w:p w:rsidR="008045FB" w:rsidRPr="00CF03E6" w:rsidRDefault="008045FB"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Логическое  мышление – умение оперировать словами  и п</w:t>
      </w:r>
      <w:r w:rsidR="007230B0" w:rsidRPr="00CF03E6">
        <w:rPr>
          <w:rFonts w:ascii="Times New Roman" w:hAnsi="Times New Roman" w:cs="Times New Roman"/>
          <w:sz w:val="24"/>
          <w:szCs w:val="24"/>
        </w:rPr>
        <w:t>онимать логику рассуждений</w:t>
      </w:r>
      <w:r w:rsidR="00E12B5A" w:rsidRPr="00CF03E6">
        <w:rPr>
          <w:rFonts w:ascii="Times New Roman" w:hAnsi="Times New Roman" w:cs="Times New Roman"/>
          <w:sz w:val="24"/>
          <w:szCs w:val="24"/>
        </w:rPr>
        <w:t>[9]</w:t>
      </w:r>
      <w:r w:rsidRPr="00CF03E6">
        <w:rPr>
          <w:rFonts w:ascii="Times New Roman" w:hAnsi="Times New Roman" w:cs="Times New Roman"/>
          <w:sz w:val="24"/>
          <w:szCs w:val="24"/>
        </w:rPr>
        <w:t xml:space="preserve">. </w:t>
      </w:r>
    </w:p>
    <w:p w:rsidR="008045FB" w:rsidRPr="00CF03E6" w:rsidRDefault="008045FB"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Логическое  мышление – мышление при помо</w:t>
      </w:r>
      <w:r w:rsidR="007230B0" w:rsidRPr="00CF03E6">
        <w:rPr>
          <w:rFonts w:ascii="Times New Roman" w:hAnsi="Times New Roman" w:cs="Times New Roman"/>
          <w:sz w:val="24"/>
          <w:szCs w:val="24"/>
        </w:rPr>
        <w:t>щи рассуждений</w:t>
      </w:r>
      <w:r w:rsidR="00E12B5A" w:rsidRPr="00CF03E6">
        <w:rPr>
          <w:rFonts w:ascii="Times New Roman" w:hAnsi="Times New Roman" w:cs="Times New Roman"/>
          <w:sz w:val="24"/>
          <w:szCs w:val="24"/>
        </w:rPr>
        <w:t>[17]</w:t>
      </w:r>
      <w:r w:rsidRPr="00CF03E6">
        <w:rPr>
          <w:rFonts w:ascii="Times New Roman" w:hAnsi="Times New Roman" w:cs="Times New Roman"/>
          <w:sz w:val="24"/>
          <w:szCs w:val="24"/>
        </w:rPr>
        <w:t>.</w:t>
      </w:r>
    </w:p>
    <w:p w:rsidR="008045FB" w:rsidRPr="00CF03E6" w:rsidRDefault="007230B0"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Рассуждать </w:t>
      </w:r>
      <w:r w:rsidR="008045FB" w:rsidRPr="00CF03E6">
        <w:rPr>
          <w:rFonts w:ascii="Times New Roman" w:hAnsi="Times New Roman" w:cs="Times New Roman"/>
          <w:sz w:val="24"/>
          <w:szCs w:val="24"/>
        </w:rPr>
        <w:t xml:space="preserve">– это значит связывать между  собой разные знания для того, чтобы в итоге получить ответ на стоящий перед нами вопрос, решать мыслительную задачу. В процессе рассуждения мы используем понятия о предметах, явлениях, свойствах и отношениях. Понятия – это значения употребляемых нами слов. Понятие – средство логического мышления, а способами их использования при решении мыслительных задач служат рассуждения, выполняемые по определенным правилам. Эти правила изучает особая наука – логика. Поэтому виды рассуждений называются логическими процессами и логическими формами мышления, </w:t>
      </w:r>
      <w:r w:rsidRPr="00CF03E6">
        <w:rPr>
          <w:rFonts w:ascii="Times New Roman" w:hAnsi="Times New Roman" w:cs="Times New Roman"/>
          <w:sz w:val="24"/>
          <w:szCs w:val="24"/>
        </w:rPr>
        <w:t>а само мышление логическим</w:t>
      </w:r>
      <w:r w:rsidR="008045FB" w:rsidRPr="00CF03E6">
        <w:rPr>
          <w:rFonts w:ascii="Times New Roman" w:hAnsi="Times New Roman" w:cs="Times New Roman"/>
          <w:sz w:val="24"/>
          <w:szCs w:val="24"/>
        </w:rPr>
        <w:t>.</w:t>
      </w:r>
    </w:p>
    <w:p w:rsidR="00F41D85" w:rsidRDefault="008045FB"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Так же логическое мышление – это такое  мышление, пользуясь которым ребенок  в процессе решения задачи обращается к понятиям, выполняет действия в  уме, непосредственно не имея дела с  опытом, получаемым при помощи органов чувств. Он обсуждает и ищет решение задачи с начала и до конца в уме, пользуясь готовыми знаниями, </w:t>
      </w:r>
    </w:p>
    <w:p w:rsidR="00F41D85" w:rsidRDefault="00F41D85" w:rsidP="00F41D85">
      <w:pPr>
        <w:pStyle w:val="a3"/>
        <w:jc w:val="right"/>
        <w:rPr>
          <w:rFonts w:ascii="Times New Roman" w:hAnsi="Times New Roman" w:cs="Times New Roman"/>
          <w:sz w:val="24"/>
          <w:szCs w:val="24"/>
        </w:rPr>
      </w:pPr>
      <w:r>
        <w:rPr>
          <w:rFonts w:ascii="Times New Roman" w:hAnsi="Times New Roman" w:cs="Times New Roman"/>
          <w:sz w:val="24"/>
          <w:szCs w:val="24"/>
        </w:rPr>
        <w:t>3</w:t>
      </w:r>
    </w:p>
    <w:p w:rsidR="008045FB" w:rsidRPr="00CF03E6" w:rsidRDefault="008045FB"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lastRenderedPageBreak/>
        <w:t xml:space="preserve">полученными другими людьми, выраженными в понятийной форме, </w:t>
      </w:r>
      <w:r w:rsidR="007230B0" w:rsidRPr="00CF03E6">
        <w:rPr>
          <w:rFonts w:ascii="Times New Roman" w:hAnsi="Times New Roman" w:cs="Times New Roman"/>
          <w:sz w:val="24"/>
          <w:szCs w:val="24"/>
        </w:rPr>
        <w:t>суждениях, умозаключениях</w:t>
      </w:r>
      <w:r w:rsidRPr="00CF03E6">
        <w:rPr>
          <w:rFonts w:ascii="Times New Roman" w:hAnsi="Times New Roman" w:cs="Times New Roman"/>
          <w:sz w:val="24"/>
          <w:szCs w:val="24"/>
        </w:rPr>
        <w:t>.</w:t>
      </w:r>
    </w:p>
    <w:p w:rsidR="008045FB" w:rsidRPr="00CF03E6" w:rsidRDefault="008045FB"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В структуре  логического мышления можно выделить следующие логические операции: сравнение, анализ, синтез, абстракция и обобщение. Сравнение вскрывает тождество и различие вещей. Результатом сравнения может стать классификация. А более глубокое проникновение в суть вещей требует раскрытия их внутренних связей, закономерностей и существенных свойств. Оно выполняется при помощи анализа и синтеза. Анализ – это расчленение предмета, мысленное или практическое, на составляющие его элементы с последующим их сравнением. Синтез есть построение целого из аналитически заданных частей. Анализ и синтез обычно осуществляются вместе, способствуют более глубокому познанию действительности.</w:t>
      </w:r>
    </w:p>
    <w:p w:rsidR="00751391" w:rsidRPr="00CF03E6" w:rsidRDefault="008045FB" w:rsidP="008045FB">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Таким образом, логическое мышление – это  умение оперировать словами и  понимать логику рассуждений. Выполняет такие операции, как сравнение, анализ, синтез, абстрагирование и обобщение, и процессы: суждение, умозаключение, определение понятий, индукция, дедукция.</w:t>
      </w:r>
    </w:p>
    <w:p w:rsidR="00751391" w:rsidRPr="00CF03E6" w:rsidRDefault="00CE216A" w:rsidP="00751391">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751391" w:rsidRPr="00CF03E6">
        <w:rPr>
          <w:rFonts w:ascii="Times New Roman" w:hAnsi="Times New Roman" w:cs="Times New Roman"/>
          <w:sz w:val="24"/>
          <w:szCs w:val="24"/>
        </w:rPr>
        <w:t>Логическое мышление человека является важнейшим моментом в процессе познания. Все методы логического мышления неизбежно применяются человеческим индивидом в процессе познания окружающей действительности в повседневной жизни, с самого раннего возраста Ф. Энгельс считал, что «по типу все эти методы - стало быть все, признаваемые обычной логикой средства научного исследования, совершенно одинаковы у человек и у высших животных. Только по степени, по развитию соответствующего метода они различны». Способность логически мыслить позволяет человеку понимать происходящее вокруг, вскрывать существенные стороны, связи в предметах и явлениях окружающей действительности, делать умозаключения, решать различные задачи, проверять эти решения, доказывать, опровергать словом, всё то, что необходимо для жизни и успешн</w:t>
      </w:r>
      <w:r w:rsidR="004D19CA">
        <w:rPr>
          <w:rFonts w:ascii="Times New Roman" w:hAnsi="Times New Roman" w:cs="Times New Roman"/>
          <w:sz w:val="24"/>
          <w:szCs w:val="24"/>
        </w:rPr>
        <w:t>ой деятельности любого человека</w:t>
      </w:r>
      <w:r w:rsidR="004D19CA" w:rsidRPr="004D19CA">
        <w:rPr>
          <w:rFonts w:ascii="Times New Roman" w:eastAsia="Times New Roman" w:hAnsi="Times New Roman" w:cs="Times New Roman"/>
          <w:sz w:val="24"/>
          <w:szCs w:val="24"/>
          <w:lang w:eastAsia="ru-RU"/>
        </w:rPr>
        <w:t xml:space="preserve"> </w:t>
      </w:r>
      <w:r w:rsidR="004D19CA">
        <w:rPr>
          <w:rFonts w:ascii="Times New Roman" w:eastAsia="Times New Roman" w:hAnsi="Times New Roman" w:cs="Times New Roman"/>
          <w:sz w:val="24"/>
          <w:szCs w:val="24"/>
          <w:lang w:eastAsia="ru-RU"/>
        </w:rPr>
        <w:t>[14</w:t>
      </w:r>
      <w:r w:rsidR="004D19CA" w:rsidRPr="00CF03E6">
        <w:rPr>
          <w:rFonts w:ascii="Times New Roman" w:eastAsia="Times New Roman" w:hAnsi="Times New Roman" w:cs="Times New Roman"/>
          <w:sz w:val="24"/>
          <w:szCs w:val="24"/>
          <w:lang w:eastAsia="ru-RU"/>
        </w:rPr>
        <w:t>]</w:t>
      </w:r>
      <w:r w:rsidR="004D19CA">
        <w:rPr>
          <w:rFonts w:ascii="Times New Roman" w:eastAsia="Times New Roman" w:hAnsi="Times New Roman" w:cs="Times New Roman"/>
          <w:sz w:val="24"/>
          <w:szCs w:val="24"/>
          <w:lang w:eastAsia="ru-RU"/>
        </w:rPr>
        <w:t>.</w:t>
      </w:r>
    </w:p>
    <w:p w:rsidR="00751391" w:rsidRPr="00CB74A0" w:rsidRDefault="00CE216A" w:rsidP="00751391">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751391" w:rsidRPr="00CF03E6">
        <w:rPr>
          <w:rFonts w:ascii="Times New Roman" w:hAnsi="Times New Roman" w:cs="Times New Roman"/>
          <w:sz w:val="24"/>
          <w:szCs w:val="24"/>
        </w:rPr>
        <w:t>Умение логически мыслить, по мнению Н.А. Подгорецкой, включает в себя ряд компонентов: умение ориентироваться на существенные признаки объектов и явлений, умение подчиняться законам логики, строить свои действия в соответствии с ними, умение производить логические операции, осознанно их аргументируя, умение строить гипотезы и выводить с</w:t>
      </w:r>
      <w:r w:rsidR="008D7C24">
        <w:rPr>
          <w:rFonts w:ascii="Times New Roman" w:hAnsi="Times New Roman" w:cs="Times New Roman"/>
          <w:sz w:val="24"/>
          <w:szCs w:val="24"/>
        </w:rPr>
        <w:t>ледствия из данных посылок. Поэтому</w:t>
      </w:r>
      <w:r w:rsidR="00751391" w:rsidRPr="00CF03E6">
        <w:rPr>
          <w:rFonts w:ascii="Times New Roman" w:hAnsi="Times New Roman" w:cs="Times New Roman"/>
          <w:sz w:val="24"/>
          <w:szCs w:val="24"/>
        </w:rPr>
        <w:t xml:space="preserve"> логическое мышление включает в себя ряд компонентов: умение определять состав, структуру и организацию элементов и частей целого и ориентироваться на существенные признаки объектов и явлений; умение определять взаимосвязь предмета и объектов, видеть их изменение во времени; умение подчиняться законам логики, обнаруживать на этой основе закономерности и тенденции развития, строить гипотезы и выводить следствия из данных посылок; умение </w:t>
      </w:r>
      <w:r w:rsidR="00751391" w:rsidRPr="00CB74A0">
        <w:rPr>
          <w:rFonts w:ascii="Times New Roman" w:hAnsi="Times New Roman" w:cs="Times New Roman"/>
          <w:sz w:val="24"/>
          <w:szCs w:val="24"/>
        </w:rPr>
        <w:t>производить логические операции, осознанно их аргументируя.</w:t>
      </w:r>
      <w:r w:rsidR="004D19CA" w:rsidRPr="00CB74A0">
        <w:rPr>
          <w:rFonts w:ascii="Times New Roman" w:eastAsia="Times New Roman" w:hAnsi="Times New Roman" w:cs="Times New Roman"/>
          <w:sz w:val="24"/>
          <w:szCs w:val="24"/>
          <w:lang w:eastAsia="ru-RU"/>
        </w:rPr>
        <w:t xml:space="preserve"> [4]</w:t>
      </w:r>
    </w:p>
    <w:p w:rsidR="008045FB" w:rsidRPr="00CB74A0" w:rsidRDefault="00D52491" w:rsidP="007230B0">
      <w:pPr>
        <w:pStyle w:val="a3"/>
        <w:jc w:val="both"/>
        <w:rPr>
          <w:rFonts w:ascii="Times New Roman" w:hAnsi="Times New Roman" w:cs="Times New Roman"/>
          <w:sz w:val="24"/>
          <w:szCs w:val="24"/>
        </w:rPr>
      </w:pPr>
      <w:r w:rsidRPr="00CB74A0">
        <w:rPr>
          <w:rFonts w:ascii="Times New Roman" w:hAnsi="Times New Roman" w:cs="Times New Roman"/>
          <w:sz w:val="24"/>
          <w:szCs w:val="24"/>
        </w:rPr>
        <w:t xml:space="preserve">    </w:t>
      </w:r>
      <w:r w:rsidR="00751391" w:rsidRPr="00CB74A0">
        <w:rPr>
          <w:rFonts w:ascii="Times New Roman" w:hAnsi="Times New Roman" w:cs="Times New Roman"/>
          <w:sz w:val="24"/>
          <w:szCs w:val="24"/>
        </w:rPr>
        <w:t>При решении вопроса о соотношении обучения и развития мы разделяем точку зрения Л.С. Выготского: обучение ведёт за собой детское умственное развитие. Принятие этой точки зрения ставит проблему выявления условий, при которых обучение даёт наибольший эффект развития вообще и развития ло</w:t>
      </w:r>
      <w:r w:rsidR="007230B0" w:rsidRPr="00CB74A0">
        <w:rPr>
          <w:rFonts w:ascii="Times New Roman" w:hAnsi="Times New Roman" w:cs="Times New Roman"/>
          <w:sz w:val="24"/>
          <w:szCs w:val="24"/>
        </w:rPr>
        <w:t>гического мышления в частности.</w:t>
      </w:r>
    </w:p>
    <w:p w:rsidR="00CB74A0" w:rsidRDefault="00D51A89" w:rsidP="001837FD">
      <w:pPr>
        <w:pStyle w:val="a3"/>
        <w:jc w:val="both"/>
        <w:rPr>
          <w:rFonts w:ascii="Times New Roman" w:hAnsi="Times New Roman" w:cs="Times New Roman"/>
          <w:sz w:val="24"/>
          <w:szCs w:val="24"/>
        </w:rPr>
      </w:pPr>
      <w:r w:rsidRPr="00CB74A0">
        <w:rPr>
          <w:rFonts w:ascii="Times New Roman" w:hAnsi="Times New Roman" w:cs="Times New Roman"/>
          <w:sz w:val="24"/>
          <w:szCs w:val="24"/>
        </w:rPr>
        <w:t>В отечественной педагогике система дидактических игр была создана в 60-е гг. в связи с разработкой теории сенсорного воспитания. Ее авторами являются известные педагоги и психологи:</w:t>
      </w:r>
      <w:r w:rsidR="008D7C24">
        <w:rPr>
          <w:rFonts w:ascii="Times New Roman" w:hAnsi="Times New Roman" w:cs="Times New Roman"/>
          <w:sz w:val="24"/>
          <w:szCs w:val="24"/>
        </w:rPr>
        <w:t xml:space="preserve"> </w:t>
      </w:r>
      <w:r w:rsidRPr="00CB74A0">
        <w:rPr>
          <w:rFonts w:ascii="Times New Roman" w:hAnsi="Times New Roman" w:cs="Times New Roman"/>
          <w:sz w:val="24"/>
          <w:szCs w:val="24"/>
        </w:rPr>
        <w:t xml:space="preserve">Л. А. Венгер, А. П. Усова, В.Н.Аванесова и др. </w:t>
      </w:r>
      <w:r w:rsidR="00CE216A" w:rsidRPr="00CB74A0">
        <w:rPr>
          <w:rFonts w:ascii="Times New Roman" w:hAnsi="Times New Roman" w:cs="Times New Roman"/>
          <w:sz w:val="24"/>
          <w:szCs w:val="24"/>
        </w:rPr>
        <w:t xml:space="preserve">  </w:t>
      </w:r>
      <w:r w:rsidR="0024049A" w:rsidRPr="00CB74A0">
        <w:rPr>
          <w:rFonts w:ascii="Times New Roman" w:hAnsi="Times New Roman" w:cs="Times New Roman"/>
          <w:sz w:val="24"/>
          <w:szCs w:val="24"/>
        </w:rPr>
        <w:t xml:space="preserve">  </w:t>
      </w:r>
      <w:r w:rsidRPr="00CB74A0">
        <w:rPr>
          <w:rFonts w:ascii="Times New Roman" w:hAnsi="Times New Roman" w:cs="Times New Roman"/>
          <w:sz w:val="24"/>
          <w:szCs w:val="24"/>
        </w:rPr>
        <w:t>В последнее время поиски ученых (3.М. Богуславская, О. М. Дьяченко, Н.Е.</w:t>
      </w:r>
      <w:r w:rsidR="008D7C24">
        <w:rPr>
          <w:rFonts w:ascii="Times New Roman" w:hAnsi="Times New Roman" w:cs="Times New Roman"/>
          <w:sz w:val="24"/>
          <w:szCs w:val="24"/>
        </w:rPr>
        <w:t xml:space="preserve"> </w:t>
      </w:r>
      <w:r w:rsidRPr="00CB74A0">
        <w:rPr>
          <w:rFonts w:ascii="Times New Roman" w:hAnsi="Times New Roman" w:cs="Times New Roman"/>
          <w:sz w:val="24"/>
          <w:szCs w:val="24"/>
        </w:rPr>
        <w:t>Веракса, Е.О.</w:t>
      </w:r>
      <w:r w:rsidR="008D7C24">
        <w:rPr>
          <w:rFonts w:ascii="Times New Roman" w:hAnsi="Times New Roman" w:cs="Times New Roman"/>
          <w:sz w:val="24"/>
          <w:szCs w:val="24"/>
        </w:rPr>
        <w:t xml:space="preserve"> </w:t>
      </w:r>
      <w:r w:rsidRPr="00CB74A0">
        <w:rPr>
          <w:rFonts w:ascii="Times New Roman" w:hAnsi="Times New Roman" w:cs="Times New Roman"/>
          <w:sz w:val="24"/>
          <w:szCs w:val="24"/>
        </w:rPr>
        <w:t>Смирнова и др.) идут в направлении создания серии игр для полноценного развития детского интеллекта, которые характеризуются гибкостью, инициативностью мыслительных процессов, переносом сформированных умственн</w:t>
      </w:r>
      <w:r w:rsidR="004D19CA" w:rsidRPr="00CB74A0">
        <w:rPr>
          <w:rFonts w:ascii="Times New Roman" w:hAnsi="Times New Roman" w:cs="Times New Roman"/>
          <w:sz w:val="24"/>
          <w:szCs w:val="24"/>
        </w:rPr>
        <w:t>ых действий на новое содержание</w:t>
      </w:r>
      <w:r w:rsidR="004D19CA" w:rsidRPr="00CB74A0">
        <w:rPr>
          <w:rFonts w:ascii="Times New Roman" w:eastAsia="Times New Roman" w:hAnsi="Times New Roman" w:cs="Times New Roman"/>
          <w:sz w:val="24"/>
          <w:szCs w:val="24"/>
          <w:lang w:eastAsia="ru-RU"/>
        </w:rPr>
        <w:t xml:space="preserve"> [3]. </w:t>
      </w:r>
      <w:r w:rsidRPr="00CB74A0">
        <w:rPr>
          <w:rFonts w:ascii="Times New Roman" w:hAnsi="Times New Roman" w:cs="Times New Roman"/>
          <w:sz w:val="24"/>
          <w:szCs w:val="24"/>
        </w:rPr>
        <w:t xml:space="preserve"> В таких играх часто нет фиксированных правил, напротив, дети ставя</w:t>
      </w:r>
      <w:r w:rsidR="00CB74A0">
        <w:rPr>
          <w:rFonts w:ascii="Times New Roman" w:hAnsi="Times New Roman" w:cs="Times New Roman"/>
          <w:sz w:val="24"/>
          <w:szCs w:val="24"/>
        </w:rPr>
        <w:t>тся перед необходимостью выбора                    4</w:t>
      </w:r>
    </w:p>
    <w:p w:rsidR="00561748" w:rsidRPr="00CF03E6" w:rsidRDefault="00D51A89" w:rsidP="001837FD">
      <w:pPr>
        <w:pStyle w:val="a3"/>
        <w:jc w:val="both"/>
        <w:rPr>
          <w:rFonts w:ascii="Times New Roman" w:hAnsi="Times New Roman" w:cs="Times New Roman"/>
          <w:sz w:val="24"/>
          <w:szCs w:val="24"/>
        </w:rPr>
      </w:pPr>
      <w:r w:rsidRPr="00CB74A0">
        <w:rPr>
          <w:rFonts w:ascii="Times New Roman" w:hAnsi="Times New Roman" w:cs="Times New Roman"/>
          <w:sz w:val="24"/>
          <w:szCs w:val="24"/>
        </w:rPr>
        <w:lastRenderedPageBreak/>
        <w:t>способов решения задачи. Авторы чаще называют предлагаемые игры р</w:t>
      </w:r>
      <w:r w:rsidR="00103FBF" w:rsidRPr="00CB74A0">
        <w:rPr>
          <w:rFonts w:ascii="Times New Roman" w:hAnsi="Times New Roman" w:cs="Times New Roman"/>
          <w:sz w:val="24"/>
          <w:szCs w:val="24"/>
        </w:rPr>
        <w:t xml:space="preserve">азвивающими, а не традиционно - </w:t>
      </w:r>
      <w:r w:rsidRPr="00CB74A0">
        <w:rPr>
          <w:rFonts w:ascii="Times New Roman" w:hAnsi="Times New Roman" w:cs="Times New Roman"/>
          <w:sz w:val="24"/>
          <w:szCs w:val="24"/>
        </w:rPr>
        <w:t>дидактическими.</w:t>
      </w:r>
      <w:r w:rsidR="00561748" w:rsidRPr="00CB74A0">
        <w:rPr>
          <w:rFonts w:ascii="Times New Roman" w:hAnsi="Times New Roman" w:cs="Times New Roman"/>
          <w:sz w:val="24"/>
          <w:szCs w:val="24"/>
        </w:rPr>
        <w:t xml:space="preserve">                                                            </w:t>
      </w:r>
      <w:r w:rsidR="00561748">
        <w:rPr>
          <w:rFonts w:ascii="Times New Roman" w:hAnsi="Times New Roman" w:cs="Times New Roman"/>
          <w:sz w:val="24"/>
          <w:szCs w:val="24"/>
        </w:rPr>
        <w:t xml:space="preserve">                                    </w:t>
      </w:r>
    </w:p>
    <w:p w:rsidR="00D51A89" w:rsidRPr="00CF03E6" w:rsidRDefault="00CE216A"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Дидактическая игра — это игра только для ребенка. Для взрослого она — способ обучения. В дидактической игре усвоение знаний выступает как побочный эффект. Цель дидакти</w:t>
      </w:r>
      <w:r w:rsidR="00D51A89" w:rsidRPr="00CF03E6">
        <w:rPr>
          <w:rFonts w:ascii="Times New Roman" w:eastAsia="Times New Roman" w:hAnsi="Times New Roman" w:cs="Times New Roman"/>
          <w:sz w:val="24"/>
          <w:szCs w:val="24"/>
          <w:lang w:eastAsia="ru-RU"/>
        </w:rPr>
        <w:softHyphen/>
        <w:t>ческих игр и игровых приемов обучения — облег</w:t>
      </w:r>
      <w:r w:rsidR="00D51A89" w:rsidRPr="00CF03E6">
        <w:rPr>
          <w:rFonts w:ascii="Times New Roman" w:eastAsia="Times New Roman" w:hAnsi="Times New Roman" w:cs="Times New Roman"/>
          <w:sz w:val="24"/>
          <w:szCs w:val="24"/>
          <w:lang w:eastAsia="ru-RU"/>
        </w:rPr>
        <w:softHyphen/>
        <w:t>чить переход к учебным задача</w:t>
      </w:r>
      <w:r w:rsidR="004D19CA">
        <w:rPr>
          <w:rFonts w:ascii="Times New Roman" w:eastAsia="Times New Roman" w:hAnsi="Times New Roman" w:cs="Times New Roman"/>
          <w:sz w:val="24"/>
          <w:szCs w:val="24"/>
          <w:lang w:eastAsia="ru-RU"/>
        </w:rPr>
        <w:t>м, сделать его пос</w:t>
      </w:r>
      <w:r w:rsidR="004D19CA">
        <w:rPr>
          <w:rFonts w:ascii="Times New Roman" w:eastAsia="Times New Roman" w:hAnsi="Times New Roman" w:cs="Times New Roman"/>
          <w:sz w:val="24"/>
          <w:szCs w:val="24"/>
          <w:lang w:eastAsia="ru-RU"/>
        </w:rPr>
        <w:softHyphen/>
        <w:t>тепенным</w:t>
      </w:r>
      <w:r w:rsidR="001837FD" w:rsidRPr="00CF03E6">
        <w:rPr>
          <w:rFonts w:ascii="Times New Roman" w:eastAsia="Times New Roman" w:hAnsi="Times New Roman" w:cs="Times New Roman"/>
          <w:sz w:val="24"/>
          <w:szCs w:val="24"/>
          <w:lang w:eastAsia="ru-RU"/>
        </w:rPr>
        <w:t xml:space="preserve"> [18</w:t>
      </w:r>
      <w:r w:rsidR="008D7C24">
        <w:rPr>
          <w:rFonts w:ascii="Times New Roman" w:eastAsia="Times New Roman" w:hAnsi="Times New Roman" w:cs="Times New Roman"/>
          <w:sz w:val="24"/>
          <w:szCs w:val="24"/>
          <w:lang w:eastAsia="ru-RU"/>
        </w:rPr>
        <w:t>]</w:t>
      </w:r>
      <w:r w:rsidR="004D19CA">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Сказанное позволяет сформулировать основны</w:t>
      </w:r>
      <w:r w:rsidR="001837FD" w:rsidRPr="00CF03E6">
        <w:rPr>
          <w:rFonts w:ascii="Times New Roman" w:eastAsia="Times New Roman" w:hAnsi="Times New Roman" w:cs="Times New Roman"/>
          <w:sz w:val="24"/>
          <w:szCs w:val="24"/>
          <w:lang w:eastAsia="ru-RU"/>
        </w:rPr>
        <w:t>е функции дидактических игр: [23</w:t>
      </w:r>
      <w:r w:rsidR="00D51A89" w:rsidRPr="00CF03E6">
        <w:rPr>
          <w:rFonts w:ascii="Times New Roman" w:eastAsia="Times New Roman" w:hAnsi="Times New Roman" w:cs="Times New Roman"/>
          <w:sz w:val="24"/>
          <w:szCs w:val="24"/>
          <w:lang w:eastAsia="ru-RU"/>
        </w:rPr>
        <w:t>]</w:t>
      </w:r>
    </w:p>
    <w:p w:rsidR="00D51A89" w:rsidRPr="00CF03E6" w:rsidRDefault="001837FD"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функция формирования устойчивого интереса к учению и снятия напряжения, связанного с процессом адаптации ребенка к школьному ре</w:t>
      </w:r>
      <w:r w:rsidR="00D51A89" w:rsidRPr="00CF03E6">
        <w:rPr>
          <w:rFonts w:ascii="Times New Roman" w:eastAsia="Times New Roman" w:hAnsi="Times New Roman" w:cs="Times New Roman"/>
          <w:sz w:val="24"/>
          <w:szCs w:val="24"/>
          <w:lang w:eastAsia="ru-RU"/>
        </w:rPr>
        <w:softHyphen/>
        <w:t>жиму;</w:t>
      </w:r>
    </w:p>
    <w:p w:rsidR="00D51A89" w:rsidRPr="00CF03E6" w:rsidRDefault="001837FD"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функция формирования психических новообра</w:t>
      </w:r>
      <w:r w:rsidR="00D51A89" w:rsidRPr="00CF03E6">
        <w:rPr>
          <w:rFonts w:ascii="Times New Roman" w:eastAsia="Times New Roman" w:hAnsi="Times New Roman" w:cs="Times New Roman"/>
          <w:sz w:val="24"/>
          <w:szCs w:val="24"/>
          <w:lang w:eastAsia="ru-RU"/>
        </w:rPr>
        <w:softHyphen/>
        <w:t>зований;</w:t>
      </w:r>
    </w:p>
    <w:p w:rsidR="00D51A89" w:rsidRPr="00CF03E6" w:rsidRDefault="001837FD"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функция формирования собственно учебной деятельности;</w:t>
      </w:r>
    </w:p>
    <w:p w:rsidR="00D51A89" w:rsidRPr="00CF03E6" w:rsidRDefault="001837FD"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функции формирования общеучебных умений, навыков учебной и самостоятельной работы;</w:t>
      </w:r>
    </w:p>
    <w:p w:rsidR="00D51A89" w:rsidRPr="00CF03E6" w:rsidRDefault="001837FD"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функция формирования навыков самоконтроля и самооценки;</w:t>
      </w:r>
    </w:p>
    <w:p w:rsidR="00D51A89" w:rsidRPr="00CF03E6" w:rsidRDefault="001837FD"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функция формирования адекватных взаимоот</w:t>
      </w:r>
      <w:r w:rsidR="00D51A89" w:rsidRPr="00CF03E6">
        <w:rPr>
          <w:rFonts w:ascii="Times New Roman" w:eastAsia="Times New Roman" w:hAnsi="Times New Roman" w:cs="Times New Roman"/>
          <w:sz w:val="24"/>
          <w:szCs w:val="24"/>
          <w:lang w:eastAsia="ru-RU"/>
        </w:rPr>
        <w:softHyphen/>
        <w:t>ношений и освоения социальных ролей.</w:t>
      </w:r>
    </w:p>
    <w:p w:rsidR="00D51A89" w:rsidRPr="00CF03E6" w:rsidRDefault="00D52491"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Дидактическая игра помогает сделать учебный материал увлекательным, создать радостное рабочее настроение. Умелое ис</w:t>
      </w:r>
      <w:r w:rsidR="00D51A89" w:rsidRPr="00CF03E6">
        <w:rPr>
          <w:rFonts w:ascii="Times New Roman" w:eastAsia="Times New Roman" w:hAnsi="Times New Roman" w:cs="Times New Roman"/>
          <w:sz w:val="24"/>
          <w:szCs w:val="24"/>
          <w:lang w:eastAsia="ru-RU"/>
        </w:rPr>
        <w:softHyphen/>
        <w:t>пользование дидактической игры в учебном про</w:t>
      </w:r>
      <w:r w:rsidR="00D51A89" w:rsidRPr="00CF03E6">
        <w:rPr>
          <w:rFonts w:ascii="Times New Roman" w:eastAsia="Times New Roman" w:hAnsi="Times New Roman" w:cs="Times New Roman"/>
          <w:sz w:val="24"/>
          <w:szCs w:val="24"/>
          <w:lang w:eastAsia="ru-RU"/>
        </w:rPr>
        <w:softHyphen/>
        <w:t>цессе облегчает его, т. к. игровая деятельность привычна ребенку. Через игру быстрее познаются закономерности обучения. Положительные эм</w:t>
      </w:r>
      <w:r w:rsidR="004D19CA">
        <w:rPr>
          <w:rFonts w:ascii="Times New Roman" w:eastAsia="Times New Roman" w:hAnsi="Times New Roman" w:cs="Times New Roman"/>
          <w:sz w:val="24"/>
          <w:szCs w:val="24"/>
          <w:lang w:eastAsia="ru-RU"/>
        </w:rPr>
        <w:t>оции облегчают процесс познания</w:t>
      </w:r>
      <w:r w:rsidR="004D19CA" w:rsidRPr="004D19CA">
        <w:rPr>
          <w:rFonts w:ascii="Times New Roman" w:eastAsia="Times New Roman" w:hAnsi="Times New Roman" w:cs="Times New Roman"/>
          <w:sz w:val="24"/>
          <w:szCs w:val="24"/>
          <w:lang w:eastAsia="ru-RU"/>
        </w:rPr>
        <w:t xml:space="preserve"> </w:t>
      </w:r>
      <w:r w:rsidR="004D19CA">
        <w:rPr>
          <w:rFonts w:ascii="Times New Roman" w:eastAsia="Times New Roman" w:hAnsi="Times New Roman" w:cs="Times New Roman"/>
          <w:sz w:val="24"/>
          <w:szCs w:val="24"/>
          <w:lang w:eastAsia="ru-RU"/>
        </w:rPr>
        <w:t>[20</w:t>
      </w:r>
      <w:r w:rsidR="004D19CA" w:rsidRPr="00CF03E6">
        <w:rPr>
          <w:rFonts w:ascii="Times New Roman" w:eastAsia="Times New Roman" w:hAnsi="Times New Roman" w:cs="Times New Roman"/>
          <w:sz w:val="24"/>
          <w:szCs w:val="24"/>
          <w:lang w:eastAsia="ru-RU"/>
        </w:rPr>
        <w:t>]</w:t>
      </w:r>
      <w:r w:rsidR="004D19CA">
        <w:rPr>
          <w:rFonts w:ascii="Times New Roman" w:eastAsia="Times New Roman" w:hAnsi="Times New Roman" w:cs="Times New Roman"/>
          <w:sz w:val="24"/>
          <w:szCs w:val="24"/>
          <w:lang w:eastAsia="ru-RU"/>
        </w:rPr>
        <w:t>.</w:t>
      </w:r>
    </w:p>
    <w:p w:rsidR="00D51A89" w:rsidRPr="00CF03E6" w:rsidRDefault="00CE216A"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 xml:space="preserve">Немаловажную роль играют положительные эмоции, возникающие в игре и облегчающие процесс познания, усвоения знаний и навыков. Обыгрывание наиболее трудных элементов учебного процесса стимулирует познавательные силы маленьких школьников, сближает учебный процесс с жизнью, делает усваиваемые знания понятными. </w:t>
      </w:r>
    </w:p>
    <w:p w:rsidR="00D51A89" w:rsidRPr="00CF03E6" w:rsidRDefault="00CE216A"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Игровые ситуации и упражнения, органично включенные в учебно-познавательны</w:t>
      </w:r>
      <w:r w:rsidR="008D7C24">
        <w:rPr>
          <w:rFonts w:ascii="Times New Roman" w:eastAsia="Times New Roman" w:hAnsi="Times New Roman" w:cs="Times New Roman"/>
          <w:sz w:val="24"/>
          <w:szCs w:val="24"/>
          <w:lang w:eastAsia="ru-RU"/>
        </w:rPr>
        <w:t>й процесс, стимулируют учащихся</w:t>
      </w:r>
      <w:r w:rsidR="00D51A89" w:rsidRPr="00CF03E6">
        <w:rPr>
          <w:rFonts w:ascii="Times New Roman" w:eastAsia="Times New Roman" w:hAnsi="Times New Roman" w:cs="Times New Roman"/>
          <w:sz w:val="24"/>
          <w:szCs w:val="24"/>
          <w:lang w:eastAsia="ru-RU"/>
        </w:rPr>
        <w:t xml:space="preserve"> и позволяет разнообразить фор</w:t>
      </w:r>
      <w:r w:rsidR="004D19CA">
        <w:rPr>
          <w:rFonts w:ascii="Times New Roman" w:eastAsia="Times New Roman" w:hAnsi="Times New Roman" w:cs="Times New Roman"/>
          <w:sz w:val="24"/>
          <w:szCs w:val="24"/>
          <w:lang w:eastAsia="ru-RU"/>
        </w:rPr>
        <w:t>мы применения знаний и навыков [9</w:t>
      </w:r>
      <w:r w:rsidR="004D19CA" w:rsidRPr="00CF03E6">
        <w:rPr>
          <w:rFonts w:ascii="Times New Roman" w:eastAsia="Times New Roman" w:hAnsi="Times New Roman" w:cs="Times New Roman"/>
          <w:sz w:val="24"/>
          <w:szCs w:val="24"/>
          <w:lang w:eastAsia="ru-RU"/>
        </w:rPr>
        <w:t>]</w:t>
      </w:r>
      <w:r w:rsidR="004D19CA">
        <w:rPr>
          <w:rFonts w:ascii="Times New Roman" w:eastAsia="Times New Roman" w:hAnsi="Times New Roman" w:cs="Times New Roman"/>
          <w:sz w:val="24"/>
          <w:szCs w:val="24"/>
          <w:lang w:eastAsia="ru-RU"/>
        </w:rPr>
        <w:t>.</w:t>
      </w:r>
    </w:p>
    <w:p w:rsidR="00D51A89" w:rsidRPr="00CF03E6" w:rsidRDefault="00CE216A"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Ребёнка нельзя заставить, принудить быть внимательным, организованным. В то же время, играя, он охотно и добросовестно выполняет то, что его заинтересовало, стремится довести такое дело до конца, даже если для этого нужно приложить усилия. Поэтому на начальном этапе обучения игра выступает как главный стимул учения.</w:t>
      </w:r>
    </w:p>
    <w:p w:rsidR="00D51A89" w:rsidRPr="00CF03E6" w:rsidRDefault="00D52491"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В основе л</w:t>
      </w:r>
      <w:r w:rsidR="00E12B5A" w:rsidRPr="00CF03E6">
        <w:rPr>
          <w:rFonts w:ascii="Times New Roman" w:eastAsia="Times New Roman" w:hAnsi="Times New Roman" w:cs="Times New Roman"/>
          <w:sz w:val="24"/>
          <w:szCs w:val="24"/>
          <w:lang w:eastAsia="ru-RU"/>
        </w:rPr>
        <w:t>юбой игровой методики, используемой</w:t>
      </w:r>
      <w:r w:rsidR="00D51A89" w:rsidRPr="00CF03E6">
        <w:rPr>
          <w:rFonts w:ascii="Times New Roman" w:eastAsia="Times New Roman" w:hAnsi="Times New Roman" w:cs="Times New Roman"/>
          <w:sz w:val="24"/>
          <w:szCs w:val="24"/>
          <w:lang w:eastAsia="ru-RU"/>
        </w:rPr>
        <w:t xml:space="preserve"> на занятиях</w:t>
      </w:r>
      <w:r w:rsidR="00E12B5A" w:rsidRPr="00CF03E6">
        <w:rPr>
          <w:rFonts w:ascii="Times New Roman" w:eastAsia="Times New Roman" w:hAnsi="Times New Roman" w:cs="Times New Roman"/>
          <w:sz w:val="24"/>
          <w:szCs w:val="24"/>
          <w:lang w:eastAsia="ru-RU"/>
        </w:rPr>
        <w:t>,</w:t>
      </w:r>
      <w:r w:rsidR="00D51A89" w:rsidRPr="00CF03E6">
        <w:rPr>
          <w:rFonts w:ascii="Times New Roman" w:eastAsia="Times New Roman" w:hAnsi="Times New Roman" w:cs="Times New Roman"/>
          <w:sz w:val="24"/>
          <w:szCs w:val="24"/>
          <w:lang w:eastAsia="ru-RU"/>
        </w:rPr>
        <w:t xml:space="preserve"> должны лежать следующие принципы:</w:t>
      </w:r>
    </w:p>
    <w:p w:rsidR="00D51A89" w:rsidRPr="00CF03E6" w:rsidRDefault="00D51A89"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Актуальность дидактического материала (актуальные формулировки математических </w:t>
      </w:r>
      <w:r w:rsidR="00E12B5A" w:rsidRPr="00CF03E6">
        <w:rPr>
          <w:rFonts w:ascii="Times New Roman" w:eastAsia="Times New Roman" w:hAnsi="Times New Roman" w:cs="Times New Roman"/>
          <w:sz w:val="24"/>
          <w:szCs w:val="24"/>
          <w:lang w:eastAsia="ru-RU"/>
        </w:rPr>
        <w:t xml:space="preserve">задач, наглядные пособия и др.) </w:t>
      </w:r>
      <w:r w:rsidRPr="00CF03E6">
        <w:rPr>
          <w:rFonts w:ascii="Times New Roman" w:eastAsia="Times New Roman" w:hAnsi="Times New Roman" w:cs="Times New Roman"/>
          <w:sz w:val="24"/>
          <w:szCs w:val="24"/>
          <w:lang w:eastAsia="ru-RU"/>
        </w:rPr>
        <w:t xml:space="preserve">помогает детям воспринимать задания как игру, чувствовать заинтересованность в получении верного результата, стремиться к лучшему из возможных решений. </w:t>
      </w:r>
    </w:p>
    <w:p w:rsidR="00D51A89" w:rsidRPr="00CF03E6" w:rsidRDefault="00D51A89"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Коллективность позволяет сплотить детский коллектив в единую группу, в единый организм, способный решать задачи более высокого уровня, нежели доступные одному ребенку, и зачастую - более сложные. </w:t>
      </w:r>
    </w:p>
    <w:p w:rsidR="00D51A89" w:rsidRPr="00CF03E6" w:rsidRDefault="00D51A89"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Соревновательность создает у ребенка или группы детей стремление выполнить задание быстрее и качественнее конкурента, что позволяет сократить время на выполнение задания</w:t>
      </w:r>
      <w:r w:rsidR="00E12B5A" w:rsidRPr="00CF03E6">
        <w:rPr>
          <w:rFonts w:ascii="Times New Roman" w:eastAsia="Times New Roman" w:hAnsi="Times New Roman" w:cs="Times New Roman"/>
          <w:sz w:val="24"/>
          <w:szCs w:val="24"/>
          <w:lang w:eastAsia="ru-RU"/>
        </w:rPr>
        <w:t>,</w:t>
      </w:r>
      <w:r w:rsidRPr="00CF03E6">
        <w:rPr>
          <w:rFonts w:ascii="Times New Roman" w:eastAsia="Times New Roman" w:hAnsi="Times New Roman" w:cs="Times New Roman"/>
          <w:sz w:val="24"/>
          <w:szCs w:val="24"/>
          <w:lang w:eastAsia="ru-RU"/>
        </w:rPr>
        <w:t xml:space="preserve"> с одной стороны, и добиться реально приемлемого результата</w:t>
      </w:r>
      <w:r w:rsidR="00E12B5A" w:rsidRPr="00CF03E6">
        <w:rPr>
          <w:rFonts w:ascii="Times New Roman" w:eastAsia="Times New Roman" w:hAnsi="Times New Roman" w:cs="Times New Roman"/>
          <w:sz w:val="24"/>
          <w:szCs w:val="24"/>
          <w:lang w:eastAsia="ru-RU"/>
        </w:rPr>
        <w:t xml:space="preserve"> - </w:t>
      </w:r>
      <w:r w:rsidRPr="00CF03E6">
        <w:rPr>
          <w:rFonts w:ascii="Times New Roman" w:eastAsia="Times New Roman" w:hAnsi="Times New Roman" w:cs="Times New Roman"/>
          <w:sz w:val="24"/>
          <w:szCs w:val="24"/>
          <w:lang w:eastAsia="ru-RU"/>
        </w:rPr>
        <w:t>с другой. Классическим примером указанных выше принципов могут служить п</w:t>
      </w:r>
      <w:r w:rsidR="00E12B5A" w:rsidRPr="00CF03E6">
        <w:rPr>
          <w:rFonts w:ascii="Times New Roman" w:eastAsia="Times New Roman" w:hAnsi="Times New Roman" w:cs="Times New Roman"/>
          <w:sz w:val="24"/>
          <w:szCs w:val="24"/>
          <w:lang w:eastAsia="ru-RU"/>
        </w:rPr>
        <w:t>рактически любые командные игры, например,</w:t>
      </w:r>
      <w:r w:rsidRPr="00CF03E6">
        <w:rPr>
          <w:rFonts w:ascii="Times New Roman" w:eastAsia="Times New Roman" w:hAnsi="Times New Roman" w:cs="Times New Roman"/>
          <w:sz w:val="24"/>
          <w:szCs w:val="24"/>
          <w:lang w:eastAsia="ru-RU"/>
        </w:rPr>
        <w:t xml:space="preserve"> “Что? Где? Когда?” (одна половина задает вопросы – другая отвечает на них).</w:t>
      </w:r>
    </w:p>
    <w:p w:rsidR="00D51A89" w:rsidRPr="00CF03E6" w:rsidRDefault="00D51A89"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Ни в коем случае нельзя применять дисциплинарные меры к детям, нарушившим правила игры или игровую атмосферу. Это может быть лишь поводом для доброжелательного разговора, объяснения, а еще лучше, когда, собравшись вместе, дети анализируют, разбирают, кто как проявил себя в игре и ка</w:t>
      </w:r>
      <w:r w:rsidR="00E12B5A" w:rsidRPr="00CF03E6">
        <w:rPr>
          <w:rFonts w:ascii="Times New Roman" w:eastAsia="Times New Roman" w:hAnsi="Times New Roman" w:cs="Times New Roman"/>
          <w:sz w:val="24"/>
          <w:szCs w:val="24"/>
          <w:lang w:eastAsia="ru-RU"/>
        </w:rPr>
        <w:t>к надо было</w:t>
      </w:r>
      <w:r w:rsidRPr="00CF03E6">
        <w:rPr>
          <w:rFonts w:ascii="Times New Roman" w:eastAsia="Times New Roman" w:hAnsi="Times New Roman" w:cs="Times New Roman"/>
          <w:sz w:val="24"/>
          <w:szCs w:val="24"/>
          <w:lang w:eastAsia="ru-RU"/>
        </w:rPr>
        <w:t xml:space="preserve"> бы избежать конфликта.</w:t>
      </w:r>
    </w:p>
    <w:p w:rsidR="00D51A89" w:rsidRDefault="00D52491" w:rsidP="00CB74A0">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1A89" w:rsidRPr="00CF03E6">
        <w:rPr>
          <w:rFonts w:ascii="Times New Roman" w:eastAsia="Times New Roman" w:hAnsi="Times New Roman" w:cs="Times New Roman"/>
          <w:sz w:val="24"/>
          <w:szCs w:val="24"/>
          <w:lang w:eastAsia="ru-RU"/>
        </w:rPr>
        <w:t>Игру можно считать выполняющей свои функции в том с</w:t>
      </w:r>
      <w:r w:rsidR="001837FD" w:rsidRPr="00CF03E6">
        <w:rPr>
          <w:rFonts w:ascii="Times New Roman" w:eastAsia="Times New Roman" w:hAnsi="Times New Roman" w:cs="Times New Roman"/>
          <w:sz w:val="24"/>
          <w:szCs w:val="24"/>
          <w:lang w:eastAsia="ru-RU"/>
        </w:rPr>
        <w:t>лучае, если она обеспечивает [19</w:t>
      </w:r>
      <w:r w:rsidR="00D51A89" w:rsidRPr="00CF03E6">
        <w:rPr>
          <w:rFonts w:ascii="Times New Roman" w:eastAsia="Times New Roman" w:hAnsi="Times New Roman" w:cs="Times New Roman"/>
          <w:sz w:val="24"/>
          <w:szCs w:val="24"/>
          <w:lang w:eastAsia="ru-RU"/>
        </w:rPr>
        <w:t xml:space="preserve">]: </w:t>
      </w:r>
      <w:r w:rsidR="00561748">
        <w:rPr>
          <w:rFonts w:ascii="Times New Roman" w:eastAsia="Times New Roman" w:hAnsi="Times New Roman" w:cs="Times New Roman"/>
          <w:sz w:val="24"/>
          <w:szCs w:val="24"/>
          <w:lang w:eastAsia="ru-RU"/>
        </w:rPr>
        <w:t xml:space="preserve">                                                                                                                                                    5</w:t>
      </w:r>
    </w:p>
    <w:p w:rsidR="00561748" w:rsidRPr="00CF03E6" w:rsidRDefault="00561748" w:rsidP="001837FD">
      <w:pPr>
        <w:pStyle w:val="a3"/>
        <w:jc w:val="both"/>
        <w:rPr>
          <w:rFonts w:ascii="Times New Roman" w:eastAsia="Times New Roman" w:hAnsi="Times New Roman" w:cs="Times New Roman"/>
          <w:sz w:val="24"/>
          <w:szCs w:val="24"/>
          <w:lang w:eastAsia="ru-RU"/>
        </w:rPr>
      </w:pPr>
    </w:p>
    <w:p w:rsidR="00D51A89" w:rsidRPr="00CF03E6" w:rsidRDefault="00D51A89"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не только усвоение ребенком конкретных учебных умений, но и воспитание у школьника желания учиться; </w:t>
      </w:r>
    </w:p>
    <w:p w:rsidR="00547DFF" w:rsidRPr="00CF03E6" w:rsidRDefault="00D51A89" w:rsidP="001837FD">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осознание школьником своих занятий не как простой игры в школу, а как учения. </w:t>
      </w:r>
    </w:p>
    <w:p w:rsidR="00EF789E" w:rsidRPr="00CF03E6" w:rsidRDefault="00EF789E" w:rsidP="00EF789E">
      <w:pPr>
        <w:jc w:val="center"/>
        <w:rPr>
          <w:rFonts w:ascii="Times New Roman" w:hAnsi="Times New Roman" w:cs="Times New Roman"/>
          <w:b/>
          <w:sz w:val="24"/>
          <w:szCs w:val="24"/>
          <w:lang w:eastAsia="ru-RU"/>
        </w:rPr>
      </w:pPr>
      <w:r w:rsidRPr="00CF03E6">
        <w:rPr>
          <w:rFonts w:ascii="Times New Roman" w:hAnsi="Times New Roman" w:cs="Times New Roman"/>
          <w:b/>
          <w:sz w:val="24"/>
          <w:szCs w:val="24"/>
          <w:lang w:eastAsia="ru-RU"/>
        </w:rPr>
        <w:t xml:space="preserve">Раздел </w:t>
      </w:r>
      <w:r w:rsidRPr="00CF03E6">
        <w:rPr>
          <w:rFonts w:ascii="Times New Roman" w:hAnsi="Times New Roman" w:cs="Times New Roman"/>
          <w:b/>
          <w:sz w:val="24"/>
          <w:szCs w:val="24"/>
          <w:lang w:val="en-US" w:eastAsia="ru-RU"/>
        </w:rPr>
        <w:t>II</w:t>
      </w:r>
      <w:r w:rsidRPr="00CF03E6">
        <w:rPr>
          <w:rFonts w:ascii="Times New Roman" w:hAnsi="Times New Roman" w:cs="Times New Roman"/>
          <w:b/>
          <w:sz w:val="24"/>
          <w:szCs w:val="24"/>
          <w:lang w:eastAsia="ru-RU"/>
        </w:rPr>
        <w:t>.Технология опыта</w:t>
      </w:r>
    </w:p>
    <w:p w:rsidR="00E12B5A" w:rsidRPr="003B034F" w:rsidRDefault="00D52491" w:rsidP="00547DFF">
      <w:pPr>
        <w:pStyle w:val="a3"/>
        <w:jc w:val="both"/>
        <w:rPr>
          <w:rFonts w:ascii="Times New Roman" w:hAnsi="Times New Roman" w:cs="Times New Roman"/>
          <w:sz w:val="24"/>
          <w:szCs w:val="24"/>
          <w:lang w:eastAsia="ru-RU"/>
        </w:rPr>
      </w:pPr>
      <w:r w:rsidRPr="00CF03E6">
        <w:rPr>
          <w:rFonts w:ascii="Times New Roman" w:hAnsi="Times New Roman" w:cs="Times New Roman"/>
          <w:b/>
          <w:sz w:val="24"/>
          <w:szCs w:val="24"/>
          <w:lang w:eastAsia="ru-RU"/>
        </w:rPr>
        <w:t xml:space="preserve">    </w:t>
      </w:r>
      <w:r w:rsidR="00EF789E" w:rsidRPr="003B034F">
        <w:rPr>
          <w:rFonts w:ascii="Times New Roman" w:hAnsi="Times New Roman" w:cs="Times New Roman"/>
          <w:b/>
          <w:sz w:val="24"/>
          <w:szCs w:val="24"/>
          <w:lang w:eastAsia="ru-RU"/>
        </w:rPr>
        <w:t>Цель  педагогического опыта</w:t>
      </w:r>
      <w:r w:rsidR="00EF789E" w:rsidRPr="003B034F">
        <w:rPr>
          <w:rFonts w:ascii="Times New Roman" w:hAnsi="Times New Roman" w:cs="Times New Roman"/>
          <w:sz w:val="24"/>
          <w:szCs w:val="24"/>
          <w:lang w:eastAsia="ru-RU"/>
        </w:rPr>
        <w:t xml:space="preserve">: формирование логического мышления в процессе игровой деятельности у младших школьников </w:t>
      </w:r>
    </w:p>
    <w:p w:rsidR="00EF789E" w:rsidRPr="003B034F" w:rsidRDefault="00EF789E" w:rsidP="00547DFF">
      <w:pPr>
        <w:pStyle w:val="a3"/>
        <w:jc w:val="both"/>
        <w:rPr>
          <w:rFonts w:ascii="Times New Roman" w:hAnsi="Times New Roman" w:cs="Times New Roman"/>
          <w:sz w:val="24"/>
          <w:szCs w:val="24"/>
          <w:lang w:eastAsia="ru-RU"/>
        </w:rPr>
      </w:pPr>
      <w:r w:rsidRPr="003B034F">
        <w:rPr>
          <w:rFonts w:ascii="Times New Roman" w:hAnsi="Times New Roman" w:cs="Times New Roman"/>
          <w:sz w:val="24"/>
          <w:szCs w:val="24"/>
          <w:lang w:eastAsia="ru-RU"/>
        </w:rPr>
        <w:t xml:space="preserve">Для достижения поставленной цели определены следующие </w:t>
      </w:r>
      <w:r w:rsidRPr="003B034F">
        <w:rPr>
          <w:rFonts w:ascii="Times New Roman" w:hAnsi="Times New Roman" w:cs="Times New Roman"/>
          <w:b/>
          <w:sz w:val="24"/>
          <w:szCs w:val="24"/>
          <w:lang w:eastAsia="ru-RU"/>
        </w:rPr>
        <w:t>задачи:</w:t>
      </w:r>
    </w:p>
    <w:p w:rsidR="00B7706D" w:rsidRPr="003B034F" w:rsidRDefault="00CE216A" w:rsidP="00547DFF">
      <w:pPr>
        <w:pStyle w:val="a3"/>
        <w:jc w:val="both"/>
        <w:rPr>
          <w:rFonts w:ascii="Times New Roman" w:eastAsia="Times New Roman" w:hAnsi="Times New Roman" w:cs="Times New Roman"/>
          <w:sz w:val="24"/>
          <w:szCs w:val="24"/>
          <w:lang w:eastAsia="ru-RU"/>
        </w:rPr>
      </w:pPr>
      <w:r w:rsidRPr="003B034F">
        <w:rPr>
          <w:rFonts w:ascii="Times New Roman" w:eastAsia="Times New Roman" w:hAnsi="Times New Roman" w:cs="Times New Roman"/>
          <w:sz w:val="24"/>
          <w:szCs w:val="24"/>
          <w:lang w:eastAsia="ru-RU"/>
        </w:rPr>
        <w:t>-</w:t>
      </w:r>
      <w:r w:rsidR="00B7706D" w:rsidRPr="003B034F">
        <w:rPr>
          <w:rFonts w:ascii="Times New Roman" w:eastAsia="Times New Roman" w:hAnsi="Times New Roman" w:cs="Times New Roman"/>
          <w:sz w:val="24"/>
          <w:szCs w:val="24"/>
          <w:lang w:eastAsia="ru-RU"/>
        </w:rPr>
        <w:t>Изучить и проанализировать специальную (психолого-педагогическую) литературу по проблеме исследования.</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w:t>
      </w:r>
      <w:r w:rsidR="00B7706D" w:rsidRPr="00CF03E6">
        <w:rPr>
          <w:rFonts w:ascii="Times New Roman" w:eastAsia="Times New Roman" w:hAnsi="Times New Roman" w:cs="Times New Roman"/>
          <w:sz w:val="24"/>
          <w:szCs w:val="24"/>
          <w:lang w:eastAsia="ru-RU"/>
        </w:rPr>
        <w:t>К</w:t>
      </w:r>
      <w:r w:rsidR="00B7706D" w:rsidRPr="00CF03E6">
        <w:rPr>
          <w:rFonts w:ascii="Times New Roman" w:eastAsia="Times New Roman" w:hAnsi="Times New Roman" w:cs="Times New Roman"/>
          <w:color w:val="000000"/>
          <w:spacing w:val="-4"/>
          <w:sz w:val="24"/>
          <w:szCs w:val="24"/>
          <w:lang w:eastAsia="ru-RU"/>
        </w:rPr>
        <w:t xml:space="preserve">онкретизировать   научное   представление   о   структуре   логического </w:t>
      </w:r>
      <w:r w:rsidR="00B7706D" w:rsidRPr="00CF03E6">
        <w:rPr>
          <w:rFonts w:ascii="Times New Roman" w:eastAsia="Times New Roman" w:hAnsi="Times New Roman" w:cs="Times New Roman"/>
          <w:color w:val="000000"/>
          <w:spacing w:val="-5"/>
          <w:sz w:val="24"/>
          <w:szCs w:val="24"/>
          <w:lang w:eastAsia="ru-RU"/>
        </w:rPr>
        <w:t>мышления школьников.</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color w:val="000000"/>
          <w:spacing w:val="-3"/>
          <w:sz w:val="24"/>
          <w:szCs w:val="24"/>
          <w:lang w:eastAsia="ru-RU"/>
        </w:rPr>
        <w:t>-</w:t>
      </w:r>
      <w:r w:rsidR="00561748">
        <w:rPr>
          <w:rFonts w:ascii="Times New Roman" w:eastAsia="Times New Roman" w:hAnsi="Times New Roman" w:cs="Times New Roman"/>
          <w:color w:val="000000"/>
          <w:spacing w:val="-3"/>
          <w:sz w:val="24"/>
          <w:szCs w:val="24"/>
          <w:lang w:eastAsia="ru-RU"/>
        </w:rPr>
        <w:t xml:space="preserve"> </w:t>
      </w:r>
      <w:r w:rsidR="00B7706D" w:rsidRPr="00CF03E6">
        <w:rPr>
          <w:rFonts w:ascii="Times New Roman" w:eastAsia="Times New Roman" w:hAnsi="Times New Roman" w:cs="Times New Roman"/>
          <w:color w:val="000000"/>
          <w:spacing w:val="-3"/>
          <w:sz w:val="24"/>
          <w:szCs w:val="24"/>
          <w:lang w:eastAsia="ru-RU"/>
        </w:rPr>
        <w:t>Определить особенности проявления</w:t>
      </w:r>
      <w:r w:rsidR="00561748">
        <w:rPr>
          <w:rFonts w:ascii="Times New Roman" w:eastAsia="Times New Roman" w:hAnsi="Times New Roman" w:cs="Times New Roman"/>
          <w:color w:val="000000"/>
          <w:spacing w:val="-3"/>
          <w:sz w:val="24"/>
          <w:szCs w:val="24"/>
          <w:lang w:eastAsia="ru-RU"/>
        </w:rPr>
        <w:t xml:space="preserve"> и развития логического</w:t>
      </w:r>
      <w:r w:rsidR="00B7706D" w:rsidRPr="00CF03E6">
        <w:rPr>
          <w:rFonts w:ascii="Times New Roman" w:eastAsia="Times New Roman" w:hAnsi="Times New Roman" w:cs="Times New Roman"/>
          <w:color w:val="000000"/>
          <w:spacing w:val="-3"/>
          <w:sz w:val="24"/>
          <w:szCs w:val="24"/>
          <w:lang w:eastAsia="ru-RU"/>
        </w:rPr>
        <w:t xml:space="preserve">  мышления </w:t>
      </w:r>
      <w:r w:rsidR="00B7706D" w:rsidRPr="00CF03E6">
        <w:rPr>
          <w:rFonts w:ascii="Times New Roman" w:eastAsia="Times New Roman" w:hAnsi="Times New Roman" w:cs="Times New Roman"/>
          <w:color w:val="000000"/>
          <w:spacing w:val="-6"/>
          <w:sz w:val="24"/>
          <w:szCs w:val="24"/>
          <w:lang w:eastAsia="ru-RU"/>
        </w:rPr>
        <w:t>в школьном возрасте.</w:t>
      </w:r>
    </w:p>
    <w:p w:rsidR="00B7706D" w:rsidRPr="00CF03E6" w:rsidRDefault="00E559D4"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color w:val="000000"/>
          <w:spacing w:val="-3"/>
          <w:sz w:val="24"/>
          <w:szCs w:val="24"/>
          <w:lang w:eastAsia="ru-RU"/>
        </w:rPr>
        <w:t>-</w:t>
      </w:r>
      <w:r w:rsidR="00561748">
        <w:rPr>
          <w:rFonts w:ascii="Times New Roman" w:eastAsia="Times New Roman" w:hAnsi="Times New Roman" w:cs="Times New Roman"/>
          <w:color w:val="000000"/>
          <w:spacing w:val="-3"/>
          <w:sz w:val="24"/>
          <w:szCs w:val="24"/>
          <w:lang w:eastAsia="ru-RU"/>
        </w:rPr>
        <w:t xml:space="preserve"> </w:t>
      </w:r>
      <w:r w:rsidR="00B7706D" w:rsidRPr="00CF03E6">
        <w:rPr>
          <w:rFonts w:ascii="Times New Roman" w:eastAsia="Times New Roman" w:hAnsi="Times New Roman" w:cs="Times New Roman"/>
          <w:color w:val="000000"/>
          <w:spacing w:val="-3"/>
          <w:sz w:val="24"/>
          <w:szCs w:val="24"/>
          <w:lang w:eastAsia="ru-RU"/>
        </w:rPr>
        <w:t>Разработать     и     апробироват</w:t>
      </w:r>
      <w:r w:rsidRPr="00CF03E6">
        <w:rPr>
          <w:rFonts w:ascii="Times New Roman" w:eastAsia="Times New Roman" w:hAnsi="Times New Roman" w:cs="Times New Roman"/>
          <w:color w:val="000000"/>
          <w:spacing w:val="-3"/>
          <w:sz w:val="24"/>
          <w:szCs w:val="24"/>
          <w:lang w:eastAsia="ru-RU"/>
        </w:rPr>
        <w:t>ь     систему     логических   </w:t>
      </w:r>
      <w:r w:rsidR="00B7706D" w:rsidRPr="00CF03E6">
        <w:rPr>
          <w:rFonts w:ascii="Times New Roman" w:eastAsia="Times New Roman" w:hAnsi="Times New Roman" w:cs="Times New Roman"/>
          <w:color w:val="000000"/>
          <w:spacing w:val="-3"/>
          <w:sz w:val="24"/>
          <w:szCs w:val="24"/>
          <w:lang w:eastAsia="ru-RU"/>
        </w:rPr>
        <w:t>и</w:t>
      </w:r>
      <w:r w:rsidRPr="00CF03E6">
        <w:rPr>
          <w:rFonts w:ascii="Times New Roman" w:eastAsia="Times New Roman" w:hAnsi="Times New Roman" w:cs="Times New Roman"/>
          <w:color w:val="000000"/>
          <w:spacing w:val="-3"/>
          <w:sz w:val="24"/>
          <w:szCs w:val="24"/>
          <w:lang w:eastAsia="ru-RU"/>
        </w:rPr>
        <w:t xml:space="preserve">гр, </w:t>
      </w:r>
      <w:r w:rsidR="00B7706D" w:rsidRPr="00CF03E6">
        <w:rPr>
          <w:rFonts w:ascii="Times New Roman" w:eastAsia="Times New Roman" w:hAnsi="Times New Roman" w:cs="Times New Roman"/>
          <w:color w:val="000000"/>
          <w:spacing w:val="-3"/>
          <w:sz w:val="24"/>
          <w:szCs w:val="24"/>
          <w:lang w:eastAsia="ru-RU"/>
        </w:rPr>
        <w:t xml:space="preserve">способствующих развитию у школьников логического мышления как </w:t>
      </w:r>
      <w:r w:rsidR="00B7706D" w:rsidRPr="00CF03E6">
        <w:rPr>
          <w:rFonts w:ascii="Times New Roman" w:eastAsia="Times New Roman" w:hAnsi="Times New Roman" w:cs="Times New Roman"/>
          <w:color w:val="000000"/>
          <w:spacing w:val="-5"/>
          <w:sz w:val="24"/>
          <w:szCs w:val="24"/>
          <w:lang w:eastAsia="ru-RU"/>
        </w:rPr>
        <w:t>структуры взаимосвязанных компонентов.</w:t>
      </w:r>
    </w:p>
    <w:p w:rsidR="00E12B5A" w:rsidRPr="00CF03E6" w:rsidRDefault="00CE216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w:t>
      </w:r>
      <w:r w:rsidR="00B7706D" w:rsidRPr="00CF03E6">
        <w:rPr>
          <w:rFonts w:ascii="Times New Roman" w:eastAsia="Times New Roman" w:hAnsi="Times New Roman" w:cs="Times New Roman"/>
          <w:sz w:val="24"/>
          <w:szCs w:val="24"/>
          <w:lang w:eastAsia="ru-RU"/>
        </w:rPr>
        <w:t xml:space="preserve">Изучить влияние игр-головоломок, интеллектуальных игр на развитие </w:t>
      </w:r>
      <w:r w:rsidR="00E559D4" w:rsidRPr="00CF03E6">
        <w:rPr>
          <w:rFonts w:ascii="Times New Roman" w:eastAsia="Times New Roman" w:hAnsi="Times New Roman" w:cs="Times New Roman"/>
          <w:sz w:val="24"/>
          <w:szCs w:val="24"/>
          <w:lang w:eastAsia="ru-RU"/>
        </w:rPr>
        <w:t xml:space="preserve">логического мышления у детей </w:t>
      </w:r>
      <w:r w:rsidR="00B7706D" w:rsidRPr="00CF03E6">
        <w:rPr>
          <w:rFonts w:ascii="Times New Roman" w:eastAsia="Times New Roman" w:hAnsi="Times New Roman" w:cs="Times New Roman"/>
          <w:sz w:val="24"/>
          <w:szCs w:val="24"/>
          <w:lang w:eastAsia="ru-RU"/>
        </w:rPr>
        <w:t>школьного возраста.</w:t>
      </w:r>
    </w:p>
    <w:p w:rsidR="00E12B5A" w:rsidRPr="00CF03E6" w:rsidRDefault="00D52491"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E12B5A" w:rsidRPr="00CF03E6">
        <w:rPr>
          <w:rFonts w:ascii="Times New Roman" w:eastAsia="Times New Roman" w:hAnsi="Times New Roman" w:cs="Times New Roman"/>
          <w:sz w:val="24"/>
          <w:szCs w:val="24"/>
          <w:lang w:eastAsia="ru-RU"/>
        </w:rPr>
        <w:t>Можно выделить следующие основные условия эффективности проведения дидактической игры:</w:t>
      </w:r>
    </w:p>
    <w:p w:rsidR="00E12B5A" w:rsidRPr="00CF03E6" w:rsidRDefault="00E12B5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Наличие у педагога определенных знаний и умений относительно дидактических игр.</w:t>
      </w:r>
    </w:p>
    <w:p w:rsidR="00E12B5A" w:rsidRPr="00CF03E6" w:rsidRDefault="00E12B5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Выразительность проведения игры. Это обеспе</w:t>
      </w:r>
      <w:r w:rsidRPr="00CF03E6">
        <w:rPr>
          <w:rFonts w:ascii="Times New Roman" w:eastAsia="Times New Roman" w:hAnsi="Times New Roman" w:cs="Times New Roman"/>
          <w:sz w:val="24"/>
          <w:szCs w:val="24"/>
          <w:lang w:eastAsia="ru-RU"/>
        </w:rPr>
        <w:softHyphen/>
        <w:t>чивает интерес детей, желание слушать, учас</w:t>
      </w:r>
      <w:r w:rsidRPr="00CF03E6">
        <w:rPr>
          <w:rFonts w:ascii="Times New Roman" w:eastAsia="Times New Roman" w:hAnsi="Times New Roman" w:cs="Times New Roman"/>
          <w:sz w:val="24"/>
          <w:szCs w:val="24"/>
          <w:lang w:eastAsia="ru-RU"/>
        </w:rPr>
        <w:softHyphen/>
        <w:t>твовать в игре.</w:t>
      </w:r>
    </w:p>
    <w:p w:rsidR="00E12B5A" w:rsidRPr="003B034F" w:rsidRDefault="00E12B5A" w:rsidP="00E12B5A">
      <w:pPr>
        <w:pStyle w:val="a3"/>
        <w:jc w:val="both"/>
        <w:rPr>
          <w:rFonts w:ascii="Times New Roman" w:eastAsia="Times New Roman" w:hAnsi="Times New Roman" w:cs="Times New Roman"/>
          <w:sz w:val="24"/>
          <w:szCs w:val="24"/>
          <w:lang w:eastAsia="ru-RU"/>
        </w:rPr>
      </w:pPr>
      <w:r w:rsidRPr="003B034F">
        <w:rPr>
          <w:rFonts w:ascii="Times New Roman" w:eastAsia="Times New Roman" w:hAnsi="Times New Roman" w:cs="Times New Roman"/>
          <w:sz w:val="24"/>
          <w:szCs w:val="24"/>
          <w:lang w:eastAsia="ru-RU"/>
        </w:rPr>
        <w:t>- Необходимость включения педагога в игру. Он является и участником, и руководителем игры. Педагог должен обеспечить поступательное раз</w:t>
      </w:r>
      <w:r w:rsidRPr="003B034F">
        <w:rPr>
          <w:rFonts w:ascii="Times New Roman" w:eastAsia="Times New Roman" w:hAnsi="Times New Roman" w:cs="Times New Roman"/>
          <w:sz w:val="24"/>
          <w:szCs w:val="24"/>
          <w:lang w:eastAsia="ru-RU"/>
        </w:rPr>
        <w:softHyphen/>
        <w:t>витие игры в соответствии с учебными и воспи</w:t>
      </w:r>
      <w:r w:rsidRPr="003B034F">
        <w:rPr>
          <w:rFonts w:ascii="Times New Roman" w:eastAsia="Times New Roman" w:hAnsi="Times New Roman" w:cs="Times New Roman"/>
          <w:sz w:val="24"/>
          <w:szCs w:val="24"/>
          <w:lang w:eastAsia="ru-RU"/>
        </w:rPr>
        <w:softHyphen/>
        <w:t>тательными задачами, но при этом не оказы</w:t>
      </w:r>
      <w:r w:rsidRPr="003B034F">
        <w:rPr>
          <w:rFonts w:ascii="Times New Roman" w:eastAsia="Times New Roman" w:hAnsi="Times New Roman" w:cs="Times New Roman"/>
          <w:sz w:val="24"/>
          <w:szCs w:val="24"/>
          <w:lang w:eastAsia="ru-RU"/>
        </w:rPr>
        <w:softHyphen/>
        <w:t>вать давления, выполнять второстепенную роль, незаметно для детей направлять игру в нужное русло.</w:t>
      </w:r>
    </w:p>
    <w:p w:rsidR="00E12B5A" w:rsidRPr="003B034F" w:rsidRDefault="00E12B5A" w:rsidP="00E12B5A">
      <w:pPr>
        <w:pStyle w:val="a3"/>
        <w:jc w:val="both"/>
        <w:rPr>
          <w:rFonts w:ascii="Times New Roman" w:eastAsia="Times New Roman" w:hAnsi="Times New Roman" w:cs="Times New Roman"/>
          <w:sz w:val="24"/>
          <w:szCs w:val="24"/>
          <w:lang w:eastAsia="ru-RU"/>
        </w:rPr>
      </w:pPr>
      <w:r w:rsidRPr="003B034F">
        <w:rPr>
          <w:rFonts w:ascii="Times New Roman" w:eastAsia="Times New Roman" w:hAnsi="Times New Roman" w:cs="Times New Roman"/>
          <w:sz w:val="24"/>
          <w:szCs w:val="24"/>
          <w:lang w:eastAsia="ru-RU"/>
        </w:rPr>
        <w:t>- Необходимо оптимально сочетать занимательность и обучение. Проводя игру, педагог до</w:t>
      </w:r>
      <w:r w:rsidRPr="003B034F">
        <w:rPr>
          <w:rFonts w:ascii="Times New Roman" w:eastAsia="Times New Roman" w:hAnsi="Times New Roman" w:cs="Times New Roman"/>
          <w:sz w:val="24"/>
          <w:szCs w:val="24"/>
          <w:lang w:eastAsia="ru-RU"/>
        </w:rPr>
        <w:softHyphen/>
        <w:t>лжен постоянно помнить, что он дает детям сложные учебные задания, а в игру их превра</w:t>
      </w:r>
      <w:r w:rsidRPr="003B034F">
        <w:rPr>
          <w:rFonts w:ascii="Times New Roman" w:eastAsia="Times New Roman" w:hAnsi="Times New Roman" w:cs="Times New Roman"/>
          <w:sz w:val="24"/>
          <w:szCs w:val="24"/>
          <w:lang w:eastAsia="ru-RU"/>
        </w:rPr>
        <w:softHyphen/>
        <w:t>щает форма их проведения — эмоциональность, легкость, непринужденность.</w:t>
      </w:r>
    </w:p>
    <w:p w:rsidR="00E12B5A" w:rsidRPr="00CF03E6" w:rsidRDefault="00561748" w:rsidP="00E12B5A">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52491" w:rsidRPr="00CF03E6">
        <w:rPr>
          <w:rFonts w:ascii="Times New Roman" w:eastAsia="Times New Roman" w:hAnsi="Times New Roman" w:cs="Times New Roman"/>
          <w:sz w:val="24"/>
          <w:szCs w:val="24"/>
          <w:lang w:eastAsia="ru-RU"/>
        </w:rPr>
        <w:t xml:space="preserve"> </w:t>
      </w:r>
      <w:r w:rsidR="00E12B5A" w:rsidRPr="00CF03E6">
        <w:rPr>
          <w:rFonts w:ascii="Times New Roman" w:eastAsia="Times New Roman" w:hAnsi="Times New Roman" w:cs="Times New Roman"/>
          <w:sz w:val="24"/>
          <w:szCs w:val="24"/>
          <w:lang w:eastAsia="ru-RU"/>
        </w:rPr>
        <w:t>Следующим важным этапом при организации дидактической игры является подбор дидактических материалов и</w:t>
      </w:r>
      <w:r w:rsidR="003B034F">
        <w:rPr>
          <w:rFonts w:ascii="Times New Roman" w:eastAsia="Times New Roman" w:hAnsi="Times New Roman" w:cs="Times New Roman"/>
          <w:sz w:val="24"/>
          <w:szCs w:val="24"/>
          <w:lang w:eastAsia="ru-RU"/>
        </w:rPr>
        <w:t xml:space="preserve"> пособий для игры. Помимо этого</w:t>
      </w:r>
      <w:r w:rsidR="00E12B5A" w:rsidRPr="00CF03E6">
        <w:rPr>
          <w:rFonts w:ascii="Times New Roman" w:eastAsia="Times New Roman" w:hAnsi="Times New Roman" w:cs="Times New Roman"/>
          <w:sz w:val="24"/>
          <w:szCs w:val="24"/>
          <w:lang w:eastAsia="ru-RU"/>
        </w:rPr>
        <w:t xml:space="preserve"> требуется четко спланировать временной пара</w:t>
      </w:r>
      <w:r w:rsidR="00E12B5A" w:rsidRPr="00CF03E6">
        <w:rPr>
          <w:rFonts w:ascii="Times New Roman" w:eastAsia="Times New Roman" w:hAnsi="Times New Roman" w:cs="Times New Roman"/>
          <w:sz w:val="24"/>
          <w:szCs w:val="24"/>
          <w:lang w:eastAsia="ru-RU"/>
        </w:rPr>
        <w:softHyphen/>
        <w:t xml:space="preserve">метр игры. </w:t>
      </w:r>
    </w:p>
    <w:p w:rsidR="00E12B5A" w:rsidRPr="00CF03E6" w:rsidRDefault="00561748" w:rsidP="00E12B5A">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2B5A" w:rsidRPr="00CF03E6">
        <w:rPr>
          <w:rFonts w:ascii="Times New Roman" w:eastAsia="Times New Roman" w:hAnsi="Times New Roman" w:cs="Times New Roman"/>
          <w:sz w:val="24"/>
          <w:szCs w:val="24"/>
          <w:lang w:eastAsia="ru-RU"/>
        </w:rPr>
        <w:t>В частности, как с наименьшей затра</w:t>
      </w:r>
      <w:r w:rsidR="00E12B5A" w:rsidRPr="00CF03E6">
        <w:rPr>
          <w:rFonts w:ascii="Times New Roman" w:eastAsia="Times New Roman" w:hAnsi="Times New Roman" w:cs="Times New Roman"/>
          <w:sz w:val="24"/>
          <w:szCs w:val="24"/>
          <w:lang w:eastAsia="ru-RU"/>
        </w:rPr>
        <w:softHyphen/>
        <w:t>той времени познакомить детей с правилами игры. Необходимо предусмотреть, какие изменения мож</w:t>
      </w:r>
      <w:r w:rsidR="00E12B5A" w:rsidRPr="00CF03E6">
        <w:rPr>
          <w:rFonts w:ascii="Times New Roman" w:eastAsia="Times New Roman" w:hAnsi="Times New Roman" w:cs="Times New Roman"/>
          <w:sz w:val="24"/>
          <w:szCs w:val="24"/>
          <w:lang w:eastAsia="ru-RU"/>
        </w:rPr>
        <w:softHyphen/>
        <w:t>но внести в игру, чтобы повысить активность и интерес детей, учесть возможное возникновение запланированных ситуаций при проведении ди</w:t>
      </w:r>
      <w:r w:rsidR="00E12B5A" w:rsidRPr="00CF03E6">
        <w:rPr>
          <w:rFonts w:ascii="Times New Roman" w:eastAsia="Times New Roman" w:hAnsi="Times New Roman" w:cs="Times New Roman"/>
          <w:sz w:val="24"/>
          <w:szCs w:val="24"/>
          <w:lang w:eastAsia="ru-RU"/>
        </w:rPr>
        <w:softHyphen/>
        <w:t xml:space="preserve">дактических игр. </w:t>
      </w:r>
    </w:p>
    <w:p w:rsidR="00E12B5A" w:rsidRPr="00CF03E6" w:rsidRDefault="00E12B5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На уроках закрепления материала важно применять игры на воспроизведение свойств, действий, вычислительных приёмов. В этом случае использование средств наглядности следует ограничить и усилить внимание в игре к проговариванию вслух правила, вычислительного приёма.</w:t>
      </w:r>
    </w:p>
    <w:p w:rsidR="00E12B5A" w:rsidRPr="00CF03E6" w:rsidRDefault="00D52491"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E12B5A" w:rsidRPr="00CF03E6">
        <w:rPr>
          <w:rFonts w:ascii="Times New Roman" w:eastAsia="Times New Roman" w:hAnsi="Times New Roman" w:cs="Times New Roman"/>
          <w:sz w:val="24"/>
          <w:szCs w:val="24"/>
          <w:lang w:eastAsia="ru-RU"/>
        </w:rPr>
        <w:t xml:space="preserve">В игре следует продумывать не только характер деятельности детей, но и организационную сторону, характер управления игрой. С этой целью используются средства обратной связи с учеником: сигнальные карточки (кружок зелёного цвета с одной стороны и красного - с другой) или разрезные цифры и буквы. Сигнальные карточки служат средством активизации детей в игре. В большинство игр надо вносить элементы соревнования, что также повышает активность детей в процессе обучения. </w:t>
      </w:r>
    </w:p>
    <w:p w:rsidR="00CB74A0" w:rsidRDefault="00D52491"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E12B5A" w:rsidRPr="00CF03E6">
        <w:rPr>
          <w:rFonts w:ascii="Times New Roman" w:eastAsia="Times New Roman" w:hAnsi="Times New Roman" w:cs="Times New Roman"/>
          <w:sz w:val="24"/>
          <w:szCs w:val="24"/>
          <w:lang w:eastAsia="ru-RU"/>
        </w:rPr>
        <w:t xml:space="preserve">Сложность руководства игрой связана с тем, что она является свободной деятельностью детей. Важно сохранить </w:t>
      </w:r>
      <w:r w:rsidR="00561748">
        <w:rPr>
          <w:rFonts w:ascii="Times New Roman" w:eastAsia="Times New Roman" w:hAnsi="Times New Roman" w:cs="Times New Roman"/>
          <w:sz w:val="24"/>
          <w:szCs w:val="24"/>
          <w:lang w:eastAsia="ru-RU"/>
        </w:rPr>
        <w:t xml:space="preserve">эту свободу и непринужденность. </w:t>
      </w:r>
      <w:r w:rsidR="00CB74A0">
        <w:rPr>
          <w:rFonts w:ascii="Times New Roman" w:eastAsia="Times New Roman" w:hAnsi="Times New Roman" w:cs="Times New Roman"/>
          <w:sz w:val="24"/>
          <w:szCs w:val="24"/>
          <w:lang w:eastAsia="ru-RU"/>
        </w:rPr>
        <w:t xml:space="preserve">                                                         6</w:t>
      </w:r>
    </w:p>
    <w:p w:rsidR="00E12B5A" w:rsidRPr="00CF03E6" w:rsidRDefault="00E12B5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lastRenderedPageBreak/>
        <w:t>Продуктивное общение учителя с</w:t>
      </w:r>
      <w:r w:rsidR="003B034F">
        <w:rPr>
          <w:rFonts w:ascii="Times New Roman" w:eastAsia="Times New Roman" w:hAnsi="Times New Roman" w:cs="Times New Roman"/>
          <w:sz w:val="24"/>
          <w:szCs w:val="24"/>
          <w:lang w:eastAsia="ru-RU"/>
        </w:rPr>
        <w:t xml:space="preserve"> </w:t>
      </w:r>
      <w:r w:rsidRPr="00CF03E6">
        <w:rPr>
          <w:rFonts w:ascii="Times New Roman" w:eastAsia="Times New Roman" w:hAnsi="Times New Roman" w:cs="Times New Roman"/>
          <w:sz w:val="24"/>
          <w:szCs w:val="24"/>
          <w:lang w:eastAsia="ru-RU"/>
        </w:rPr>
        <w:t>детьми в условия</w:t>
      </w:r>
      <w:r w:rsidR="003B034F">
        <w:rPr>
          <w:rFonts w:ascii="Times New Roman" w:eastAsia="Times New Roman" w:hAnsi="Times New Roman" w:cs="Times New Roman"/>
          <w:sz w:val="24"/>
          <w:szCs w:val="24"/>
          <w:lang w:eastAsia="ru-RU"/>
        </w:rPr>
        <w:t>х</w:t>
      </w:r>
      <w:r w:rsidRPr="00CF03E6">
        <w:rPr>
          <w:rFonts w:ascii="Times New Roman" w:eastAsia="Times New Roman" w:hAnsi="Times New Roman" w:cs="Times New Roman"/>
          <w:sz w:val="24"/>
          <w:szCs w:val="24"/>
          <w:lang w:eastAsia="ru-RU"/>
        </w:rPr>
        <w:t xml:space="preserve"> игры возникает чаще всего в случае принятия взрослым на себя одной из ролей, обращение к детям через свою роль. </w:t>
      </w:r>
      <w:r w:rsidR="00561748">
        <w:rPr>
          <w:rFonts w:ascii="Times New Roman" w:eastAsia="Times New Roman" w:hAnsi="Times New Roman" w:cs="Times New Roman"/>
          <w:sz w:val="24"/>
          <w:szCs w:val="24"/>
          <w:lang w:eastAsia="ru-RU"/>
        </w:rPr>
        <w:t xml:space="preserve">                                                     </w:t>
      </w:r>
      <w:r w:rsidR="00CB74A0">
        <w:rPr>
          <w:rFonts w:ascii="Times New Roman" w:eastAsia="Times New Roman" w:hAnsi="Times New Roman" w:cs="Times New Roman"/>
          <w:sz w:val="24"/>
          <w:szCs w:val="24"/>
          <w:lang w:eastAsia="ru-RU"/>
        </w:rPr>
        <w:t xml:space="preserve">                               </w:t>
      </w:r>
    </w:p>
    <w:p w:rsidR="00E12B5A" w:rsidRPr="00CF03E6" w:rsidRDefault="00D52491"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E12B5A" w:rsidRPr="00CF03E6">
        <w:rPr>
          <w:rFonts w:ascii="Times New Roman" w:eastAsia="Times New Roman" w:hAnsi="Times New Roman" w:cs="Times New Roman"/>
          <w:sz w:val="24"/>
          <w:szCs w:val="24"/>
          <w:lang w:eastAsia="ru-RU"/>
        </w:rPr>
        <w:t>При соблюдении всех вышеперечисленных условий у детей формируются такие необходимые качества, как:</w:t>
      </w:r>
    </w:p>
    <w:p w:rsidR="00E12B5A" w:rsidRPr="00CF03E6" w:rsidRDefault="00E12B5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а) положительное отношение к школе, к учебному предмету;</w:t>
      </w:r>
    </w:p>
    <w:p w:rsidR="00E12B5A" w:rsidRPr="00CF03E6" w:rsidRDefault="00E12B5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б) умение и желание включаться в коллективную учебную работу;</w:t>
      </w:r>
    </w:p>
    <w:p w:rsidR="00E12B5A" w:rsidRPr="00CF03E6" w:rsidRDefault="00E12B5A" w:rsidP="00E12B5A">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в) добровольное желание расширять свои возможности;</w:t>
      </w:r>
    </w:p>
    <w:p w:rsidR="00B7706D" w:rsidRPr="00CF03E6" w:rsidRDefault="00E12B5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д) раскрытие собственных творческих способностей.</w:t>
      </w:r>
    </w:p>
    <w:p w:rsidR="00B7706D" w:rsidRPr="00CF03E6" w:rsidRDefault="00B7706D" w:rsidP="00547DFF">
      <w:pPr>
        <w:pStyle w:val="a3"/>
        <w:jc w:val="both"/>
        <w:rPr>
          <w:rFonts w:ascii="Times New Roman" w:eastAsia="Times New Roman" w:hAnsi="Times New Roman" w:cs="Times New Roman"/>
          <w:b/>
          <w:sz w:val="24"/>
          <w:szCs w:val="24"/>
          <w:lang w:eastAsia="ru-RU"/>
        </w:rPr>
      </w:pPr>
      <w:r w:rsidRPr="00CF03E6">
        <w:rPr>
          <w:rFonts w:ascii="Times New Roman" w:eastAsia="Times New Roman" w:hAnsi="Times New Roman" w:cs="Times New Roman"/>
          <w:b/>
          <w:sz w:val="24"/>
          <w:szCs w:val="24"/>
          <w:lang w:eastAsia="ru-RU"/>
        </w:rPr>
        <w:t xml:space="preserve">Методы исследования: </w:t>
      </w:r>
    </w:p>
    <w:p w:rsidR="00B7706D" w:rsidRPr="00CF03E6" w:rsidRDefault="00B7706D" w:rsidP="00547DFF">
      <w:pPr>
        <w:pStyle w:val="a3"/>
        <w:numPr>
          <w:ilvl w:val="0"/>
          <w:numId w:val="12"/>
        </w:numPr>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Анализ литературы по данной проблеме.</w:t>
      </w:r>
    </w:p>
    <w:p w:rsidR="00B7706D" w:rsidRPr="00CF03E6" w:rsidRDefault="00B7706D" w:rsidP="00547DFF">
      <w:pPr>
        <w:pStyle w:val="a3"/>
        <w:numPr>
          <w:ilvl w:val="0"/>
          <w:numId w:val="12"/>
        </w:numPr>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Психолого-педагогическое обследование детей.</w:t>
      </w:r>
    </w:p>
    <w:p w:rsidR="00B7706D" w:rsidRPr="00CF03E6" w:rsidRDefault="00B7706D" w:rsidP="00547DFF">
      <w:pPr>
        <w:pStyle w:val="a3"/>
        <w:numPr>
          <w:ilvl w:val="0"/>
          <w:numId w:val="12"/>
        </w:numPr>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Проведение констатирующего эксперимента.</w:t>
      </w:r>
    </w:p>
    <w:p w:rsidR="006F0A70" w:rsidRPr="00CF03E6" w:rsidRDefault="00B7706D" w:rsidP="00547DFF">
      <w:pPr>
        <w:pStyle w:val="a3"/>
        <w:numPr>
          <w:ilvl w:val="0"/>
          <w:numId w:val="12"/>
        </w:numPr>
        <w:jc w:val="both"/>
        <w:rPr>
          <w:rFonts w:ascii="Times New Roman" w:hAnsi="Times New Roman" w:cs="Times New Roman"/>
          <w:sz w:val="24"/>
          <w:szCs w:val="24"/>
        </w:rPr>
      </w:pPr>
      <w:r w:rsidRPr="00CF03E6">
        <w:rPr>
          <w:rFonts w:ascii="Times New Roman" w:eastAsia="Times New Roman" w:hAnsi="Times New Roman" w:cs="Times New Roman"/>
          <w:sz w:val="24"/>
          <w:szCs w:val="24"/>
          <w:lang w:eastAsia="ru-RU"/>
        </w:rPr>
        <w:t>Обработка результатов эксперимента.</w:t>
      </w:r>
    </w:p>
    <w:p w:rsidR="00627420" w:rsidRPr="00CF03E6" w:rsidRDefault="00D52491"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Методика «Ис</w:t>
      </w:r>
      <w:r w:rsidR="00E12B5A" w:rsidRPr="00CF03E6">
        <w:rPr>
          <w:rFonts w:ascii="Times New Roman" w:hAnsi="Times New Roman" w:cs="Times New Roman"/>
          <w:sz w:val="24"/>
          <w:szCs w:val="24"/>
        </w:rPr>
        <w:t xml:space="preserve">ключения понятий». </w:t>
      </w:r>
      <w:r w:rsidR="00E12B5A" w:rsidRPr="003B034F">
        <w:rPr>
          <w:rFonts w:ascii="Times New Roman" w:hAnsi="Times New Roman" w:cs="Times New Roman"/>
          <w:b/>
          <w:sz w:val="24"/>
          <w:szCs w:val="24"/>
        </w:rPr>
        <w:t>(Приложение</w:t>
      </w:r>
      <w:r w:rsidR="006F0A70" w:rsidRPr="003B034F">
        <w:rPr>
          <w:rFonts w:ascii="Times New Roman" w:hAnsi="Times New Roman" w:cs="Times New Roman"/>
          <w:b/>
          <w:sz w:val="24"/>
          <w:szCs w:val="24"/>
        </w:rPr>
        <w:t xml:space="preserve"> 1.)</w:t>
      </w:r>
    </w:p>
    <w:p w:rsidR="006F0A70" w:rsidRPr="00CF03E6" w:rsidRDefault="006F0A70"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Цель: предназначена для исследования способностей к классификации и анализу. Обследуемым предлагается бланк с 17 рядами слов. В  каждом ряду четыре слова объединены общим родовым понятием, пятое к нему не относится. За 5 минут обследуемые должны найти эти слова и вычеркнуть их. Обработка результатов предусматривает подсчет правильно выбранных вариантов.  Критерии определения уровней развития данных способностей: 16-17 правильных выборов – высокий уровень, 15-12 – средний уровень, 11-8 – низкий, меньше 8 – очень низкий.</w:t>
      </w:r>
    </w:p>
    <w:p w:rsidR="00D52491" w:rsidRPr="003B034F" w:rsidRDefault="00CE216A" w:rsidP="00547DFF">
      <w:pPr>
        <w:pStyle w:val="a3"/>
        <w:jc w:val="both"/>
        <w:rPr>
          <w:rFonts w:ascii="Times New Roman" w:hAnsi="Times New Roman" w:cs="Times New Roman"/>
          <w:b/>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Методика «Определение понятий, выяснение причин, выявление сходства и раз</w:t>
      </w:r>
      <w:r w:rsidR="00E12B5A" w:rsidRPr="00CF03E6">
        <w:rPr>
          <w:rFonts w:ascii="Times New Roman" w:hAnsi="Times New Roman" w:cs="Times New Roman"/>
          <w:sz w:val="24"/>
          <w:szCs w:val="24"/>
        </w:rPr>
        <w:t xml:space="preserve">личий в объектах». </w:t>
      </w:r>
      <w:r w:rsidR="00E12B5A" w:rsidRPr="003B034F">
        <w:rPr>
          <w:rFonts w:ascii="Times New Roman" w:hAnsi="Times New Roman" w:cs="Times New Roman"/>
          <w:b/>
          <w:sz w:val="24"/>
          <w:szCs w:val="24"/>
        </w:rPr>
        <w:t xml:space="preserve">(Приложение </w:t>
      </w:r>
      <w:r w:rsidR="006F0A70" w:rsidRPr="003B034F">
        <w:rPr>
          <w:rFonts w:ascii="Times New Roman" w:hAnsi="Times New Roman" w:cs="Times New Roman"/>
          <w:b/>
          <w:sz w:val="24"/>
          <w:szCs w:val="24"/>
        </w:rPr>
        <w:t>2.)</w:t>
      </w:r>
    </w:p>
    <w:p w:rsidR="006F0A70" w:rsidRPr="00CF03E6" w:rsidRDefault="00D52491"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Все это операции мышления, оценивая которые мы можем судить о степени развитости у ребенка интеллектуальных  процессов.  Ребенку задаются вопросы и по правильности ответов ребенка устанавливаются данные особенности мышления.  За каждый правильный ответ на каждый из вопросов ребенок получает по 0,5 балла, так что максимальное количество баллов, которое он может получить в этой методике</w:t>
      </w:r>
      <w:r w:rsidR="00E12B5A" w:rsidRPr="00CF03E6">
        <w:rPr>
          <w:rFonts w:ascii="Times New Roman" w:hAnsi="Times New Roman" w:cs="Times New Roman"/>
          <w:sz w:val="24"/>
          <w:szCs w:val="24"/>
        </w:rPr>
        <w:t>,</w:t>
      </w:r>
      <w:r w:rsidR="006F0A70" w:rsidRPr="00CF03E6">
        <w:rPr>
          <w:rFonts w:ascii="Times New Roman" w:hAnsi="Times New Roman" w:cs="Times New Roman"/>
          <w:sz w:val="24"/>
          <w:szCs w:val="24"/>
        </w:rPr>
        <w:t xml:space="preserve"> равно 10.   </w:t>
      </w: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Правильным могут считаться не только те ответы, которые соответствуют приведенным примерам, но и другие, достаточно разумные и отвечающие смыслу поставленного перед ребенком вопроса. Если у проводящего исследование нет полной уверенности в том, что ответ ребенка абсолютно правильный, и в то же самое время нельзя определенно сказать</w:t>
      </w:r>
      <w:r w:rsidR="00E12B5A" w:rsidRPr="00CF03E6">
        <w:rPr>
          <w:rFonts w:ascii="Times New Roman" w:hAnsi="Times New Roman" w:cs="Times New Roman"/>
          <w:sz w:val="24"/>
          <w:szCs w:val="24"/>
        </w:rPr>
        <w:t>,</w:t>
      </w:r>
      <w:r w:rsidR="006F0A70" w:rsidRPr="00CF03E6">
        <w:rPr>
          <w:rFonts w:ascii="Times New Roman" w:hAnsi="Times New Roman" w:cs="Times New Roman"/>
          <w:sz w:val="24"/>
          <w:szCs w:val="24"/>
        </w:rPr>
        <w:t xml:space="preserve"> что он не верный, то допускается ставить ребенк</w:t>
      </w:r>
      <w:r w:rsidR="00E12B5A" w:rsidRPr="00CF03E6">
        <w:rPr>
          <w:rFonts w:ascii="Times New Roman" w:hAnsi="Times New Roman" w:cs="Times New Roman"/>
          <w:sz w:val="24"/>
          <w:szCs w:val="24"/>
        </w:rPr>
        <w:t>у промежуточную оценку – 0,25 балла.</w:t>
      </w:r>
      <w:r w:rsidR="006F0A70" w:rsidRPr="00CF03E6">
        <w:rPr>
          <w:rFonts w:ascii="Times New Roman" w:hAnsi="Times New Roman" w:cs="Times New Roman"/>
          <w:sz w:val="24"/>
          <w:szCs w:val="24"/>
        </w:rPr>
        <w:t xml:space="preserve"> Критерии определения уровней развития да</w:t>
      </w:r>
      <w:r w:rsidR="00E12B5A" w:rsidRPr="00CF03E6">
        <w:rPr>
          <w:rFonts w:ascii="Times New Roman" w:hAnsi="Times New Roman" w:cs="Times New Roman"/>
          <w:sz w:val="24"/>
          <w:szCs w:val="24"/>
        </w:rPr>
        <w:t>нных способностей:</w:t>
      </w:r>
      <w:r w:rsidR="006F0A70" w:rsidRPr="00CF03E6">
        <w:rPr>
          <w:rFonts w:ascii="Times New Roman" w:hAnsi="Times New Roman" w:cs="Times New Roman"/>
          <w:sz w:val="24"/>
          <w:szCs w:val="24"/>
        </w:rPr>
        <w:t xml:space="preserve"> 10 баллов – очень высокий, 8-9 баллов – высокий, 4-7 баллов – средний, 2-3 балла – низкий, 0-1 балл – очень низкий.</w:t>
      </w:r>
    </w:p>
    <w:p w:rsidR="00CE216A" w:rsidRPr="00CF03E6" w:rsidRDefault="00CE216A"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Методика «Последовательность </w:t>
      </w:r>
      <w:r w:rsidR="006F0A70" w:rsidRPr="00CF03E6">
        <w:rPr>
          <w:rFonts w:ascii="Times New Roman" w:hAnsi="Times New Roman" w:cs="Times New Roman"/>
          <w:sz w:val="24"/>
          <w:szCs w:val="24"/>
        </w:rPr>
        <w:t>событий»</w:t>
      </w:r>
      <w:r w:rsidRPr="00CF03E6">
        <w:rPr>
          <w:rFonts w:ascii="Times New Roman" w:hAnsi="Times New Roman" w:cs="Times New Roman"/>
          <w:sz w:val="24"/>
          <w:szCs w:val="24"/>
        </w:rPr>
        <w:t xml:space="preserve">. </w:t>
      </w:r>
      <w:r w:rsidRPr="003B034F">
        <w:rPr>
          <w:rFonts w:ascii="Times New Roman" w:hAnsi="Times New Roman" w:cs="Times New Roman"/>
          <w:b/>
          <w:sz w:val="24"/>
          <w:szCs w:val="24"/>
        </w:rPr>
        <w:t xml:space="preserve">(Приложение </w:t>
      </w:r>
      <w:r w:rsidR="006F0A70" w:rsidRPr="003B034F">
        <w:rPr>
          <w:rFonts w:ascii="Times New Roman" w:hAnsi="Times New Roman" w:cs="Times New Roman"/>
          <w:b/>
          <w:sz w:val="24"/>
          <w:szCs w:val="24"/>
        </w:rPr>
        <w:t>3.)</w:t>
      </w:r>
    </w:p>
    <w:p w:rsidR="00627420" w:rsidRPr="00CF03E6" w:rsidRDefault="006F0A70"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Цель исследования: определить способность к логическому мышлению, обобщению, умению понимать связь событий и строить последовательные умозаключения.  Материал и оборудование: сложенные картинки (от 3 до 6)</w:t>
      </w:r>
      <w:r w:rsidR="00E12B5A" w:rsidRPr="00CF03E6">
        <w:rPr>
          <w:rFonts w:ascii="Times New Roman" w:hAnsi="Times New Roman" w:cs="Times New Roman"/>
          <w:sz w:val="24"/>
          <w:szCs w:val="24"/>
        </w:rPr>
        <w:t>,</w:t>
      </w:r>
      <w:r w:rsidRPr="00CF03E6">
        <w:rPr>
          <w:rFonts w:ascii="Times New Roman" w:hAnsi="Times New Roman" w:cs="Times New Roman"/>
          <w:sz w:val="24"/>
          <w:szCs w:val="24"/>
        </w:rPr>
        <w:t xml:space="preserve"> на которых изображены этапы какого-либо события. Ребенку показывают беспорядочно разложенные карти</w:t>
      </w:r>
      <w:r w:rsidR="003B034F">
        <w:rPr>
          <w:rFonts w:ascii="Times New Roman" w:hAnsi="Times New Roman" w:cs="Times New Roman"/>
          <w:sz w:val="24"/>
          <w:szCs w:val="24"/>
        </w:rPr>
        <w:t>нки и дают следующую инструкцию:</w:t>
      </w:r>
      <w:r w:rsidRPr="00CF03E6">
        <w:rPr>
          <w:rFonts w:ascii="Times New Roman" w:hAnsi="Times New Roman" w:cs="Times New Roman"/>
          <w:sz w:val="24"/>
          <w:szCs w:val="24"/>
        </w:rPr>
        <w:t xml:space="preserve">  «Посмотри, перед тобой лежат картинки, на которых изображено какое-то событие. Порядок картинок перепутан, и тебе надо догадаться, как их поменять местами, </w:t>
      </w:r>
      <w:r w:rsidR="00E12B5A" w:rsidRPr="00CF03E6">
        <w:rPr>
          <w:rFonts w:ascii="Times New Roman" w:hAnsi="Times New Roman" w:cs="Times New Roman"/>
          <w:sz w:val="24"/>
          <w:szCs w:val="24"/>
        </w:rPr>
        <w:t>чтобы</w:t>
      </w:r>
      <w:r w:rsidRPr="00CF03E6">
        <w:rPr>
          <w:rFonts w:ascii="Times New Roman" w:hAnsi="Times New Roman" w:cs="Times New Roman"/>
          <w:sz w:val="24"/>
          <w:szCs w:val="24"/>
        </w:rPr>
        <w:t xml:space="preserve"> стало ясно, что нарисовал художник. Подумай, переложи картинки, как считаешь нужным, а потом составь по ним рассказ о том со</w:t>
      </w:r>
      <w:r w:rsidR="00E12B5A" w:rsidRPr="00CF03E6">
        <w:rPr>
          <w:rFonts w:ascii="Times New Roman" w:hAnsi="Times New Roman" w:cs="Times New Roman"/>
          <w:sz w:val="24"/>
          <w:szCs w:val="24"/>
        </w:rPr>
        <w:t>бытии, которое здесь изображено</w:t>
      </w:r>
      <w:r w:rsidR="003B034F">
        <w:rPr>
          <w:rFonts w:ascii="Times New Roman" w:hAnsi="Times New Roman" w:cs="Times New Roman"/>
          <w:sz w:val="24"/>
          <w:szCs w:val="24"/>
        </w:rPr>
        <w:t>»</w:t>
      </w:r>
      <w:r w:rsidR="00E12B5A" w:rsidRPr="00CF03E6">
        <w:rPr>
          <w:rFonts w:ascii="Times New Roman" w:hAnsi="Times New Roman" w:cs="Times New Roman"/>
          <w:sz w:val="24"/>
          <w:szCs w:val="24"/>
        </w:rPr>
        <w:t>. Е</w:t>
      </w:r>
      <w:r w:rsidRPr="00CF03E6">
        <w:rPr>
          <w:rFonts w:ascii="Times New Roman" w:hAnsi="Times New Roman" w:cs="Times New Roman"/>
          <w:sz w:val="24"/>
          <w:szCs w:val="24"/>
        </w:rPr>
        <w:t>сли ребенок правильно установил последовательность картинок, но не смог составить хорошего рассказа, необходимо задать ему несколько вопросов, чтобы уточнить причину затруднения. Но если ребенок, даже с помощью наводящих вопросов</w:t>
      </w:r>
      <w:r w:rsidR="006275F7" w:rsidRPr="00CF03E6">
        <w:rPr>
          <w:rFonts w:ascii="Times New Roman" w:hAnsi="Times New Roman" w:cs="Times New Roman"/>
          <w:sz w:val="24"/>
          <w:szCs w:val="24"/>
        </w:rPr>
        <w:t>,</w:t>
      </w:r>
      <w:r w:rsidRPr="00CF03E6">
        <w:rPr>
          <w:rFonts w:ascii="Times New Roman" w:hAnsi="Times New Roman" w:cs="Times New Roman"/>
          <w:sz w:val="24"/>
          <w:szCs w:val="24"/>
        </w:rPr>
        <w:t xml:space="preserve"> не смог справиться с заданием, то такое выполнение задания рассматривается как неудовлетворительное. Критерии определения уровней развития данных способностей: </w:t>
      </w:r>
      <w:r w:rsidR="00CB74A0">
        <w:rPr>
          <w:rFonts w:ascii="Times New Roman" w:hAnsi="Times New Roman" w:cs="Times New Roman"/>
          <w:sz w:val="24"/>
          <w:szCs w:val="24"/>
        </w:rPr>
        <w:t xml:space="preserve">                                                                  7</w:t>
      </w:r>
    </w:p>
    <w:p w:rsidR="00627420" w:rsidRPr="00CF03E6" w:rsidRDefault="006F0A70"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lastRenderedPageBreak/>
        <w:t xml:space="preserve">1. Смог найти последовательность событий и составил логический рассказ – высокий уровень. </w:t>
      </w:r>
      <w:r w:rsidR="00561748">
        <w:rPr>
          <w:rFonts w:ascii="Times New Roman" w:hAnsi="Times New Roman" w:cs="Times New Roman"/>
          <w:sz w:val="24"/>
          <w:szCs w:val="24"/>
        </w:rPr>
        <w:t xml:space="preserve">                                                                                                                                             </w:t>
      </w:r>
    </w:p>
    <w:p w:rsidR="006F0A70" w:rsidRPr="00CF03E6" w:rsidRDefault="006F0A70"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2. Смог найти последовательность событий, но не смог составить хорошего рассказа, или смог, но с помощью наводящих вопросов – средний уровень.  </w:t>
      </w:r>
    </w:p>
    <w:p w:rsidR="006F0A70" w:rsidRPr="00CF03E6" w:rsidRDefault="006F0A70"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3. Не смог найти последовательность событий и составить рассказ – низкий уровень.</w:t>
      </w:r>
    </w:p>
    <w:p w:rsidR="00627420" w:rsidRPr="00CF03E6" w:rsidRDefault="006F0A70"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D52491" w:rsidRPr="00CF03E6">
        <w:rPr>
          <w:rFonts w:ascii="Times New Roman" w:hAnsi="Times New Roman" w:cs="Times New Roman"/>
          <w:sz w:val="24"/>
          <w:szCs w:val="24"/>
        </w:rPr>
        <w:t xml:space="preserve">  </w:t>
      </w:r>
      <w:r w:rsidRPr="00CF03E6">
        <w:rPr>
          <w:rFonts w:ascii="Times New Roman" w:hAnsi="Times New Roman" w:cs="Times New Roman"/>
          <w:sz w:val="24"/>
          <w:szCs w:val="24"/>
        </w:rPr>
        <w:t>Методика «с</w:t>
      </w:r>
      <w:r w:rsidR="006275F7" w:rsidRPr="00CF03E6">
        <w:rPr>
          <w:rFonts w:ascii="Times New Roman" w:hAnsi="Times New Roman" w:cs="Times New Roman"/>
          <w:sz w:val="24"/>
          <w:szCs w:val="24"/>
        </w:rPr>
        <w:t xml:space="preserve">равнение понятий». </w:t>
      </w:r>
      <w:r w:rsidR="006275F7" w:rsidRPr="003B034F">
        <w:rPr>
          <w:rFonts w:ascii="Times New Roman" w:hAnsi="Times New Roman" w:cs="Times New Roman"/>
          <w:b/>
          <w:sz w:val="24"/>
          <w:szCs w:val="24"/>
        </w:rPr>
        <w:t>(Приложение</w:t>
      </w:r>
      <w:r w:rsidRPr="003B034F">
        <w:rPr>
          <w:rFonts w:ascii="Times New Roman" w:hAnsi="Times New Roman" w:cs="Times New Roman"/>
          <w:b/>
          <w:sz w:val="24"/>
          <w:szCs w:val="24"/>
        </w:rPr>
        <w:t xml:space="preserve"> 4.)</w:t>
      </w:r>
      <w:r w:rsidRPr="00CF03E6">
        <w:rPr>
          <w:rFonts w:ascii="Times New Roman" w:hAnsi="Times New Roman" w:cs="Times New Roman"/>
          <w:sz w:val="24"/>
          <w:szCs w:val="24"/>
        </w:rPr>
        <w:t xml:space="preserve"> </w:t>
      </w:r>
    </w:p>
    <w:p w:rsidR="006F0A70" w:rsidRPr="00CF03E6" w:rsidRDefault="006275F7"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Цель: о</w:t>
      </w:r>
      <w:r w:rsidR="006F0A70" w:rsidRPr="00CF03E6">
        <w:rPr>
          <w:rFonts w:ascii="Times New Roman" w:hAnsi="Times New Roman" w:cs="Times New Roman"/>
          <w:sz w:val="24"/>
          <w:szCs w:val="24"/>
        </w:rPr>
        <w:t>пределить уровень сформированности операции сравнения у младших школьников.  Методика заключается в том, что испытуемому называют два слова, обозначающие те или иные предметы или явления, и просят сказать, что общего между ними и чем они отличаются друг от друга. При этом экспериментатор все время стимулирует испытуемого</w:t>
      </w:r>
      <w:r w:rsidRPr="00CF03E6">
        <w:rPr>
          <w:rFonts w:ascii="Times New Roman" w:hAnsi="Times New Roman" w:cs="Times New Roman"/>
          <w:sz w:val="24"/>
          <w:szCs w:val="24"/>
        </w:rPr>
        <w:t xml:space="preserve"> в поиске возможно большего количества</w:t>
      </w:r>
      <w:r w:rsidR="006F0A70" w:rsidRPr="00CF03E6">
        <w:rPr>
          <w:rFonts w:ascii="Times New Roman" w:hAnsi="Times New Roman" w:cs="Times New Roman"/>
          <w:sz w:val="24"/>
          <w:szCs w:val="24"/>
        </w:rPr>
        <w:t xml:space="preserve"> черт сходства и различия между парными словами: «Чем еще они похожи?», «Еще чем», «Чем еще они отличаются друг от друга?» Можно выделить три категории задач, которые применяются для сравнения и различия поколений.</w:t>
      </w:r>
    </w:p>
    <w:p w:rsidR="006F0A70" w:rsidRPr="00CF03E6" w:rsidRDefault="006275F7"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1. </w:t>
      </w:r>
      <w:r w:rsidR="006F0A70" w:rsidRPr="00CF03E6">
        <w:rPr>
          <w:rFonts w:ascii="Times New Roman" w:hAnsi="Times New Roman" w:cs="Times New Roman"/>
          <w:sz w:val="24"/>
          <w:szCs w:val="24"/>
        </w:rPr>
        <w:t>Испытуемому даются два слова, явно относящиеся к одной категории (например</w:t>
      </w:r>
      <w:r w:rsidR="003B034F">
        <w:rPr>
          <w:rFonts w:ascii="Times New Roman" w:hAnsi="Times New Roman" w:cs="Times New Roman"/>
          <w:sz w:val="24"/>
          <w:szCs w:val="24"/>
        </w:rPr>
        <w:t>,</w:t>
      </w:r>
      <w:r w:rsidR="006F0A70" w:rsidRPr="00CF03E6">
        <w:rPr>
          <w:rFonts w:ascii="Times New Roman" w:hAnsi="Times New Roman" w:cs="Times New Roman"/>
          <w:sz w:val="24"/>
          <w:szCs w:val="24"/>
        </w:rPr>
        <w:t xml:space="preserve"> «корова - лошадь»).</w:t>
      </w:r>
    </w:p>
    <w:p w:rsidR="006F0A70" w:rsidRPr="00CF03E6" w:rsidRDefault="006275F7"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2. </w:t>
      </w:r>
      <w:r w:rsidR="006F0A70" w:rsidRPr="00CF03E6">
        <w:rPr>
          <w:rFonts w:ascii="Times New Roman" w:hAnsi="Times New Roman" w:cs="Times New Roman"/>
          <w:sz w:val="24"/>
          <w:szCs w:val="24"/>
        </w:rPr>
        <w:t>Предлагаются два слова, у которых общее найти трудно и которых гораздо больше отличаются друг от друга (ворона - рыба).</w:t>
      </w:r>
    </w:p>
    <w:p w:rsidR="006F0A70" w:rsidRPr="00CF03E6" w:rsidRDefault="006275F7"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3. </w:t>
      </w:r>
      <w:r w:rsidR="006F0A70" w:rsidRPr="00CF03E6">
        <w:rPr>
          <w:rFonts w:ascii="Times New Roman" w:hAnsi="Times New Roman" w:cs="Times New Roman"/>
          <w:sz w:val="24"/>
          <w:szCs w:val="24"/>
        </w:rPr>
        <w:t>Третья группа задач еще сложнее – это задачи на сравнение и различия объектов в условиях конфликта, где различия выражены гораздо больше, чем сходство (всадник - лошадь).</w:t>
      </w:r>
    </w:p>
    <w:p w:rsidR="00627420" w:rsidRPr="00CF03E6" w:rsidRDefault="00D52491"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 xml:space="preserve">Количественная обработка заключается в подсчете числа черт сходства и различия. Высокий уровень – школьник назвал более 12 черт, средний уровень – от 12 – 8 черт, менее 8 черт – низкий. Качественная обработка состоит в том, что экспериментатор анализирует, какие черты отметил учащийся в большем количестве – сходства или различия, часто ли он употреблял родовые понятия. </w:t>
      </w:r>
    </w:p>
    <w:p w:rsidR="00B7706D" w:rsidRPr="00CF03E6" w:rsidRDefault="006F0A70" w:rsidP="00547DFF">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После определения у младших школьников уровня логического мышления </w:t>
      </w:r>
      <w:r w:rsidRPr="00CF03E6">
        <w:rPr>
          <w:rFonts w:ascii="Times New Roman" w:eastAsia="Times New Roman" w:hAnsi="Times New Roman" w:cs="Times New Roman"/>
          <w:sz w:val="24"/>
          <w:szCs w:val="24"/>
          <w:lang w:eastAsia="ru-RU"/>
        </w:rPr>
        <w:t>нами была разработана программа</w:t>
      </w:r>
      <w:r w:rsidR="006469A5" w:rsidRPr="00CF03E6">
        <w:rPr>
          <w:rFonts w:ascii="Times New Roman" w:eastAsia="Times New Roman" w:hAnsi="Times New Roman" w:cs="Times New Roman"/>
          <w:sz w:val="24"/>
          <w:szCs w:val="24"/>
          <w:lang w:eastAsia="ru-RU"/>
        </w:rPr>
        <w:t xml:space="preserve"> «Развитие мышления младших школьников»</w:t>
      </w:r>
      <w:r w:rsidR="006275F7" w:rsidRPr="00CF03E6">
        <w:rPr>
          <w:rFonts w:ascii="Times New Roman" w:eastAsia="Times New Roman" w:hAnsi="Times New Roman" w:cs="Times New Roman"/>
          <w:sz w:val="24"/>
          <w:szCs w:val="24"/>
          <w:lang w:eastAsia="ru-RU"/>
        </w:rPr>
        <w:t xml:space="preserve">, основанная на принципах </w:t>
      </w:r>
      <w:r w:rsidR="00B7706D" w:rsidRPr="00CF03E6">
        <w:rPr>
          <w:rFonts w:ascii="Times New Roman" w:eastAsia="Times New Roman" w:hAnsi="Times New Roman" w:cs="Times New Roman"/>
          <w:sz w:val="24"/>
          <w:szCs w:val="24"/>
          <w:lang w:eastAsia="ru-RU"/>
        </w:rPr>
        <w:t>чередований заданий, индивидуальных и групповых, заданий нарастающей сложности,  так</w:t>
      </w:r>
      <w:r w:rsidR="003B034F">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же заданий</w:t>
      </w:r>
      <w:r w:rsidR="006275F7"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позволяющих контролировать динамику мыслительных операций.</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627420" w:rsidRPr="00CF03E6">
        <w:rPr>
          <w:rFonts w:ascii="Times New Roman" w:eastAsia="Times New Roman" w:hAnsi="Times New Roman" w:cs="Times New Roman"/>
          <w:sz w:val="24"/>
          <w:szCs w:val="24"/>
          <w:lang w:eastAsia="ru-RU"/>
        </w:rPr>
        <w:t>Занятия проводились</w:t>
      </w:r>
      <w:r w:rsidR="00B7706D" w:rsidRPr="00CF03E6">
        <w:rPr>
          <w:rFonts w:ascii="Times New Roman" w:eastAsia="Times New Roman" w:hAnsi="Times New Roman" w:cs="Times New Roman"/>
          <w:sz w:val="24"/>
          <w:szCs w:val="24"/>
          <w:lang w:eastAsia="ru-RU"/>
        </w:rPr>
        <w:t xml:space="preserve"> 1</w:t>
      </w:r>
      <w:r w:rsidR="00E559D4" w:rsidRPr="00CF03E6">
        <w:rPr>
          <w:rFonts w:ascii="Times New Roman" w:eastAsia="Times New Roman" w:hAnsi="Times New Roman" w:cs="Times New Roman"/>
          <w:sz w:val="24"/>
          <w:szCs w:val="24"/>
          <w:lang w:eastAsia="ru-RU"/>
        </w:rPr>
        <w:t xml:space="preserve"> раз в неделю по 30-35 минут на </w:t>
      </w:r>
      <w:r w:rsidR="00B7706D" w:rsidRPr="00CF03E6">
        <w:rPr>
          <w:rFonts w:ascii="Times New Roman" w:eastAsia="Times New Roman" w:hAnsi="Times New Roman" w:cs="Times New Roman"/>
          <w:sz w:val="24"/>
          <w:szCs w:val="24"/>
          <w:lang w:eastAsia="ru-RU"/>
        </w:rPr>
        <w:t>факультативных занятиях  в</w:t>
      </w:r>
      <w:r w:rsidR="006F0A70" w:rsidRPr="00CF03E6">
        <w:rPr>
          <w:rFonts w:ascii="Times New Roman" w:eastAsia="Times New Roman" w:hAnsi="Times New Roman" w:cs="Times New Roman"/>
          <w:sz w:val="24"/>
          <w:szCs w:val="24"/>
          <w:lang w:eastAsia="ru-RU"/>
        </w:rPr>
        <w:t>о время  группы</w:t>
      </w:r>
      <w:r w:rsidR="00B7706D" w:rsidRPr="00CF03E6">
        <w:rPr>
          <w:rFonts w:ascii="Times New Roman" w:eastAsia="Times New Roman" w:hAnsi="Times New Roman" w:cs="Times New Roman"/>
          <w:sz w:val="24"/>
          <w:szCs w:val="24"/>
          <w:lang w:eastAsia="ru-RU"/>
        </w:rPr>
        <w:t xml:space="preserve"> продленного дня. </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D52491"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 xml:space="preserve">Занятие 1. Игра «Лабиринты». </w:t>
      </w:r>
      <w:r w:rsidR="00B7706D" w:rsidRPr="003B034F">
        <w:rPr>
          <w:rFonts w:ascii="Times New Roman" w:eastAsia="Times New Roman" w:hAnsi="Times New Roman" w:cs="Times New Roman"/>
          <w:b/>
          <w:color w:val="000000"/>
          <w:sz w:val="24"/>
          <w:szCs w:val="24"/>
          <w:lang w:eastAsia="ru-RU"/>
        </w:rPr>
        <w:t>(</w:t>
      </w:r>
      <w:r w:rsidR="006275F7" w:rsidRPr="003B034F">
        <w:rPr>
          <w:rFonts w:ascii="Times New Roman" w:eastAsia="Times New Roman" w:hAnsi="Times New Roman" w:cs="Times New Roman"/>
          <w:b/>
          <w:sz w:val="24"/>
          <w:szCs w:val="24"/>
          <w:lang w:eastAsia="ru-RU"/>
        </w:rPr>
        <w:t>Приложение</w:t>
      </w:r>
      <w:r w:rsidR="00B7706D" w:rsidRPr="003B034F">
        <w:rPr>
          <w:rFonts w:ascii="Times New Roman" w:eastAsia="Times New Roman" w:hAnsi="Times New Roman" w:cs="Times New Roman"/>
          <w:b/>
          <w:sz w:val="24"/>
          <w:szCs w:val="24"/>
          <w:lang w:eastAsia="ru-RU"/>
        </w:rPr>
        <w:t xml:space="preserve"> 5.)</w:t>
      </w:r>
      <w:r w:rsidR="00B7706D" w:rsidRPr="00CF03E6">
        <w:rPr>
          <w:rFonts w:ascii="Times New Roman" w:eastAsia="Times New Roman" w:hAnsi="Times New Roman" w:cs="Times New Roman"/>
          <w:sz w:val="24"/>
          <w:szCs w:val="24"/>
          <w:lang w:eastAsia="ru-RU"/>
        </w:rPr>
        <w:t xml:space="preserve"> Цель: развивать у детей  наглядно-образное мышление и способность к самоконтролю. Детям предлагаются лабиринты разной степени сложности. Игра заключается в нахождение выхода из лабиринта. </w:t>
      </w:r>
      <w:r w:rsidR="006275F7" w:rsidRPr="00CF03E6">
        <w:rPr>
          <w:rFonts w:ascii="Times New Roman" w:eastAsia="Times New Roman" w:hAnsi="Times New Roman" w:cs="Times New Roman"/>
          <w:color w:val="000000"/>
          <w:sz w:val="24"/>
          <w:szCs w:val="24"/>
          <w:lang w:eastAsia="ru-RU"/>
        </w:rPr>
        <w:t xml:space="preserve">Использовались </w:t>
      </w:r>
      <w:r w:rsidR="00B7706D" w:rsidRPr="00CF03E6">
        <w:rPr>
          <w:rFonts w:ascii="Times New Roman" w:eastAsia="Times New Roman" w:hAnsi="Times New Roman" w:cs="Times New Roman"/>
          <w:color w:val="000000"/>
          <w:sz w:val="24"/>
          <w:szCs w:val="24"/>
          <w:lang w:eastAsia="ru-RU"/>
        </w:rPr>
        <w:t xml:space="preserve">средства самостоятельной работы. </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6275F7" w:rsidRPr="00CF03E6">
        <w:rPr>
          <w:rFonts w:ascii="Times New Roman" w:eastAsia="Times New Roman" w:hAnsi="Times New Roman" w:cs="Times New Roman"/>
          <w:sz w:val="24"/>
          <w:szCs w:val="24"/>
          <w:lang w:eastAsia="ru-RU"/>
        </w:rPr>
        <w:t xml:space="preserve">Игра «Загадки». </w:t>
      </w:r>
      <w:r w:rsidR="006275F7" w:rsidRPr="003B034F">
        <w:rPr>
          <w:rFonts w:ascii="Times New Roman" w:eastAsia="Times New Roman" w:hAnsi="Times New Roman" w:cs="Times New Roman"/>
          <w:b/>
          <w:sz w:val="24"/>
          <w:szCs w:val="24"/>
          <w:lang w:eastAsia="ru-RU"/>
        </w:rPr>
        <w:t>(Приложение 6).</w:t>
      </w:r>
      <w:r w:rsidR="006275F7" w:rsidRPr="00CF03E6">
        <w:rPr>
          <w:rFonts w:ascii="Times New Roman" w:eastAsia="Times New Roman" w:hAnsi="Times New Roman" w:cs="Times New Roman"/>
          <w:sz w:val="24"/>
          <w:szCs w:val="24"/>
          <w:lang w:eastAsia="ru-RU"/>
        </w:rPr>
        <w:t xml:space="preserve"> Цель: р</w:t>
      </w:r>
      <w:r w:rsidR="00B7706D" w:rsidRPr="00CF03E6">
        <w:rPr>
          <w:rFonts w:ascii="Times New Roman" w:eastAsia="Times New Roman" w:hAnsi="Times New Roman" w:cs="Times New Roman"/>
          <w:sz w:val="24"/>
          <w:szCs w:val="24"/>
          <w:lang w:eastAsia="ru-RU"/>
        </w:rPr>
        <w:t>азвитие образного и логического мышления.</w:t>
      </w:r>
      <w:r w:rsidR="00D52491"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Детей нужно разделить на 2 команды. Загадки читает ведущий.  При  отгадывании загадки ребятам необходимо изобразить отгадку, так, чтоб</w:t>
      </w:r>
      <w:r w:rsidR="006275F7" w:rsidRPr="00CF03E6">
        <w:rPr>
          <w:rFonts w:ascii="Times New Roman" w:eastAsia="Times New Roman" w:hAnsi="Times New Roman" w:cs="Times New Roman"/>
          <w:sz w:val="24"/>
          <w:szCs w:val="24"/>
          <w:lang w:eastAsia="ru-RU"/>
        </w:rPr>
        <w:t>ы</w:t>
      </w:r>
      <w:r w:rsidR="00B7706D" w:rsidRPr="00CF03E6">
        <w:rPr>
          <w:rFonts w:ascii="Times New Roman" w:eastAsia="Times New Roman" w:hAnsi="Times New Roman" w:cs="Times New Roman"/>
          <w:sz w:val="24"/>
          <w:szCs w:val="24"/>
          <w:lang w:eastAsia="ru-RU"/>
        </w:rPr>
        <w:t xml:space="preserve">  другая команда могла понять отгадку.</w:t>
      </w:r>
      <w:r w:rsidR="003B034F">
        <w:rPr>
          <w:rFonts w:ascii="Times New Roman" w:eastAsia="Times New Roman" w:hAnsi="Times New Roman" w:cs="Times New Roman"/>
          <w:sz w:val="24"/>
          <w:szCs w:val="24"/>
          <w:lang w:eastAsia="ru-RU"/>
        </w:rPr>
        <w:t xml:space="preserve">  За правильный ответ команде до</w:t>
      </w:r>
      <w:r w:rsidR="00B7706D" w:rsidRPr="00CF03E6">
        <w:rPr>
          <w:rFonts w:ascii="Times New Roman" w:eastAsia="Times New Roman" w:hAnsi="Times New Roman" w:cs="Times New Roman"/>
          <w:sz w:val="24"/>
          <w:szCs w:val="24"/>
          <w:lang w:eastAsia="ru-RU"/>
        </w:rPr>
        <w:t>бавляется 1 балл. В конце игры подсчитывается количество баллов, у какой команды их больше</w:t>
      </w:r>
      <w:r w:rsidR="006275F7" w:rsidRPr="00CF03E6">
        <w:rPr>
          <w:rFonts w:ascii="Times New Roman" w:eastAsia="Times New Roman" w:hAnsi="Times New Roman" w:cs="Times New Roman"/>
          <w:sz w:val="24"/>
          <w:szCs w:val="24"/>
          <w:lang w:eastAsia="ru-RU"/>
        </w:rPr>
        <w:t>,</w:t>
      </w:r>
      <w:r w:rsidR="00B7706D" w:rsidRPr="00CF03E6">
        <w:rPr>
          <w:rFonts w:ascii="Times New Roman" w:eastAsia="Times New Roman" w:hAnsi="Times New Roman" w:cs="Times New Roman"/>
          <w:sz w:val="24"/>
          <w:szCs w:val="24"/>
          <w:lang w:eastAsia="ru-RU"/>
        </w:rPr>
        <w:t xml:space="preserve"> та и победила. Данная игра проводилась для</w:t>
      </w:r>
      <w:r w:rsidR="00B7706D" w:rsidRPr="00CF03E6">
        <w:rPr>
          <w:rFonts w:ascii="Times New Roman" w:eastAsia="Times New Roman" w:hAnsi="Times New Roman" w:cs="Times New Roman"/>
          <w:color w:val="000000"/>
          <w:sz w:val="24"/>
          <w:szCs w:val="24"/>
          <w:lang w:eastAsia="ru-RU"/>
        </w:rPr>
        <w:t xml:space="preserve"> развития умен</w:t>
      </w:r>
      <w:r w:rsidR="00384647">
        <w:rPr>
          <w:rFonts w:ascii="Times New Roman" w:eastAsia="Times New Roman" w:hAnsi="Times New Roman" w:cs="Times New Roman"/>
          <w:color w:val="000000"/>
          <w:sz w:val="24"/>
          <w:szCs w:val="24"/>
          <w:lang w:eastAsia="ru-RU"/>
        </w:rPr>
        <w:t>ия активно оперировать знаниями,</w:t>
      </w:r>
      <w:r w:rsidR="00B7706D" w:rsidRPr="00CF03E6">
        <w:rPr>
          <w:rFonts w:ascii="Times New Roman" w:eastAsia="Times New Roman" w:hAnsi="Times New Roman" w:cs="Times New Roman"/>
          <w:color w:val="000000"/>
          <w:sz w:val="24"/>
          <w:szCs w:val="24"/>
          <w:lang w:eastAsia="ru-RU"/>
        </w:rPr>
        <w:t xml:space="preserve"> оказывать</w:t>
      </w:r>
      <w:r w:rsidR="006275F7" w:rsidRPr="00CF03E6">
        <w:rPr>
          <w:rFonts w:ascii="Times New Roman" w:eastAsia="Times New Roman" w:hAnsi="Times New Roman" w:cs="Times New Roman"/>
          <w:color w:val="000000"/>
          <w:sz w:val="24"/>
          <w:szCs w:val="24"/>
          <w:lang w:eastAsia="ru-RU"/>
        </w:rPr>
        <w:t xml:space="preserve"> взаимопомощь и поддержку друг</w:t>
      </w:r>
      <w:r w:rsidR="00B7706D" w:rsidRPr="00CF03E6">
        <w:rPr>
          <w:rFonts w:ascii="Times New Roman" w:eastAsia="Times New Roman" w:hAnsi="Times New Roman" w:cs="Times New Roman"/>
          <w:color w:val="000000"/>
          <w:sz w:val="24"/>
          <w:szCs w:val="24"/>
          <w:lang w:eastAsia="ru-RU"/>
        </w:rPr>
        <w:t xml:space="preserve"> другу в игре.</w:t>
      </w:r>
    </w:p>
    <w:p w:rsidR="00CB74A0"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627420" w:rsidRPr="00CF03E6">
        <w:rPr>
          <w:rFonts w:ascii="Times New Roman" w:eastAsia="Times New Roman" w:hAnsi="Times New Roman" w:cs="Times New Roman"/>
          <w:sz w:val="24"/>
          <w:szCs w:val="24"/>
          <w:lang w:eastAsia="ru-RU"/>
        </w:rPr>
        <w:t xml:space="preserve">Занятие 2.  Игра </w:t>
      </w:r>
      <w:r w:rsidR="006275F7" w:rsidRPr="00CF03E6">
        <w:rPr>
          <w:rFonts w:ascii="Times New Roman" w:eastAsia="Times New Roman" w:hAnsi="Times New Roman" w:cs="Times New Roman"/>
          <w:sz w:val="24"/>
          <w:szCs w:val="24"/>
          <w:lang w:eastAsia="ru-RU"/>
        </w:rPr>
        <w:t xml:space="preserve">«Соотнеси».  </w:t>
      </w:r>
      <w:r w:rsidR="006275F7" w:rsidRPr="00384647">
        <w:rPr>
          <w:rFonts w:ascii="Times New Roman" w:eastAsia="Times New Roman" w:hAnsi="Times New Roman" w:cs="Times New Roman"/>
          <w:b/>
          <w:sz w:val="24"/>
          <w:szCs w:val="24"/>
          <w:lang w:eastAsia="ru-RU"/>
        </w:rPr>
        <w:t xml:space="preserve">(Приложение </w:t>
      </w:r>
      <w:r w:rsidR="00384647" w:rsidRPr="00384647">
        <w:rPr>
          <w:rFonts w:ascii="Times New Roman" w:eastAsia="Times New Roman" w:hAnsi="Times New Roman" w:cs="Times New Roman"/>
          <w:b/>
          <w:sz w:val="24"/>
          <w:szCs w:val="24"/>
          <w:lang w:eastAsia="ru-RU"/>
        </w:rPr>
        <w:t>7</w:t>
      </w:r>
      <w:r w:rsidR="00B7706D" w:rsidRPr="00384647">
        <w:rPr>
          <w:rFonts w:ascii="Times New Roman" w:eastAsia="Times New Roman" w:hAnsi="Times New Roman" w:cs="Times New Roman"/>
          <w:b/>
          <w:sz w:val="24"/>
          <w:szCs w:val="24"/>
          <w:lang w:eastAsia="ru-RU"/>
        </w:rPr>
        <w:t>).</w:t>
      </w:r>
      <w:r w:rsidR="00D52491"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 xml:space="preserve">Цель: развитие </w:t>
      </w:r>
      <w:r w:rsidR="00627420" w:rsidRPr="00CF03E6">
        <w:rPr>
          <w:rFonts w:ascii="Times New Roman" w:eastAsia="Times New Roman" w:hAnsi="Times New Roman" w:cs="Times New Roman"/>
          <w:sz w:val="24"/>
          <w:szCs w:val="24"/>
          <w:lang w:eastAsia="ru-RU"/>
        </w:rPr>
        <w:t xml:space="preserve">логического мышления. На доске </w:t>
      </w:r>
      <w:r w:rsidR="00B7706D" w:rsidRPr="00CF03E6">
        <w:rPr>
          <w:rFonts w:ascii="Times New Roman" w:eastAsia="Times New Roman" w:hAnsi="Times New Roman" w:cs="Times New Roman"/>
          <w:sz w:val="24"/>
          <w:szCs w:val="24"/>
          <w:lang w:eastAsia="ru-RU"/>
        </w:rPr>
        <w:t>записано несколько слов. Вывешивается иллюстрация. Детям необходимо соотнести слова, которые подходят к иллю</w:t>
      </w:r>
      <w:r w:rsidR="00627420" w:rsidRPr="00CF03E6">
        <w:rPr>
          <w:rFonts w:ascii="Times New Roman" w:eastAsia="Times New Roman" w:hAnsi="Times New Roman" w:cs="Times New Roman"/>
          <w:sz w:val="24"/>
          <w:szCs w:val="24"/>
          <w:lang w:eastAsia="ru-RU"/>
        </w:rPr>
        <w:t xml:space="preserve">страции. При правильном ответе </w:t>
      </w:r>
      <w:r w:rsidR="00B7706D" w:rsidRPr="00CF03E6">
        <w:rPr>
          <w:rFonts w:ascii="Times New Roman" w:eastAsia="Times New Roman" w:hAnsi="Times New Roman" w:cs="Times New Roman"/>
          <w:sz w:val="24"/>
          <w:szCs w:val="24"/>
          <w:lang w:eastAsia="ru-RU"/>
        </w:rPr>
        <w:t>дети добавляют еще свои слова, которые подходят к данной иллюстрации. После выполнения задания подсчитывается количество правильных ответов. У кого из ребят их больше</w:t>
      </w:r>
      <w:r w:rsidR="006275F7" w:rsidRPr="00CF03E6">
        <w:rPr>
          <w:rFonts w:ascii="Times New Roman" w:eastAsia="Times New Roman" w:hAnsi="Times New Roman" w:cs="Times New Roman"/>
          <w:sz w:val="24"/>
          <w:szCs w:val="24"/>
          <w:lang w:eastAsia="ru-RU"/>
        </w:rPr>
        <w:t>,</w:t>
      </w:r>
      <w:r w:rsidR="00B7706D" w:rsidRPr="00CF03E6">
        <w:rPr>
          <w:rFonts w:ascii="Times New Roman" w:eastAsia="Times New Roman" w:hAnsi="Times New Roman" w:cs="Times New Roman"/>
          <w:sz w:val="24"/>
          <w:szCs w:val="24"/>
          <w:lang w:eastAsia="ru-RU"/>
        </w:rPr>
        <w:t xml:space="preserve"> тот и победил. </w:t>
      </w:r>
      <w:r w:rsidR="00CB74A0">
        <w:rPr>
          <w:rFonts w:ascii="Times New Roman" w:eastAsia="Times New Roman" w:hAnsi="Times New Roman" w:cs="Times New Roman"/>
          <w:sz w:val="24"/>
          <w:szCs w:val="24"/>
          <w:lang w:eastAsia="ru-RU"/>
        </w:rPr>
        <w:t xml:space="preserve">                             8</w:t>
      </w:r>
    </w:p>
    <w:p w:rsidR="00B7706D" w:rsidRPr="00CF03E6" w:rsidRDefault="00B7706D"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lastRenderedPageBreak/>
        <w:t xml:space="preserve">Данная игра </w:t>
      </w:r>
      <w:r w:rsidR="00627420" w:rsidRPr="00CF03E6">
        <w:rPr>
          <w:rFonts w:ascii="Times New Roman" w:eastAsia="Times New Roman" w:hAnsi="Times New Roman" w:cs="Times New Roman"/>
          <w:color w:val="000000"/>
          <w:sz w:val="24"/>
          <w:szCs w:val="24"/>
          <w:lang w:eastAsia="ru-RU"/>
        </w:rPr>
        <w:t xml:space="preserve">использовалась для </w:t>
      </w:r>
      <w:r w:rsidRPr="00CF03E6">
        <w:rPr>
          <w:rFonts w:ascii="Times New Roman" w:eastAsia="Times New Roman" w:hAnsi="Times New Roman" w:cs="Times New Roman"/>
          <w:color w:val="000000"/>
          <w:sz w:val="24"/>
          <w:szCs w:val="24"/>
          <w:lang w:eastAsia="ru-RU"/>
        </w:rPr>
        <w:t>средств коллективной работы на уроке, опирающихся на активность большинства, переводящих учащихся от подражания к творчеству;</w:t>
      </w:r>
      <w:r w:rsidR="00561748">
        <w:rPr>
          <w:rFonts w:ascii="Times New Roman" w:eastAsia="Times New Roman" w:hAnsi="Times New Roman" w:cs="Times New Roman"/>
          <w:color w:val="000000"/>
          <w:sz w:val="24"/>
          <w:szCs w:val="24"/>
          <w:lang w:eastAsia="ru-RU"/>
        </w:rPr>
        <w:t xml:space="preserve">                                           </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384647">
        <w:rPr>
          <w:rFonts w:ascii="Times New Roman" w:eastAsia="Times New Roman" w:hAnsi="Times New Roman" w:cs="Times New Roman"/>
          <w:color w:val="FF0000"/>
          <w:sz w:val="24"/>
          <w:szCs w:val="24"/>
          <w:lang w:eastAsia="ru-RU"/>
        </w:rPr>
        <w:t xml:space="preserve">    </w:t>
      </w:r>
      <w:r w:rsidR="006F0A70" w:rsidRPr="00384647">
        <w:rPr>
          <w:rFonts w:ascii="Times New Roman" w:eastAsia="Times New Roman" w:hAnsi="Times New Roman" w:cs="Times New Roman"/>
          <w:sz w:val="24"/>
          <w:szCs w:val="24"/>
          <w:lang w:eastAsia="ru-RU"/>
        </w:rPr>
        <w:t>Игра «</w:t>
      </w:r>
      <w:r w:rsidR="006275F7" w:rsidRPr="00384647">
        <w:rPr>
          <w:rFonts w:ascii="Times New Roman" w:eastAsia="Times New Roman" w:hAnsi="Times New Roman" w:cs="Times New Roman"/>
          <w:sz w:val="24"/>
          <w:szCs w:val="24"/>
          <w:lang w:eastAsia="ru-RU"/>
        </w:rPr>
        <w:t xml:space="preserve">Путаница». </w:t>
      </w:r>
      <w:r w:rsidR="006275F7" w:rsidRPr="00384647">
        <w:rPr>
          <w:rFonts w:ascii="Times New Roman" w:eastAsia="Times New Roman" w:hAnsi="Times New Roman" w:cs="Times New Roman"/>
          <w:b/>
          <w:sz w:val="24"/>
          <w:szCs w:val="24"/>
          <w:lang w:eastAsia="ru-RU"/>
        </w:rPr>
        <w:t xml:space="preserve">(Приложение </w:t>
      </w:r>
      <w:r w:rsidR="00384647" w:rsidRPr="00384647">
        <w:rPr>
          <w:rFonts w:ascii="Times New Roman" w:eastAsia="Times New Roman" w:hAnsi="Times New Roman" w:cs="Times New Roman"/>
          <w:b/>
          <w:sz w:val="24"/>
          <w:szCs w:val="24"/>
          <w:lang w:eastAsia="ru-RU"/>
        </w:rPr>
        <w:t>8</w:t>
      </w:r>
      <w:r w:rsidR="00B7706D" w:rsidRPr="00384647">
        <w:rPr>
          <w:rFonts w:ascii="Times New Roman" w:eastAsia="Times New Roman" w:hAnsi="Times New Roman" w:cs="Times New Roman"/>
          <w:b/>
          <w:sz w:val="24"/>
          <w:szCs w:val="24"/>
          <w:lang w:eastAsia="ru-RU"/>
        </w:rPr>
        <w:t>).</w:t>
      </w:r>
      <w:r w:rsidR="00B7706D" w:rsidRPr="00CF03E6">
        <w:rPr>
          <w:rFonts w:ascii="Times New Roman" w:eastAsia="Times New Roman" w:hAnsi="Times New Roman" w:cs="Times New Roman"/>
          <w:sz w:val="24"/>
          <w:szCs w:val="24"/>
          <w:lang w:eastAsia="ru-RU"/>
        </w:rPr>
        <w:t xml:space="preserve">  Цель: развитие логического мышления. Для этой игры потребуется бумага и карандаш. Ведущий составляет предложения, но так</w:t>
      </w:r>
      <w:r w:rsidR="006275F7" w:rsidRPr="00CF03E6">
        <w:rPr>
          <w:rFonts w:ascii="Times New Roman" w:eastAsia="Times New Roman" w:hAnsi="Times New Roman" w:cs="Times New Roman"/>
          <w:sz w:val="24"/>
          <w:szCs w:val="24"/>
          <w:lang w:eastAsia="ru-RU"/>
        </w:rPr>
        <w:t>, что</w:t>
      </w:r>
      <w:r w:rsidR="00B7706D" w:rsidRPr="00CF03E6">
        <w:rPr>
          <w:rFonts w:ascii="Times New Roman" w:eastAsia="Times New Roman" w:hAnsi="Times New Roman" w:cs="Times New Roman"/>
          <w:sz w:val="24"/>
          <w:szCs w:val="24"/>
          <w:lang w:eastAsia="ru-RU"/>
        </w:rPr>
        <w:t>бы слова в них были перепутаны. Из предложенных слов нужно попробовать составить предложение так</w:t>
      </w:r>
      <w:r w:rsidR="006275F7" w:rsidRPr="00CF03E6">
        <w:rPr>
          <w:rFonts w:ascii="Times New Roman" w:eastAsia="Times New Roman" w:hAnsi="Times New Roman" w:cs="Times New Roman"/>
          <w:sz w:val="24"/>
          <w:szCs w:val="24"/>
          <w:lang w:eastAsia="ru-RU"/>
        </w:rPr>
        <w:t>, чтобы</w:t>
      </w:r>
      <w:r w:rsidR="00B7706D" w:rsidRPr="00CF03E6">
        <w:rPr>
          <w:rFonts w:ascii="Times New Roman" w:eastAsia="Times New Roman" w:hAnsi="Times New Roman" w:cs="Times New Roman"/>
          <w:sz w:val="24"/>
          <w:szCs w:val="24"/>
          <w:lang w:eastAsia="ru-RU"/>
        </w:rPr>
        <w:t xml:space="preserve"> заблудившиеся слова вернулись на место, и сделать это по возможности быстро. Кто быстрее  и больше разга</w:t>
      </w:r>
      <w:r w:rsidR="006275F7" w:rsidRPr="00CF03E6">
        <w:rPr>
          <w:rFonts w:ascii="Times New Roman" w:eastAsia="Times New Roman" w:hAnsi="Times New Roman" w:cs="Times New Roman"/>
          <w:sz w:val="24"/>
          <w:szCs w:val="24"/>
          <w:lang w:eastAsia="ru-RU"/>
        </w:rPr>
        <w:t>дает, тот и победил. Данная игра</w:t>
      </w:r>
      <w:r w:rsidR="00B7706D" w:rsidRPr="00CF03E6">
        <w:rPr>
          <w:rFonts w:ascii="Times New Roman" w:eastAsia="Times New Roman" w:hAnsi="Times New Roman" w:cs="Times New Roman"/>
          <w:sz w:val="24"/>
          <w:szCs w:val="24"/>
          <w:lang w:eastAsia="ru-RU"/>
        </w:rPr>
        <w:t xml:space="preserve"> имеет большое значение для развития мышления ребёнка, так как в ней дети учатся высказывать самостоятельные суждения, делать выводы и умозаключения, замечать логические ошибки.</w:t>
      </w:r>
    </w:p>
    <w:p w:rsidR="00B7706D" w:rsidRPr="00CF03E6" w:rsidRDefault="00CE216A" w:rsidP="00547DFF">
      <w:pPr>
        <w:pStyle w:val="a3"/>
        <w:jc w:val="both"/>
        <w:rPr>
          <w:rFonts w:ascii="Times New Roman" w:eastAsia="Times New Roman" w:hAnsi="Times New Roman" w:cs="Times New Roman"/>
          <w:color w:val="000000"/>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Занятие 3</w:t>
      </w:r>
      <w:r w:rsidR="006275F7" w:rsidRPr="00CF03E6">
        <w:rPr>
          <w:rFonts w:ascii="Times New Roman" w:eastAsia="Times New Roman" w:hAnsi="Times New Roman" w:cs="Times New Roman"/>
          <w:sz w:val="24"/>
          <w:szCs w:val="24"/>
          <w:lang w:eastAsia="ru-RU"/>
        </w:rPr>
        <w:t xml:space="preserve">. Игра «Пословицы». </w:t>
      </w:r>
      <w:r w:rsidR="006275F7" w:rsidRPr="00384647">
        <w:rPr>
          <w:rFonts w:ascii="Times New Roman" w:eastAsia="Times New Roman" w:hAnsi="Times New Roman" w:cs="Times New Roman"/>
          <w:b/>
          <w:sz w:val="24"/>
          <w:szCs w:val="24"/>
          <w:lang w:eastAsia="ru-RU"/>
        </w:rPr>
        <w:t xml:space="preserve">(Приложение </w:t>
      </w:r>
      <w:r w:rsidR="00384647" w:rsidRPr="00384647">
        <w:rPr>
          <w:rFonts w:ascii="Times New Roman" w:eastAsia="Times New Roman" w:hAnsi="Times New Roman" w:cs="Times New Roman"/>
          <w:b/>
          <w:sz w:val="24"/>
          <w:szCs w:val="24"/>
          <w:lang w:eastAsia="ru-RU"/>
        </w:rPr>
        <w:t>9</w:t>
      </w:r>
      <w:r w:rsidR="00B7706D" w:rsidRPr="00384647">
        <w:rPr>
          <w:rFonts w:ascii="Times New Roman" w:eastAsia="Times New Roman" w:hAnsi="Times New Roman" w:cs="Times New Roman"/>
          <w:b/>
          <w:sz w:val="24"/>
          <w:szCs w:val="24"/>
          <w:lang w:eastAsia="ru-RU"/>
        </w:rPr>
        <w:t>).</w:t>
      </w:r>
      <w:r w:rsidR="00B7706D" w:rsidRPr="00CF03E6">
        <w:rPr>
          <w:rFonts w:ascii="Times New Roman" w:eastAsia="Times New Roman" w:hAnsi="Times New Roman" w:cs="Times New Roman"/>
          <w:sz w:val="24"/>
          <w:szCs w:val="24"/>
          <w:lang w:eastAsia="ru-RU"/>
        </w:rPr>
        <w:t xml:space="preserve"> Цель игры: развитие образного и логического мышления. Учитель предлагает простые пословицы. Дети должны определить свое объяснение смысла пословиц. Спрашивать необходимо по очереди. После объяснения смысла всех пословиц вывешивается иллюстрация, которая подходит к одной из пословиц. Детям необходимо соот</w:t>
      </w:r>
      <w:r w:rsidR="006275F7" w:rsidRPr="00CF03E6">
        <w:rPr>
          <w:rFonts w:ascii="Times New Roman" w:eastAsia="Times New Roman" w:hAnsi="Times New Roman" w:cs="Times New Roman"/>
          <w:sz w:val="24"/>
          <w:szCs w:val="24"/>
          <w:lang w:eastAsia="ru-RU"/>
        </w:rPr>
        <w:t xml:space="preserve">нести иллюстрацию с пословицей. </w:t>
      </w:r>
      <w:r w:rsidR="00B7706D" w:rsidRPr="00CF03E6">
        <w:rPr>
          <w:rFonts w:ascii="Times New Roman" w:eastAsia="Times New Roman" w:hAnsi="Times New Roman" w:cs="Times New Roman"/>
          <w:sz w:val="24"/>
          <w:szCs w:val="24"/>
          <w:lang w:eastAsia="ru-RU"/>
        </w:rPr>
        <w:t xml:space="preserve">Данная игра </w:t>
      </w:r>
      <w:r w:rsidR="00B7706D" w:rsidRPr="00CF03E6">
        <w:rPr>
          <w:rFonts w:ascii="Times New Roman" w:eastAsia="Times New Roman" w:hAnsi="Times New Roman" w:cs="Times New Roman"/>
          <w:color w:val="000000"/>
          <w:sz w:val="24"/>
          <w:szCs w:val="24"/>
          <w:lang w:eastAsia="ru-RU"/>
        </w:rPr>
        <w:t xml:space="preserve">побуждала к творческим работам так, чтобы каждая работа, с одной стороны, стимулировала бы учащихся к решению </w:t>
      </w:r>
      <w:r w:rsidR="006275F7" w:rsidRPr="00CF03E6">
        <w:rPr>
          <w:rFonts w:ascii="Times New Roman" w:eastAsia="Times New Roman" w:hAnsi="Times New Roman" w:cs="Times New Roman"/>
          <w:color w:val="000000"/>
          <w:sz w:val="24"/>
          <w:szCs w:val="24"/>
          <w:lang w:eastAsia="ru-RU"/>
        </w:rPr>
        <w:t>познавательных задач, с другой-</w:t>
      </w:r>
      <w:r w:rsidR="00B7706D" w:rsidRPr="00CF03E6">
        <w:rPr>
          <w:rFonts w:ascii="Times New Roman" w:eastAsia="Times New Roman" w:hAnsi="Times New Roman" w:cs="Times New Roman"/>
          <w:color w:val="000000"/>
          <w:sz w:val="24"/>
          <w:szCs w:val="24"/>
          <w:lang w:eastAsia="ru-RU"/>
        </w:rPr>
        <w:t>развивала бы специфические способности ученика.</w:t>
      </w:r>
    </w:p>
    <w:p w:rsidR="00B7706D" w:rsidRPr="00CF03E6" w:rsidRDefault="00682702"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Игра «Ну-ка, отгадай!» Цель: развитие логического мышления и речи.</w:t>
      </w:r>
    </w:p>
    <w:p w:rsidR="00B7706D" w:rsidRPr="00CF03E6" w:rsidRDefault="00B7706D"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Дети делятся на две группы. Первая гру</w:t>
      </w:r>
      <w:r w:rsidR="006275F7" w:rsidRPr="00CF03E6">
        <w:rPr>
          <w:rFonts w:ascii="Times New Roman" w:eastAsia="Times New Roman" w:hAnsi="Times New Roman" w:cs="Times New Roman"/>
          <w:sz w:val="24"/>
          <w:szCs w:val="24"/>
          <w:lang w:eastAsia="ru-RU"/>
        </w:rPr>
        <w:t xml:space="preserve">ппа тайно от второй задумывает </w:t>
      </w:r>
      <w:r w:rsidRPr="00CF03E6">
        <w:rPr>
          <w:rFonts w:ascii="Times New Roman" w:eastAsia="Times New Roman" w:hAnsi="Times New Roman" w:cs="Times New Roman"/>
          <w:sz w:val="24"/>
          <w:szCs w:val="24"/>
          <w:lang w:eastAsia="ru-RU"/>
        </w:rPr>
        <w:t>какой</w:t>
      </w:r>
      <w:r w:rsidR="006275F7" w:rsidRPr="00CF03E6">
        <w:rPr>
          <w:rFonts w:ascii="Times New Roman" w:eastAsia="Times New Roman" w:hAnsi="Times New Roman" w:cs="Times New Roman"/>
          <w:sz w:val="24"/>
          <w:szCs w:val="24"/>
          <w:lang w:eastAsia="ru-RU"/>
        </w:rPr>
        <w:t>-</w:t>
      </w:r>
      <w:r w:rsidRPr="00CF03E6">
        <w:rPr>
          <w:rFonts w:ascii="Times New Roman" w:eastAsia="Times New Roman" w:hAnsi="Times New Roman" w:cs="Times New Roman"/>
          <w:sz w:val="24"/>
          <w:szCs w:val="24"/>
          <w:lang w:eastAsia="ru-RU"/>
        </w:rPr>
        <w:t xml:space="preserve"> либо предмет. Вторая группа должна отгадать предмет, задавая вопросы. На эти вопросы первая группа имеет право отвечать только «да» или «нет». После угадывания предмета группы меняются местами. Данная игра учит учеников работать  в группах. </w:t>
      </w:r>
    </w:p>
    <w:p w:rsidR="00B7706D" w:rsidRPr="00CF03E6" w:rsidRDefault="00682702"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Занятие 4</w:t>
      </w:r>
      <w:r w:rsidR="006275F7" w:rsidRPr="00CF03E6">
        <w:rPr>
          <w:rFonts w:ascii="Times New Roman" w:eastAsia="Times New Roman" w:hAnsi="Times New Roman" w:cs="Times New Roman"/>
          <w:sz w:val="24"/>
          <w:szCs w:val="24"/>
          <w:lang w:eastAsia="ru-RU"/>
        </w:rPr>
        <w:t>. Игра «Лишняя игрушка». Цель: р</w:t>
      </w:r>
      <w:r w:rsidR="00B7706D" w:rsidRPr="00CF03E6">
        <w:rPr>
          <w:rFonts w:ascii="Times New Roman" w:eastAsia="Times New Roman" w:hAnsi="Times New Roman" w:cs="Times New Roman"/>
          <w:sz w:val="24"/>
          <w:szCs w:val="24"/>
          <w:lang w:eastAsia="ru-RU"/>
        </w:rPr>
        <w:t>азвитие смысловых операций анализа, синтеза и классификации. Дети и экспериментатор приносят с собой иг</w:t>
      </w:r>
      <w:r w:rsidR="00384647">
        <w:rPr>
          <w:rFonts w:ascii="Times New Roman" w:eastAsia="Times New Roman" w:hAnsi="Times New Roman" w:cs="Times New Roman"/>
          <w:sz w:val="24"/>
          <w:szCs w:val="24"/>
          <w:lang w:eastAsia="ru-RU"/>
        </w:rPr>
        <w:t>рушки из дома. Группа ребят дели</w:t>
      </w:r>
      <w:r w:rsidR="00B7706D" w:rsidRPr="00CF03E6">
        <w:rPr>
          <w:rFonts w:ascii="Times New Roman" w:eastAsia="Times New Roman" w:hAnsi="Times New Roman" w:cs="Times New Roman"/>
          <w:sz w:val="24"/>
          <w:szCs w:val="24"/>
          <w:lang w:eastAsia="ru-RU"/>
        </w:rPr>
        <w:t>тся на две подгр</w:t>
      </w:r>
      <w:r w:rsidR="006275F7" w:rsidRPr="00CF03E6">
        <w:rPr>
          <w:rFonts w:ascii="Times New Roman" w:eastAsia="Times New Roman" w:hAnsi="Times New Roman" w:cs="Times New Roman"/>
          <w:sz w:val="24"/>
          <w:szCs w:val="24"/>
          <w:lang w:eastAsia="ru-RU"/>
        </w:rPr>
        <w:t>уппы. 1-ая подгруппа на 2-3 минуты</w:t>
      </w:r>
      <w:r w:rsidR="00B7706D" w:rsidRPr="00CF03E6">
        <w:rPr>
          <w:rFonts w:ascii="Times New Roman" w:eastAsia="Times New Roman" w:hAnsi="Times New Roman" w:cs="Times New Roman"/>
          <w:sz w:val="24"/>
          <w:szCs w:val="24"/>
          <w:lang w:eastAsia="ru-RU"/>
        </w:rPr>
        <w:t xml:space="preserve"> выходит из комнаты. 2-ая подгруппа отбирает 3 игрушки из тех, что принесли. При этом 2 игрушки должны быть «из одного класса», а третья из другого. Например, с куклой и зайчиком кладут мячик. Входит первая группа и, посоветовавшись, берет «Лишнюю игрушку» - ту, которая, по их мнению, не подходит. Если ребята легко справляются с 3 игрушками</w:t>
      </w:r>
      <w:r w:rsidR="006275F7" w:rsidRPr="00CF03E6">
        <w:rPr>
          <w:rFonts w:ascii="Times New Roman" w:eastAsia="Times New Roman" w:hAnsi="Times New Roman" w:cs="Times New Roman"/>
          <w:sz w:val="24"/>
          <w:szCs w:val="24"/>
          <w:lang w:eastAsia="ru-RU"/>
        </w:rPr>
        <w:t>,</w:t>
      </w:r>
      <w:r w:rsidR="00B7706D" w:rsidRPr="00CF03E6">
        <w:rPr>
          <w:rFonts w:ascii="Times New Roman" w:eastAsia="Times New Roman" w:hAnsi="Times New Roman" w:cs="Times New Roman"/>
          <w:sz w:val="24"/>
          <w:szCs w:val="24"/>
          <w:lang w:eastAsia="ru-RU"/>
        </w:rPr>
        <w:t xml:space="preserve"> их число можно увеличить до 4-5, но не более семи. Игр</w:t>
      </w:r>
      <w:r w:rsidR="00627420" w:rsidRPr="00CF03E6">
        <w:rPr>
          <w:rFonts w:ascii="Times New Roman" w:eastAsia="Times New Roman" w:hAnsi="Times New Roman" w:cs="Times New Roman"/>
          <w:sz w:val="24"/>
          <w:szCs w:val="24"/>
          <w:lang w:eastAsia="ru-RU"/>
        </w:rPr>
        <w:t>ушки можно заменить картинками.</w:t>
      </w:r>
      <w:r w:rsidR="00384647">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Данная  игра воспитывает умение слушать и слышать вопросы учителя, вопросы и ответы детей, умение сосредоточивать внимание на содержании разговора, дополнять сказанное, высказывать суждение. Все это характеризует активный поиск решения поставленной задачи.</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Игра «Веселые картинки». Цель: развитие логического мышления и речи.</w:t>
      </w:r>
    </w:p>
    <w:p w:rsidR="00B7706D" w:rsidRPr="00CF03E6" w:rsidRDefault="00B7706D"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Из группы детей выбирается один ведущий, остальные садятся на стулья.</w:t>
      </w:r>
    </w:p>
    <w:p w:rsidR="00B7706D" w:rsidRPr="00CF03E6" w:rsidRDefault="00B7706D"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Учитель имеет большую коробку, в которой лежат картинки с изображениями различных предметов. Водящий подходит к учителю и берет одну из картинок. Не показывая ее остальным детям, он описывает предмет, нарисованный на ней. Дети из группы предлагают свои версии, следующим водящим становится тот, кто первый отгадал правильный ответ. Данная игра является хорошим средством, стимулирующим </w:t>
      </w:r>
      <w:r w:rsidRPr="00CF03E6">
        <w:rPr>
          <w:rFonts w:ascii="Times New Roman" w:eastAsia="Times New Roman" w:hAnsi="Times New Roman" w:cs="Times New Roman"/>
          <w:color w:val="000000"/>
          <w:sz w:val="24"/>
          <w:szCs w:val="24"/>
          <w:lang w:eastAsia="ru-RU"/>
        </w:rPr>
        <w:t>развитие познавательных процессов</w:t>
      </w:r>
      <w:r w:rsidRPr="00CF03E6">
        <w:rPr>
          <w:rFonts w:ascii="Times New Roman" w:eastAsia="Times New Roman" w:hAnsi="Times New Roman" w:cs="Times New Roman"/>
          <w:sz w:val="24"/>
          <w:szCs w:val="24"/>
          <w:lang w:eastAsia="ru-RU"/>
        </w:rPr>
        <w:t xml:space="preserve"> учащихся. Она не только активизирует мыслительную деятельность детей,</w:t>
      </w:r>
      <w:r w:rsidR="006275F7" w:rsidRPr="00CF03E6">
        <w:rPr>
          <w:rFonts w:ascii="Times New Roman" w:eastAsia="Times New Roman" w:hAnsi="Times New Roman" w:cs="Times New Roman"/>
          <w:sz w:val="24"/>
          <w:szCs w:val="24"/>
          <w:lang w:eastAsia="ru-RU"/>
        </w:rPr>
        <w:t xml:space="preserve"> но и </w:t>
      </w:r>
      <w:r w:rsidRPr="00CF03E6">
        <w:rPr>
          <w:rFonts w:ascii="Times New Roman" w:eastAsia="Times New Roman" w:hAnsi="Times New Roman" w:cs="Times New Roman"/>
          <w:sz w:val="24"/>
          <w:szCs w:val="24"/>
          <w:lang w:eastAsia="ru-RU"/>
        </w:rPr>
        <w:t xml:space="preserve">повышает их работоспособность. </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Занятие 5</w:t>
      </w:r>
      <w:r w:rsidR="006275F7" w:rsidRPr="00CF03E6">
        <w:rPr>
          <w:rFonts w:ascii="Times New Roman" w:eastAsia="Times New Roman" w:hAnsi="Times New Roman" w:cs="Times New Roman"/>
          <w:sz w:val="24"/>
          <w:szCs w:val="24"/>
          <w:lang w:eastAsia="ru-RU"/>
        </w:rPr>
        <w:t>. Игра «Поиск предмета</w:t>
      </w:r>
      <w:r w:rsidR="00B7706D" w:rsidRPr="00CF03E6">
        <w:rPr>
          <w:rFonts w:ascii="Times New Roman" w:eastAsia="Times New Roman" w:hAnsi="Times New Roman" w:cs="Times New Roman"/>
          <w:sz w:val="24"/>
          <w:szCs w:val="24"/>
          <w:lang w:eastAsia="ru-RU"/>
        </w:rPr>
        <w:t>». Цель: развитие логического мышления. Задается определенный признак, необходимо подобрать как можно больше предметов, обладающих заданным признаком. Начинают с признака, отражающего внешнюю</w:t>
      </w:r>
      <w:r w:rsidR="00B31CC7" w:rsidRPr="00CF03E6">
        <w:rPr>
          <w:rFonts w:ascii="Times New Roman" w:eastAsia="Times New Roman" w:hAnsi="Times New Roman" w:cs="Times New Roman"/>
          <w:sz w:val="24"/>
          <w:szCs w:val="24"/>
          <w:lang w:eastAsia="ru-RU"/>
        </w:rPr>
        <w:t xml:space="preserve"> форму предмета, а затем переходят</w:t>
      </w:r>
      <w:r w:rsidR="00B7706D" w:rsidRPr="00CF03E6">
        <w:rPr>
          <w:rFonts w:ascii="Times New Roman" w:eastAsia="Times New Roman" w:hAnsi="Times New Roman" w:cs="Times New Roman"/>
          <w:sz w:val="24"/>
          <w:szCs w:val="24"/>
          <w:lang w:eastAsia="ru-RU"/>
        </w:rPr>
        <w:t xml:space="preserve"> к признакам</w:t>
      </w:r>
      <w:r w:rsidR="00B31CC7" w:rsidRPr="00CF03E6">
        <w:rPr>
          <w:rFonts w:ascii="Times New Roman" w:eastAsia="Times New Roman" w:hAnsi="Times New Roman" w:cs="Times New Roman"/>
          <w:sz w:val="24"/>
          <w:szCs w:val="24"/>
          <w:lang w:eastAsia="ru-RU"/>
        </w:rPr>
        <w:t>, отражающим</w:t>
      </w:r>
      <w:r w:rsidR="00B7706D" w:rsidRPr="00CF03E6">
        <w:rPr>
          <w:rFonts w:ascii="Times New Roman" w:eastAsia="Times New Roman" w:hAnsi="Times New Roman" w:cs="Times New Roman"/>
          <w:sz w:val="24"/>
          <w:szCs w:val="24"/>
          <w:lang w:eastAsia="ru-RU"/>
        </w:rPr>
        <w:t xml:space="preserve"> назначение предметов, движение. Признак внешней формы: круглый, прозрачный, жесткий, горячий и.т.д. Данная игра позволяет сплотить детский коллектив в единую группу, в единый организм, способный решать задачи более высокого уровня, нежели доступные одному ребенку.</w:t>
      </w:r>
      <w:r w:rsidR="00CB74A0">
        <w:rPr>
          <w:rFonts w:ascii="Times New Roman" w:eastAsia="Times New Roman" w:hAnsi="Times New Roman" w:cs="Times New Roman"/>
          <w:sz w:val="24"/>
          <w:szCs w:val="24"/>
          <w:lang w:eastAsia="ru-RU"/>
        </w:rPr>
        <w:t xml:space="preserve">                                                                  9</w:t>
      </w:r>
    </w:p>
    <w:p w:rsidR="00CB74A0" w:rsidRDefault="00CB74A0" w:rsidP="00547DFF">
      <w:pPr>
        <w:pStyle w:val="a3"/>
        <w:jc w:val="both"/>
        <w:rPr>
          <w:rFonts w:ascii="Times New Roman" w:eastAsia="Times New Roman" w:hAnsi="Times New Roman" w:cs="Times New Roman"/>
          <w:sz w:val="24"/>
          <w:szCs w:val="24"/>
          <w:lang w:eastAsia="ru-RU"/>
        </w:rPr>
      </w:pPr>
    </w:p>
    <w:p w:rsidR="00B7706D" w:rsidRPr="00CF03E6" w:rsidRDefault="00B7706D"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Занятие 6. Игра «Прочти название м</w:t>
      </w:r>
      <w:r w:rsidR="00B31CC7" w:rsidRPr="00CF03E6">
        <w:rPr>
          <w:rFonts w:ascii="Times New Roman" w:eastAsia="Times New Roman" w:hAnsi="Times New Roman" w:cs="Times New Roman"/>
          <w:sz w:val="24"/>
          <w:szCs w:val="24"/>
          <w:lang w:eastAsia="ru-RU"/>
        </w:rPr>
        <w:t xml:space="preserve">ультфильма». </w:t>
      </w:r>
      <w:r w:rsidR="00B31CC7" w:rsidRPr="00384647">
        <w:rPr>
          <w:rFonts w:ascii="Times New Roman" w:eastAsia="Times New Roman" w:hAnsi="Times New Roman" w:cs="Times New Roman"/>
          <w:b/>
          <w:sz w:val="24"/>
          <w:szCs w:val="24"/>
          <w:lang w:eastAsia="ru-RU"/>
        </w:rPr>
        <w:t>(Приложение</w:t>
      </w:r>
      <w:r w:rsidR="00384647" w:rsidRPr="00384647">
        <w:rPr>
          <w:rFonts w:ascii="Times New Roman" w:eastAsia="Times New Roman" w:hAnsi="Times New Roman" w:cs="Times New Roman"/>
          <w:b/>
          <w:sz w:val="24"/>
          <w:szCs w:val="24"/>
          <w:lang w:eastAsia="ru-RU"/>
        </w:rPr>
        <w:t xml:space="preserve"> 10</w:t>
      </w:r>
      <w:r w:rsidRPr="00384647">
        <w:rPr>
          <w:rFonts w:ascii="Times New Roman" w:eastAsia="Times New Roman" w:hAnsi="Times New Roman" w:cs="Times New Roman"/>
          <w:b/>
          <w:sz w:val="24"/>
          <w:szCs w:val="24"/>
          <w:lang w:eastAsia="ru-RU"/>
        </w:rPr>
        <w:t>).</w:t>
      </w:r>
      <w:r w:rsidRPr="00CF03E6">
        <w:rPr>
          <w:rFonts w:ascii="Times New Roman" w:eastAsia="Times New Roman" w:hAnsi="Times New Roman" w:cs="Times New Roman"/>
          <w:sz w:val="24"/>
          <w:szCs w:val="24"/>
          <w:lang w:eastAsia="ru-RU"/>
        </w:rPr>
        <w:t xml:space="preserve"> На доску вывешивается </w:t>
      </w:r>
      <w:r w:rsidR="003702CA">
        <w:rPr>
          <w:rFonts w:ascii="Times New Roman" w:eastAsia="Times New Roman" w:hAnsi="Times New Roman" w:cs="Times New Roman"/>
          <w:sz w:val="24"/>
          <w:szCs w:val="24"/>
          <w:lang w:eastAsia="ru-RU"/>
        </w:rPr>
        <w:t xml:space="preserve">                                                                                                                                                        </w:t>
      </w:r>
      <w:r w:rsidRPr="00CF03E6">
        <w:rPr>
          <w:rFonts w:ascii="Times New Roman" w:eastAsia="Times New Roman" w:hAnsi="Times New Roman" w:cs="Times New Roman"/>
          <w:sz w:val="24"/>
          <w:szCs w:val="24"/>
          <w:lang w:eastAsia="ru-RU"/>
        </w:rPr>
        <w:t>плакат, на котором зашифровано название мультфильма. Детям необходимо догадаться и прочитать его название. Победителями являются те ребята, которые смогли прочитать название мультфильма.</w:t>
      </w:r>
    </w:p>
    <w:p w:rsidR="00B7706D" w:rsidRPr="00CF03E6" w:rsidRDefault="00682702" w:rsidP="00547DFF">
      <w:pPr>
        <w:pStyle w:val="a3"/>
        <w:jc w:val="both"/>
        <w:rPr>
          <w:rFonts w:ascii="Times New Roman" w:eastAsia="Times New Roman" w:hAnsi="Times New Roman" w:cs="Times New Roman"/>
          <w:color w:val="000000"/>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Игра</w:t>
      </w: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«Определи игрушки». Цель: развитие логического мышления и восприятия. Выбирается один водя</w:t>
      </w:r>
      <w:r w:rsidR="00B31CC7" w:rsidRPr="00CF03E6">
        <w:rPr>
          <w:rFonts w:ascii="Times New Roman" w:eastAsia="Times New Roman" w:hAnsi="Times New Roman" w:cs="Times New Roman"/>
          <w:sz w:val="24"/>
          <w:szCs w:val="24"/>
          <w:lang w:eastAsia="ru-RU"/>
        </w:rPr>
        <w:t>щий, который выходит на 2-3 минуты</w:t>
      </w:r>
      <w:r w:rsidR="00B7706D" w:rsidRPr="00CF03E6">
        <w:rPr>
          <w:rFonts w:ascii="Times New Roman" w:eastAsia="Times New Roman" w:hAnsi="Times New Roman" w:cs="Times New Roman"/>
          <w:sz w:val="24"/>
          <w:szCs w:val="24"/>
          <w:lang w:eastAsia="ru-RU"/>
        </w:rPr>
        <w:t xml:space="preserve"> из комнаты. В его отсутствие из детей выбирается тот, кто будет загадывать загадку. Этот ребенок должен жестами и мимикой показать,</w:t>
      </w: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какую игрушку,</w:t>
      </w:r>
      <w:r w:rsidRPr="00CF03E6">
        <w:rPr>
          <w:rFonts w:ascii="Times New Roman" w:eastAsia="Times New Roman" w:hAnsi="Times New Roman" w:cs="Times New Roman"/>
          <w:sz w:val="24"/>
          <w:szCs w:val="24"/>
          <w:lang w:eastAsia="ru-RU"/>
        </w:rPr>
        <w:t xml:space="preserve"> </w:t>
      </w:r>
      <w:r w:rsidR="00B31CC7" w:rsidRPr="00CF03E6">
        <w:rPr>
          <w:rFonts w:ascii="Times New Roman" w:eastAsia="Times New Roman" w:hAnsi="Times New Roman" w:cs="Times New Roman"/>
          <w:sz w:val="24"/>
          <w:szCs w:val="24"/>
          <w:lang w:eastAsia="ru-RU"/>
        </w:rPr>
        <w:t>или</w:t>
      </w:r>
      <w:r w:rsidR="00B7706D" w:rsidRPr="00CF03E6">
        <w:rPr>
          <w:rFonts w:ascii="Times New Roman" w:eastAsia="Times New Roman" w:hAnsi="Times New Roman" w:cs="Times New Roman"/>
          <w:sz w:val="24"/>
          <w:szCs w:val="24"/>
          <w:lang w:eastAsia="ru-RU"/>
        </w:rPr>
        <w:t xml:space="preserve"> картинку он задумал. Водящий должен отгадать игрушку (картинку), выбрать ее, взять в руки и громко назвать. Остальные дети хором говорят «Правильно» или «Неправильно». Если ответ </w:t>
      </w:r>
      <w:r w:rsidR="00B31CC7" w:rsidRPr="00CF03E6">
        <w:rPr>
          <w:rFonts w:ascii="Times New Roman" w:eastAsia="Times New Roman" w:hAnsi="Times New Roman" w:cs="Times New Roman"/>
          <w:sz w:val="24"/>
          <w:szCs w:val="24"/>
          <w:lang w:eastAsia="ru-RU"/>
        </w:rPr>
        <w:t>правильный, выбирается другой водящий,</w:t>
      </w:r>
      <w:r w:rsidR="00B7706D" w:rsidRPr="00CF03E6">
        <w:rPr>
          <w:rFonts w:ascii="Times New Roman" w:eastAsia="Times New Roman" w:hAnsi="Times New Roman" w:cs="Times New Roman"/>
          <w:sz w:val="24"/>
          <w:szCs w:val="24"/>
          <w:lang w:eastAsia="ru-RU"/>
        </w:rPr>
        <w:t xml:space="preserve"> который будет загадывать загадку.</w:t>
      </w:r>
      <w:r w:rsidR="00A840EA">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 xml:space="preserve">Если ответ неправильный, показать загадку предлагается другому ребенку. </w:t>
      </w:r>
      <w:r w:rsidR="00B7706D" w:rsidRPr="00CF03E6">
        <w:rPr>
          <w:rFonts w:ascii="Times New Roman" w:eastAsia="Times New Roman" w:hAnsi="Times New Roman" w:cs="Times New Roman"/>
          <w:color w:val="000000"/>
          <w:sz w:val="24"/>
          <w:szCs w:val="24"/>
          <w:lang w:eastAsia="ru-RU"/>
        </w:rPr>
        <w:t xml:space="preserve">Данная игра помогает закрепить в сознании и чувствах учащихся факты, определения, понятия, выводы, играющие наиболее значимую роль в системе содержания знаний. </w:t>
      </w:r>
    </w:p>
    <w:p w:rsidR="00B7706D" w:rsidRPr="00CF03E6" w:rsidRDefault="00CE216A"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Занятие 7</w:t>
      </w:r>
      <w:r w:rsidR="00B31CC7" w:rsidRPr="00CF03E6">
        <w:rPr>
          <w:rFonts w:ascii="Times New Roman" w:eastAsia="Times New Roman" w:hAnsi="Times New Roman" w:cs="Times New Roman"/>
          <w:sz w:val="24"/>
          <w:szCs w:val="24"/>
          <w:lang w:eastAsia="ru-RU"/>
        </w:rPr>
        <w:t xml:space="preserve">. «Соедини буквы». </w:t>
      </w:r>
      <w:r w:rsidR="00B31CC7" w:rsidRPr="00533272">
        <w:rPr>
          <w:rFonts w:ascii="Times New Roman" w:eastAsia="Times New Roman" w:hAnsi="Times New Roman" w:cs="Times New Roman"/>
          <w:b/>
          <w:sz w:val="24"/>
          <w:szCs w:val="24"/>
          <w:lang w:eastAsia="ru-RU"/>
        </w:rPr>
        <w:t>(Приложение</w:t>
      </w:r>
      <w:r w:rsidR="00533272" w:rsidRPr="00533272">
        <w:rPr>
          <w:rFonts w:ascii="Times New Roman" w:eastAsia="Times New Roman" w:hAnsi="Times New Roman" w:cs="Times New Roman"/>
          <w:b/>
          <w:sz w:val="24"/>
          <w:szCs w:val="24"/>
          <w:lang w:eastAsia="ru-RU"/>
        </w:rPr>
        <w:t xml:space="preserve"> 11</w:t>
      </w:r>
      <w:r w:rsidR="00B31CC7" w:rsidRPr="00533272">
        <w:rPr>
          <w:rFonts w:ascii="Times New Roman" w:eastAsia="Times New Roman" w:hAnsi="Times New Roman" w:cs="Times New Roman"/>
          <w:b/>
          <w:sz w:val="24"/>
          <w:szCs w:val="24"/>
          <w:lang w:eastAsia="ru-RU"/>
        </w:rPr>
        <w:t>).</w:t>
      </w:r>
      <w:r w:rsidR="00B31CC7" w:rsidRPr="00CF03E6">
        <w:rPr>
          <w:rFonts w:ascii="Times New Roman" w:eastAsia="Times New Roman" w:hAnsi="Times New Roman" w:cs="Times New Roman"/>
          <w:sz w:val="24"/>
          <w:szCs w:val="24"/>
          <w:lang w:eastAsia="ru-RU"/>
        </w:rPr>
        <w:t xml:space="preserve"> Цель: р</w:t>
      </w:r>
      <w:r w:rsidR="00B7706D" w:rsidRPr="00CF03E6">
        <w:rPr>
          <w:rFonts w:ascii="Times New Roman" w:eastAsia="Times New Roman" w:hAnsi="Times New Roman" w:cs="Times New Roman"/>
          <w:sz w:val="24"/>
          <w:szCs w:val="24"/>
          <w:lang w:eastAsia="ru-RU"/>
        </w:rPr>
        <w:t xml:space="preserve">азвитие логического мышления. Рисунки помогут отгадать слово, спрятанное в квадратах. Впиши его в пустые клеточки. Данная игра развивает все психические процессы детей, их эмоционально-волевую сферу, способности и умения. </w:t>
      </w:r>
    </w:p>
    <w:p w:rsidR="00B7706D" w:rsidRPr="00CF03E6" w:rsidRDefault="00B7706D"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CE216A" w:rsidRPr="00CF03E6">
        <w:rPr>
          <w:rFonts w:ascii="Times New Roman" w:eastAsia="Times New Roman" w:hAnsi="Times New Roman" w:cs="Times New Roman"/>
          <w:sz w:val="24"/>
          <w:szCs w:val="24"/>
          <w:lang w:eastAsia="ru-RU"/>
        </w:rPr>
        <w:t xml:space="preserve"> </w:t>
      </w:r>
      <w:r w:rsidR="00682702" w:rsidRPr="00CF03E6">
        <w:rPr>
          <w:rFonts w:ascii="Times New Roman" w:eastAsia="Times New Roman" w:hAnsi="Times New Roman" w:cs="Times New Roman"/>
          <w:sz w:val="24"/>
          <w:szCs w:val="24"/>
          <w:lang w:eastAsia="ru-RU"/>
        </w:rPr>
        <w:t xml:space="preserve"> </w:t>
      </w:r>
      <w:r w:rsidRPr="00CF03E6">
        <w:rPr>
          <w:rFonts w:ascii="Times New Roman" w:eastAsia="Times New Roman" w:hAnsi="Times New Roman" w:cs="Times New Roman"/>
          <w:sz w:val="24"/>
          <w:szCs w:val="24"/>
          <w:lang w:eastAsia="ru-RU"/>
        </w:rPr>
        <w:t>Игра</w:t>
      </w:r>
      <w:r w:rsidR="00B31CC7" w:rsidRPr="00CF03E6">
        <w:rPr>
          <w:rFonts w:ascii="Times New Roman" w:eastAsia="Times New Roman" w:hAnsi="Times New Roman" w:cs="Times New Roman"/>
          <w:sz w:val="24"/>
          <w:szCs w:val="24"/>
          <w:lang w:eastAsia="ru-RU"/>
        </w:rPr>
        <w:t xml:space="preserve"> «Дорисуй фигуры». </w:t>
      </w:r>
      <w:r w:rsidR="00B31CC7" w:rsidRPr="00533272">
        <w:rPr>
          <w:rFonts w:ascii="Times New Roman" w:eastAsia="Times New Roman" w:hAnsi="Times New Roman" w:cs="Times New Roman"/>
          <w:b/>
          <w:sz w:val="24"/>
          <w:szCs w:val="24"/>
          <w:lang w:eastAsia="ru-RU"/>
        </w:rPr>
        <w:t xml:space="preserve">(Приложение </w:t>
      </w:r>
      <w:r w:rsidR="00533272" w:rsidRPr="00533272">
        <w:rPr>
          <w:rFonts w:ascii="Times New Roman" w:eastAsia="Times New Roman" w:hAnsi="Times New Roman" w:cs="Times New Roman"/>
          <w:b/>
          <w:sz w:val="24"/>
          <w:szCs w:val="24"/>
          <w:lang w:eastAsia="ru-RU"/>
        </w:rPr>
        <w:t>12</w:t>
      </w:r>
      <w:r w:rsidRPr="00533272">
        <w:rPr>
          <w:rFonts w:ascii="Times New Roman" w:eastAsia="Times New Roman" w:hAnsi="Times New Roman" w:cs="Times New Roman"/>
          <w:b/>
          <w:sz w:val="24"/>
          <w:szCs w:val="24"/>
          <w:lang w:eastAsia="ru-RU"/>
        </w:rPr>
        <w:t>).</w:t>
      </w:r>
      <w:r w:rsidRPr="00CF03E6">
        <w:rPr>
          <w:rFonts w:ascii="Times New Roman" w:eastAsia="Times New Roman" w:hAnsi="Times New Roman" w:cs="Times New Roman"/>
          <w:sz w:val="24"/>
          <w:szCs w:val="24"/>
          <w:lang w:eastAsia="ru-RU"/>
        </w:rPr>
        <w:t xml:space="preserve">  Цель: развитие мышления.</w:t>
      </w:r>
    </w:p>
    <w:p w:rsidR="00B7706D" w:rsidRPr="00CF03E6" w:rsidRDefault="00B7706D"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Дорисуй недостающие фигуры и закрась их. Помни, что один цвет и форма в каждом ряду повторяется только один раз. Закрась желтым карандашом все треугольники. Закрась красным карандашом все квадраты. Закрась оставшиеся фигуры синим карандашом.</w:t>
      </w:r>
    </w:p>
    <w:p w:rsidR="00B7706D" w:rsidRPr="00CF03E6" w:rsidRDefault="00682702"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CE216A"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 xml:space="preserve">Занятие 8. Игра «Определение». Цель: развитие мыслительных ассоциативных связей. Ребятам предлагается два слова. Задача игры состоит в том, чтобы придумать слово, находящееся между 2 задуманных предметов и служит как бы переходным мостиком «между ними». Каждый ребенок </w:t>
      </w:r>
      <w:r w:rsidR="00B31CC7" w:rsidRPr="00CF03E6">
        <w:rPr>
          <w:rFonts w:ascii="Times New Roman" w:eastAsia="Times New Roman" w:hAnsi="Times New Roman" w:cs="Times New Roman"/>
          <w:sz w:val="24"/>
          <w:szCs w:val="24"/>
          <w:lang w:eastAsia="ru-RU"/>
        </w:rPr>
        <w:t>отвечает по очереди. Ответ должен быть</w:t>
      </w:r>
      <w:r w:rsidR="00B7706D" w:rsidRPr="00CF03E6">
        <w:rPr>
          <w:rFonts w:ascii="Times New Roman" w:eastAsia="Times New Roman" w:hAnsi="Times New Roman" w:cs="Times New Roman"/>
          <w:sz w:val="24"/>
          <w:szCs w:val="24"/>
          <w:lang w:eastAsia="ru-RU"/>
        </w:rPr>
        <w:t xml:space="preserve"> о</w:t>
      </w:r>
      <w:r w:rsidR="00B31CC7" w:rsidRPr="00CF03E6">
        <w:rPr>
          <w:rFonts w:ascii="Times New Roman" w:eastAsia="Times New Roman" w:hAnsi="Times New Roman" w:cs="Times New Roman"/>
          <w:sz w:val="24"/>
          <w:szCs w:val="24"/>
          <w:lang w:eastAsia="ru-RU"/>
        </w:rPr>
        <w:t xml:space="preserve">бязательно обоснован. Например: </w:t>
      </w:r>
      <w:r w:rsidR="00B7706D" w:rsidRPr="00CF03E6">
        <w:rPr>
          <w:rFonts w:ascii="Times New Roman" w:eastAsia="Times New Roman" w:hAnsi="Times New Roman" w:cs="Times New Roman"/>
          <w:sz w:val="24"/>
          <w:szCs w:val="24"/>
          <w:lang w:eastAsia="ru-RU"/>
        </w:rPr>
        <w:t xml:space="preserve">«гусь и дерево». Переходные мостики» лететь, (гусь взлетел на дерево), спрятаться (гусь спрятался за дерево) и.т.п. Данная игра является хорошим средством, стимулирующим </w:t>
      </w:r>
      <w:r w:rsidR="00B7706D" w:rsidRPr="00CF03E6">
        <w:rPr>
          <w:rFonts w:ascii="Times New Roman" w:eastAsia="Times New Roman" w:hAnsi="Times New Roman" w:cs="Times New Roman"/>
          <w:color w:val="000000"/>
          <w:sz w:val="24"/>
          <w:szCs w:val="24"/>
          <w:lang w:eastAsia="ru-RU"/>
        </w:rPr>
        <w:t>развитие познавательных процессов</w:t>
      </w:r>
      <w:r w:rsidR="00B7706D" w:rsidRPr="00CF03E6">
        <w:rPr>
          <w:rFonts w:ascii="Times New Roman" w:eastAsia="Times New Roman" w:hAnsi="Times New Roman" w:cs="Times New Roman"/>
          <w:sz w:val="24"/>
          <w:szCs w:val="24"/>
          <w:lang w:eastAsia="ru-RU"/>
        </w:rPr>
        <w:t xml:space="preserve"> учащихся. </w:t>
      </w:r>
    </w:p>
    <w:p w:rsidR="00B7706D" w:rsidRPr="00CF03E6" w:rsidRDefault="00682702"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Занятие 9. Игра «Как применяется предмет». Задается какой-нибудь предмет, необходимо назвать как можно</w:t>
      </w:r>
      <w:r w:rsidR="00B31CC7" w:rsidRPr="00CF03E6">
        <w:rPr>
          <w:rFonts w:ascii="Times New Roman" w:eastAsia="Times New Roman" w:hAnsi="Times New Roman" w:cs="Times New Roman"/>
          <w:sz w:val="24"/>
          <w:szCs w:val="24"/>
          <w:lang w:eastAsia="ru-RU"/>
        </w:rPr>
        <w:t xml:space="preserve"> больше способов его применению. </w:t>
      </w:r>
      <w:r w:rsidR="00B7706D" w:rsidRPr="00CF03E6">
        <w:rPr>
          <w:rFonts w:ascii="Times New Roman" w:eastAsia="Times New Roman" w:hAnsi="Times New Roman" w:cs="Times New Roman"/>
          <w:sz w:val="24"/>
          <w:szCs w:val="24"/>
          <w:lang w:eastAsia="ru-RU"/>
        </w:rPr>
        <w:t xml:space="preserve"> Например: книга, автомобиль, помидор, дождь, желудь, ягода. Кто из ребят наиболее активно </w:t>
      </w:r>
      <w:r w:rsidR="00B31CC7" w:rsidRPr="00CF03E6">
        <w:rPr>
          <w:rFonts w:ascii="Times New Roman" w:eastAsia="Times New Roman" w:hAnsi="Times New Roman" w:cs="Times New Roman"/>
          <w:sz w:val="24"/>
          <w:szCs w:val="24"/>
          <w:lang w:eastAsia="ru-RU"/>
        </w:rPr>
        <w:t>участвовал и дал наибольшее количест</w:t>
      </w:r>
      <w:r w:rsidR="00B7706D" w:rsidRPr="00CF03E6">
        <w:rPr>
          <w:rFonts w:ascii="Times New Roman" w:eastAsia="Times New Roman" w:hAnsi="Times New Roman" w:cs="Times New Roman"/>
          <w:sz w:val="24"/>
          <w:szCs w:val="24"/>
          <w:lang w:eastAsia="ru-RU"/>
        </w:rPr>
        <w:t>во верных ответов, становится победителем. Данная игра  помогает детям воспринимать задания как игру, чувствовать заинтересованность в получении верного результата, стремиться к лучшему из возможных решений.</w:t>
      </w:r>
    </w:p>
    <w:p w:rsidR="00B7706D" w:rsidRPr="00CF03E6" w:rsidRDefault="00682702" w:rsidP="00547DFF">
      <w:pPr>
        <w:pStyle w:val="a3"/>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  </w:t>
      </w:r>
      <w:r w:rsidR="00CE216A" w:rsidRPr="00CF03E6">
        <w:rPr>
          <w:rFonts w:ascii="Times New Roman" w:eastAsia="Times New Roman" w:hAnsi="Times New Roman" w:cs="Times New Roman"/>
          <w:sz w:val="24"/>
          <w:szCs w:val="24"/>
          <w:lang w:eastAsia="ru-RU"/>
        </w:rPr>
        <w:t xml:space="preserve"> </w:t>
      </w:r>
      <w:r w:rsidR="00B7706D" w:rsidRPr="00CF03E6">
        <w:rPr>
          <w:rFonts w:ascii="Times New Roman" w:eastAsia="Times New Roman" w:hAnsi="Times New Roman" w:cs="Times New Roman"/>
          <w:sz w:val="24"/>
          <w:szCs w:val="24"/>
          <w:lang w:eastAsia="ru-RU"/>
        </w:rPr>
        <w:t xml:space="preserve">Игра «Конверт». Цель: развитие логического мышления. Попробуйте, не отрывая карандаша от бумаги и не проводя дважды одну и ту же линию, нарисовать конверт. </w:t>
      </w:r>
      <w:bookmarkStart w:id="1" w:name="_Toc176700263"/>
      <w:bookmarkStart w:id="2" w:name="_Toc175903053"/>
      <w:r w:rsidR="00B7706D" w:rsidRPr="00CF03E6">
        <w:rPr>
          <w:rFonts w:ascii="Times New Roman" w:eastAsia="Times New Roman" w:hAnsi="Times New Roman" w:cs="Times New Roman"/>
          <w:sz w:val="24"/>
          <w:szCs w:val="24"/>
          <w:lang w:eastAsia="ru-RU"/>
        </w:rPr>
        <w:t xml:space="preserve">Данная игра помогает сделать учебный материал увлекательным, создать радостное рабочее настроение. </w:t>
      </w:r>
    </w:p>
    <w:p w:rsidR="00627420" w:rsidRPr="00CF03E6" w:rsidRDefault="00627420" w:rsidP="00547DFF">
      <w:pPr>
        <w:pStyle w:val="a3"/>
        <w:jc w:val="both"/>
        <w:rPr>
          <w:rFonts w:ascii="Times New Roman" w:eastAsia="Times New Roman" w:hAnsi="Times New Roman" w:cs="Times New Roman"/>
          <w:sz w:val="24"/>
          <w:szCs w:val="24"/>
          <w:lang w:eastAsia="ru-RU"/>
        </w:rPr>
      </w:pPr>
    </w:p>
    <w:p w:rsidR="00037A04" w:rsidRPr="00CF03E6" w:rsidRDefault="0018189E" w:rsidP="0018189E">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F03E6">
        <w:rPr>
          <w:rFonts w:ascii="Times New Roman" w:eastAsia="Times New Roman" w:hAnsi="Times New Roman" w:cs="Times New Roman"/>
          <w:b/>
          <w:bCs/>
          <w:color w:val="000000"/>
          <w:sz w:val="24"/>
          <w:szCs w:val="24"/>
          <w:lang w:eastAsia="ru-RU"/>
        </w:rPr>
        <w:t xml:space="preserve">Раздел </w:t>
      </w:r>
      <w:r w:rsidRPr="00CF03E6">
        <w:rPr>
          <w:rFonts w:ascii="Times New Roman" w:eastAsia="Times New Roman" w:hAnsi="Times New Roman" w:cs="Times New Roman"/>
          <w:b/>
          <w:bCs/>
          <w:color w:val="000000"/>
          <w:sz w:val="24"/>
          <w:szCs w:val="24"/>
          <w:lang w:val="en-US" w:eastAsia="ru-RU"/>
        </w:rPr>
        <w:t>III</w:t>
      </w:r>
      <w:r w:rsidRPr="00CF03E6">
        <w:rPr>
          <w:rFonts w:ascii="Times New Roman" w:eastAsia="Times New Roman" w:hAnsi="Times New Roman" w:cs="Times New Roman"/>
          <w:b/>
          <w:bCs/>
          <w:color w:val="000000"/>
          <w:sz w:val="24"/>
          <w:szCs w:val="24"/>
          <w:lang w:eastAsia="ru-RU"/>
        </w:rPr>
        <w:t>. Результативность опыта</w:t>
      </w:r>
    </w:p>
    <w:p w:rsidR="00627420" w:rsidRPr="00CF03E6" w:rsidRDefault="00627420" w:rsidP="00627420">
      <w:pPr>
        <w:pStyle w:val="a3"/>
        <w:jc w:val="both"/>
        <w:rPr>
          <w:rFonts w:ascii="Times New Roman" w:hAnsi="Times New Roman" w:cs="Times New Roman"/>
          <w:sz w:val="24"/>
          <w:szCs w:val="24"/>
          <w:lang w:eastAsia="ru-RU"/>
        </w:rPr>
      </w:pPr>
    </w:p>
    <w:p w:rsidR="00037A04" w:rsidRPr="00CF03E6" w:rsidRDefault="00682702"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Результаты диагностической программы представлены в сводной таблице</w:t>
      </w:r>
      <w:r w:rsidR="00627420" w:rsidRPr="00CF03E6">
        <w:rPr>
          <w:rFonts w:ascii="Times New Roman" w:hAnsi="Times New Roman" w:cs="Times New Roman"/>
          <w:sz w:val="24"/>
          <w:szCs w:val="24"/>
        </w:rPr>
        <w:t xml:space="preserve"> </w:t>
      </w:r>
      <w:r w:rsidR="00627420" w:rsidRPr="00533272">
        <w:rPr>
          <w:rFonts w:ascii="Times New Roman" w:hAnsi="Times New Roman" w:cs="Times New Roman"/>
          <w:b/>
          <w:sz w:val="24"/>
          <w:szCs w:val="24"/>
        </w:rPr>
        <w:t>(Приложение 13)</w:t>
      </w:r>
    </w:p>
    <w:p w:rsidR="00037A04" w:rsidRPr="00CF03E6" w:rsidRDefault="00037A04"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Качественный анализ результатов констатирующего этапа исследования.</w:t>
      </w:r>
    </w:p>
    <w:p w:rsidR="00CB74A0" w:rsidRDefault="00682702"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Методика 1</w:t>
      </w:r>
      <w:r w:rsidR="00B31CC7" w:rsidRPr="00CF03E6">
        <w:rPr>
          <w:rFonts w:ascii="Times New Roman" w:hAnsi="Times New Roman" w:cs="Times New Roman"/>
          <w:sz w:val="24"/>
          <w:szCs w:val="24"/>
        </w:rPr>
        <w:t>.</w:t>
      </w:r>
      <w:r w:rsidR="00037A04" w:rsidRPr="00CF03E6">
        <w:rPr>
          <w:rFonts w:ascii="Times New Roman" w:hAnsi="Times New Roman" w:cs="Times New Roman"/>
          <w:sz w:val="24"/>
          <w:szCs w:val="24"/>
        </w:rPr>
        <w:t xml:space="preserve"> «Исключение понятий»</w:t>
      </w:r>
      <w:r w:rsidR="00533272">
        <w:rPr>
          <w:rFonts w:ascii="Times New Roman" w:hAnsi="Times New Roman" w:cs="Times New Roman"/>
          <w:sz w:val="24"/>
          <w:szCs w:val="24"/>
        </w:rPr>
        <w:t>.</w:t>
      </w:r>
      <w:r w:rsidR="00037A04" w:rsidRPr="00CF03E6">
        <w:rPr>
          <w:rFonts w:ascii="Times New Roman" w:hAnsi="Times New Roman" w:cs="Times New Roman"/>
          <w:sz w:val="24"/>
          <w:szCs w:val="24"/>
        </w:rPr>
        <w:t xml:space="preserve"> В ходе проведения данной методики удалось выявить, что из 15 человек – 10 выполнили задание правильно (высокий и средний уровень), т.е. способны к классификации и анализу, 5 человек показали низкий уровень. </w:t>
      </w:r>
    </w:p>
    <w:p w:rsidR="00CB74A0" w:rsidRDefault="00CB74A0" w:rsidP="00CB74A0">
      <w:pPr>
        <w:pStyle w:val="a3"/>
        <w:jc w:val="right"/>
        <w:rPr>
          <w:rFonts w:ascii="Times New Roman" w:hAnsi="Times New Roman" w:cs="Times New Roman"/>
          <w:sz w:val="24"/>
          <w:szCs w:val="24"/>
        </w:rPr>
      </w:pPr>
      <w:r>
        <w:rPr>
          <w:rFonts w:ascii="Times New Roman" w:hAnsi="Times New Roman" w:cs="Times New Roman"/>
          <w:sz w:val="24"/>
          <w:szCs w:val="24"/>
        </w:rPr>
        <w:lastRenderedPageBreak/>
        <w:t>10</w:t>
      </w:r>
    </w:p>
    <w:p w:rsidR="00037A04" w:rsidRPr="00CF03E6" w:rsidRDefault="00037A04"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Ученики, которые правильно выполнили задание, обладают надлежащим уровнем классификации и анализа.</w:t>
      </w:r>
      <w:r w:rsidR="00CB74A0">
        <w:rPr>
          <w:rFonts w:ascii="Times New Roman" w:hAnsi="Times New Roman" w:cs="Times New Roman"/>
          <w:sz w:val="24"/>
          <w:szCs w:val="24"/>
        </w:rPr>
        <w:t xml:space="preserve"> </w:t>
      </w:r>
    </w:p>
    <w:p w:rsidR="00037A04" w:rsidRPr="00CF03E6" w:rsidRDefault="00037A04"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Вывод: результаты исследования показали уровень развития способностей у учащихся: 27% - высокий уровень, 33% - низкий уровень, 40% - средний.</w:t>
      </w:r>
      <w:r w:rsidR="003702CA">
        <w:rPr>
          <w:rFonts w:ascii="Times New Roman" w:hAnsi="Times New Roman" w:cs="Times New Roman"/>
          <w:sz w:val="24"/>
          <w:szCs w:val="24"/>
        </w:rPr>
        <w:t xml:space="preserve">                                                             </w:t>
      </w:r>
    </w:p>
    <w:p w:rsidR="00037A04" w:rsidRPr="00CF03E6" w:rsidRDefault="00682702"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При проведении данной методики ученики учитывали затруднения. Многие слова, которые даны в тексте</w:t>
      </w:r>
      <w:r w:rsidR="00B31CC7" w:rsidRPr="00CF03E6">
        <w:rPr>
          <w:rFonts w:ascii="Times New Roman" w:hAnsi="Times New Roman" w:cs="Times New Roman"/>
          <w:sz w:val="24"/>
          <w:szCs w:val="24"/>
        </w:rPr>
        <w:t>,</w:t>
      </w:r>
      <w:r w:rsidR="00037A04" w:rsidRPr="00CF03E6">
        <w:rPr>
          <w:rFonts w:ascii="Times New Roman" w:hAnsi="Times New Roman" w:cs="Times New Roman"/>
          <w:sz w:val="24"/>
          <w:szCs w:val="24"/>
        </w:rPr>
        <w:t xml:space="preserve"> были непонятны, приходилось показывать иллюстрации.</w:t>
      </w:r>
    </w:p>
    <w:p w:rsidR="00A840EA" w:rsidRDefault="00A840EA" w:rsidP="00627420">
      <w:pPr>
        <w:pStyle w:val="a3"/>
        <w:jc w:val="both"/>
        <w:rPr>
          <w:rFonts w:ascii="Times New Roman" w:hAnsi="Times New Roman" w:cs="Times New Roman"/>
          <w:sz w:val="24"/>
          <w:szCs w:val="24"/>
        </w:rPr>
      </w:pPr>
    </w:p>
    <w:p w:rsidR="00037A04" w:rsidRPr="00CF03E6" w:rsidRDefault="00682702"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Рисунок 1. Уровень развития способностей к классификации и анализу</w:t>
      </w:r>
    </w:p>
    <w:p w:rsidR="00037A04" w:rsidRPr="00CF03E6" w:rsidRDefault="00037A04" w:rsidP="00627420">
      <w:pPr>
        <w:spacing w:line="360" w:lineRule="auto"/>
        <w:jc w:val="center"/>
        <w:rPr>
          <w:rFonts w:ascii="Times New Roman" w:hAnsi="Times New Roman" w:cs="Times New Roman"/>
          <w:sz w:val="24"/>
          <w:szCs w:val="24"/>
          <w:u w:val="single"/>
        </w:rPr>
      </w:pPr>
      <w:r w:rsidRPr="00CF03E6">
        <w:rPr>
          <w:rFonts w:ascii="Times New Roman" w:hAnsi="Times New Roman" w:cs="Times New Roman"/>
          <w:noProof/>
          <w:sz w:val="24"/>
          <w:szCs w:val="24"/>
          <w:lang w:eastAsia="ru-RU"/>
        </w:rPr>
        <w:drawing>
          <wp:inline distT="0" distB="0" distL="0" distR="0">
            <wp:extent cx="3312717" cy="20002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1272" cy="2005416"/>
                    </a:xfrm>
                    <a:prstGeom prst="rect">
                      <a:avLst/>
                    </a:prstGeom>
                    <a:noFill/>
                    <a:ln>
                      <a:noFill/>
                    </a:ln>
                  </pic:spPr>
                </pic:pic>
              </a:graphicData>
            </a:graphic>
          </wp:inline>
        </w:drawing>
      </w:r>
    </w:p>
    <w:p w:rsidR="00037A04" w:rsidRPr="00CF03E6" w:rsidRDefault="00682702" w:rsidP="0053327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 xml:space="preserve">Методика 2. </w:t>
      </w:r>
      <w:r w:rsidR="00B31CC7" w:rsidRPr="00CF03E6">
        <w:rPr>
          <w:rFonts w:ascii="Times New Roman" w:hAnsi="Times New Roman" w:cs="Times New Roman"/>
          <w:sz w:val="24"/>
          <w:szCs w:val="24"/>
        </w:rPr>
        <w:t>«Определение понятий, выяснение причин, выявление сходства и различий в объектах»</w:t>
      </w: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В ходе проведения данной методики выяснилось, что из 15 человек – 9 выполнили задание правильно (высокий и средний уровень), т.е. учащиеся обладают такими операциями мышления, как определения понятий, выяснение причин, выявления сходства и различий в объектах, 6 человек показали низкий уровень разви</w:t>
      </w:r>
      <w:r w:rsidR="00B31CC7" w:rsidRPr="00CF03E6">
        <w:rPr>
          <w:rFonts w:ascii="Times New Roman" w:hAnsi="Times New Roman" w:cs="Times New Roman"/>
          <w:sz w:val="24"/>
          <w:szCs w:val="24"/>
        </w:rPr>
        <w:t>тия данных операций мышления. По результатам</w:t>
      </w:r>
      <w:r w:rsidR="00037A04" w:rsidRPr="00CF03E6">
        <w:rPr>
          <w:rFonts w:ascii="Times New Roman" w:hAnsi="Times New Roman" w:cs="Times New Roman"/>
          <w:sz w:val="24"/>
          <w:szCs w:val="24"/>
        </w:rPr>
        <w:t xml:space="preserve"> данной методики мы можем судить о степени развитости интеллектуальных процессов у учащихся: 13% - высокий уровень, 40% - низкий, средний – 40%, очень высокий – 7%</w:t>
      </w:r>
    </w:p>
    <w:p w:rsidR="00037A04" w:rsidRPr="00CF03E6" w:rsidRDefault="00682702" w:rsidP="0053327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Обучающиеся </w:t>
      </w:r>
      <w:r w:rsidR="00037A04" w:rsidRPr="00CF03E6">
        <w:rPr>
          <w:rFonts w:ascii="Times New Roman" w:hAnsi="Times New Roman" w:cs="Times New Roman"/>
          <w:sz w:val="24"/>
          <w:szCs w:val="24"/>
        </w:rPr>
        <w:t xml:space="preserve"> испытывали затруднения при ответе на некоторые вопросы, поэтому приходилось ждать и повторять вопрос снова. Данная методика показала очень низкий уровень развития</w:t>
      </w:r>
      <w:r w:rsidR="006F0A70" w:rsidRPr="00CF03E6">
        <w:rPr>
          <w:rFonts w:ascii="Times New Roman" w:hAnsi="Times New Roman" w:cs="Times New Roman"/>
          <w:sz w:val="24"/>
          <w:szCs w:val="24"/>
        </w:rPr>
        <w:t xml:space="preserve"> мыслительной операции.</w:t>
      </w:r>
    </w:p>
    <w:p w:rsidR="00037A04" w:rsidRPr="00CF03E6" w:rsidRDefault="00037A04" w:rsidP="00533272">
      <w:pPr>
        <w:pStyle w:val="a3"/>
        <w:jc w:val="both"/>
        <w:rPr>
          <w:rFonts w:ascii="Times New Roman" w:hAnsi="Times New Roman" w:cs="Times New Roman"/>
          <w:sz w:val="24"/>
          <w:szCs w:val="24"/>
        </w:rPr>
      </w:pPr>
      <w:r w:rsidRPr="00CF03E6">
        <w:rPr>
          <w:rFonts w:ascii="Times New Roman" w:hAnsi="Times New Roman" w:cs="Times New Roman"/>
          <w:sz w:val="24"/>
          <w:szCs w:val="24"/>
        </w:rPr>
        <w:t>Рисунок 2. Уровень определения понятий, выяснения причин, выявления</w:t>
      </w:r>
      <w:r w:rsidR="00B31CC7" w:rsidRPr="00CF03E6">
        <w:rPr>
          <w:rFonts w:ascii="Times New Roman" w:hAnsi="Times New Roman" w:cs="Times New Roman"/>
          <w:sz w:val="24"/>
          <w:szCs w:val="24"/>
        </w:rPr>
        <w:t xml:space="preserve"> сходства и различий в объектах</w:t>
      </w:r>
    </w:p>
    <w:p w:rsidR="00037A04" w:rsidRPr="00CF03E6" w:rsidRDefault="00037A04" w:rsidP="00037A04">
      <w:pPr>
        <w:spacing w:line="360" w:lineRule="auto"/>
        <w:ind w:firstLine="709"/>
        <w:jc w:val="center"/>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3032975" cy="1828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2996" cy="1840872"/>
                    </a:xfrm>
                    <a:prstGeom prst="rect">
                      <a:avLst/>
                    </a:prstGeom>
                    <a:noFill/>
                    <a:ln>
                      <a:noFill/>
                    </a:ln>
                  </pic:spPr>
                </pic:pic>
              </a:graphicData>
            </a:graphic>
          </wp:inline>
        </w:drawing>
      </w:r>
    </w:p>
    <w:p w:rsidR="00CB74A0" w:rsidRDefault="00682702"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Методика 3.</w:t>
      </w:r>
      <w:r w:rsidR="00B31CC7" w:rsidRPr="00CF03E6">
        <w:rPr>
          <w:rFonts w:ascii="Times New Roman" w:hAnsi="Times New Roman" w:cs="Times New Roman"/>
          <w:sz w:val="24"/>
          <w:szCs w:val="24"/>
        </w:rPr>
        <w:t xml:space="preserve"> «Последовательность событий»</w:t>
      </w:r>
      <w:r w:rsidR="00533272">
        <w:rPr>
          <w:rFonts w:ascii="Times New Roman" w:hAnsi="Times New Roman" w:cs="Times New Roman"/>
          <w:sz w:val="24"/>
          <w:szCs w:val="24"/>
        </w:rPr>
        <w:t>.</w:t>
      </w:r>
      <w:r w:rsidR="00037A04" w:rsidRPr="00CF03E6">
        <w:rPr>
          <w:rFonts w:ascii="Times New Roman" w:hAnsi="Times New Roman" w:cs="Times New Roman"/>
          <w:sz w:val="24"/>
          <w:szCs w:val="24"/>
        </w:rPr>
        <w:t xml:space="preserve"> В ходе проведения данной методики удалось выявить, что из 15 человек – 13 справились с заданием (высокий и средний уровень, 2 школьника показали низкий </w:t>
      </w:r>
      <w:r w:rsidR="004B23F7" w:rsidRPr="00CF03E6">
        <w:rPr>
          <w:rFonts w:ascii="Times New Roman" w:hAnsi="Times New Roman" w:cs="Times New Roman"/>
          <w:sz w:val="24"/>
          <w:szCs w:val="24"/>
        </w:rPr>
        <w:t xml:space="preserve">уровень). </w:t>
      </w:r>
    </w:p>
    <w:p w:rsidR="00CB74A0" w:rsidRDefault="00CB74A0" w:rsidP="00CB74A0">
      <w:pPr>
        <w:pStyle w:val="a3"/>
        <w:jc w:val="right"/>
        <w:rPr>
          <w:rFonts w:ascii="Times New Roman" w:hAnsi="Times New Roman" w:cs="Times New Roman"/>
          <w:sz w:val="24"/>
          <w:szCs w:val="24"/>
        </w:rPr>
      </w:pPr>
      <w:r>
        <w:rPr>
          <w:rFonts w:ascii="Times New Roman" w:hAnsi="Times New Roman" w:cs="Times New Roman"/>
          <w:sz w:val="24"/>
          <w:szCs w:val="24"/>
        </w:rPr>
        <w:lastRenderedPageBreak/>
        <w:t>11</w:t>
      </w:r>
    </w:p>
    <w:p w:rsidR="00037A04" w:rsidRPr="00CF03E6" w:rsidRDefault="004B23F7"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Таким образом, исходя</w:t>
      </w:r>
      <w:r w:rsidR="00037A04" w:rsidRPr="00CF03E6">
        <w:rPr>
          <w:rFonts w:ascii="Times New Roman" w:hAnsi="Times New Roman" w:cs="Times New Roman"/>
          <w:sz w:val="24"/>
          <w:szCs w:val="24"/>
        </w:rPr>
        <w:t xml:space="preserve">  из полученных результатов</w:t>
      </w:r>
      <w:r w:rsidRPr="00CF03E6">
        <w:rPr>
          <w:rFonts w:ascii="Times New Roman" w:hAnsi="Times New Roman" w:cs="Times New Roman"/>
          <w:sz w:val="24"/>
          <w:szCs w:val="24"/>
        </w:rPr>
        <w:t>,</w:t>
      </w:r>
      <w:r w:rsidR="00037A04" w:rsidRPr="00CF03E6">
        <w:rPr>
          <w:rFonts w:ascii="Times New Roman" w:hAnsi="Times New Roman" w:cs="Times New Roman"/>
          <w:sz w:val="24"/>
          <w:szCs w:val="24"/>
        </w:rPr>
        <w:t xml:space="preserve"> можно сделать вывод, что ученики, показавшие высокий и средний уровень, способны к логическому мышлению, обобщению, умению понимать связь событий и строить последовательные умозаключения.  Результаты исследования показали нам степень развитости у ребенка логического мышления и интеллектуальных процессов: 33% - высокий уровень, средний – 54%, низкий – 13%.</w:t>
      </w:r>
      <w:r w:rsidR="003702CA">
        <w:rPr>
          <w:rFonts w:ascii="Times New Roman" w:hAnsi="Times New Roman" w:cs="Times New Roman"/>
          <w:sz w:val="24"/>
          <w:szCs w:val="24"/>
        </w:rPr>
        <w:t xml:space="preserve">                                                             </w:t>
      </w:r>
      <w:r w:rsidR="00CB74A0">
        <w:rPr>
          <w:rFonts w:ascii="Times New Roman" w:hAnsi="Times New Roman" w:cs="Times New Roman"/>
          <w:sz w:val="24"/>
          <w:szCs w:val="24"/>
        </w:rPr>
        <w:t xml:space="preserve">                            </w:t>
      </w:r>
    </w:p>
    <w:p w:rsidR="00037A04" w:rsidRPr="00CF03E6" w:rsidRDefault="00682702"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При проведении данной методики ученики справились без затруднений, хотя есть и низкий уровень учащихся, которым пришлось давать наводящие вопросы и вместе составлять рассказ по иллюстрациям.</w:t>
      </w:r>
    </w:p>
    <w:p w:rsidR="00037A04" w:rsidRPr="00CF03E6" w:rsidRDefault="00682702" w:rsidP="00627420">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 xml:space="preserve">Рисунок </w:t>
      </w:r>
      <w:r w:rsidR="004B23F7" w:rsidRPr="00CF03E6">
        <w:rPr>
          <w:rFonts w:ascii="Times New Roman" w:hAnsi="Times New Roman" w:cs="Times New Roman"/>
          <w:sz w:val="24"/>
          <w:szCs w:val="24"/>
        </w:rPr>
        <w:t>3. Уровень логического мышления</w:t>
      </w:r>
      <w:r w:rsidR="00A840EA">
        <w:rPr>
          <w:rFonts w:ascii="Times New Roman" w:hAnsi="Times New Roman" w:cs="Times New Roman"/>
          <w:sz w:val="24"/>
          <w:szCs w:val="24"/>
        </w:rPr>
        <w:t>.</w:t>
      </w:r>
    </w:p>
    <w:p w:rsidR="00037A04" w:rsidRPr="00CF03E6" w:rsidRDefault="00037A04" w:rsidP="00037A04">
      <w:pPr>
        <w:spacing w:line="360" w:lineRule="auto"/>
        <w:ind w:firstLine="709"/>
        <w:jc w:val="center"/>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2962275" cy="1782494"/>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7503" cy="1791657"/>
                    </a:xfrm>
                    <a:prstGeom prst="rect">
                      <a:avLst/>
                    </a:prstGeom>
                    <a:noFill/>
                    <a:ln>
                      <a:noFill/>
                    </a:ln>
                  </pic:spPr>
                </pic:pic>
              </a:graphicData>
            </a:graphic>
          </wp:inline>
        </w:drawing>
      </w:r>
    </w:p>
    <w:p w:rsidR="00102973" w:rsidRPr="00CF03E6" w:rsidRDefault="00682702"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4B23F7" w:rsidRPr="00CF03E6">
        <w:rPr>
          <w:rFonts w:ascii="Times New Roman" w:hAnsi="Times New Roman" w:cs="Times New Roman"/>
          <w:sz w:val="24"/>
          <w:szCs w:val="24"/>
        </w:rPr>
        <w:t>Методика 4. «Сравнение понятий»</w:t>
      </w:r>
      <w:r w:rsidR="00533272">
        <w:rPr>
          <w:rFonts w:ascii="Times New Roman" w:hAnsi="Times New Roman" w:cs="Times New Roman"/>
          <w:sz w:val="24"/>
          <w:szCs w:val="24"/>
        </w:rPr>
        <w:t xml:space="preserve">. </w:t>
      </w:r>
      <w:r w:rsidR="004B23F7"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 xml:space="preserve">В ходе проведения данной методики выяснилось, что из 15 человек – 8 выполнили задание, показав средний и высокий уровень, 7 человек не справились, показав низкий уровень. Учащиеся, которые выполнили задание, обладают сформированностью операции сравнения. </w:t>
      </w:r>
    </w:p>
    <w:p w:rsidR="00037A04" w:rsidRPr="00CF03E6" w:rsidRDefault="00037A04"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682702" w:rsidRPr="00CF03E6">
        <w:rPr>
          <w:rFonts w:ascii="Times New Roman" w:hAnsi="Times New Roman" w:cs="Times New Roman"/>
          <w:sz w:val="24"/>
          <w:szCs w:val="24"/>
        </w:rPr>
        <w:t xml:space="preserve">  </w:t>
      </w:r>
      <w:r w:rsidRPr="00CF03E6">
        <w:rPr>
          <w:rFonts w:ascii="Times New Roman" w:hAnsi="Times New Roman" w:cs="Times New Roman"/>
          <w:sz w:val="24"/>
          <w:szCs w:val="24"/>
        </w:rPr>
        <w:t>В данной методике проводилось два вида обработки результатов: качественный и количественный.</w:t>
      </w:r>
    </w:p>
    <w:p w:rsidR="00037A04" w:rsidRPr="00CF03E6" w:rsidRDefault="00682702"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Обучающиеся</w:t>
      </w:r>
      <w:r w:rsidR="00037A04" w:rsidRPr="00CF03E6">
        <w:rPr>
          <w:rFonts w:ascii="Times New Roman" w:hAnsi="Times New Roman" w:cs="Times New Roman"/>
          <w:sz w:val="24"/>
          <w:szCs w:val="24"/>
        </w:rPr>
        <w:t>, которые показали хороший результат по количеству, они так же хорошо, оценивая по качественному анализу, использовали родовые понятия и больше указывали сходства в задачах 2 и 3 групп, чем те, кто показал низкий уровень. Результаты данной м</w:t>
      </w:r>
      <w:r w:rsidR="004B23F7" w:rsidRPr="00CF03E6">
        <w:rPr>
          <w:rFonts w:ascii="Times New Roman" w:hAnsi="Times New Roman" w:cs="Times New Roman"/>
          <w:sz w:val="24"/>
          <w:szCs w:val="24"/>
        </w:rPr>
        <w:t>етодики показывают, что операцией</w:t>
      </w:r>
      <w:r w:rsidR="00037A04" w:rsidRPr="00CF03E6">
        <w:rPr>
          <w:rFonts w:ascii="Times New Roman" w:hAnsi="Times New Roman" w:cs="Times New Roman"/>
          <w:sz w:val="24"/>
          <w:szCs w:val="24"/>
        </w:rPr>
        <w:t xml:space="preserve"> сравнения владеют 27% учащихся, которы</w:t>
      </w:r>
      <w:r w:rsidR="004B23F7" w:rsidRPr="00CF03E6">
        <w:rPr>
          <w:rFonts w:ascii="Times New Roman" w:hAnsi="Times New Roman" w:cs="Times New Roman"/>
          <w:sz w:val="24"/>
          <w:szCs w:val="24"/>
        </w:rPr>
        <w:t>е показали высокий уровень, так</w:t>
      </w:r>
      <w:r w:rsidR="00037A04" w:rsidRPr="00CF03E6">
        <w:rPr>
          <w:rFonts w:ascii="Times New Roman" w:hAnsi="Times New Roman" w:cs="Times New Roman"/>
          <w:sz w:val="24"/>
          <w:szCs w:val="24"/>
        </w:rPr>
        <w:t>же 27% показали средний уровень, и 46% низкий уровень.</w:t>
      </w:r>
    </w:p>
    <w:p w:rsidR="00102973" w:rsidRPr="00CF03E6" w:rsidRDefault="00682702"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4B23F7" w:rsidRPr="00CF03E6">
        <w:rPr>
          <w:rFonts w:ascii="Times New Roman" w:hAnsi="Times New Roman" w:cs="Times New Roman"/>
          <w:sz w:val="24"/>
          <w:szCs w:val="24"/>
        </w:rPr>
        <w:t>Некоторым</w:t>
      </w:r>
      <w:r w:rsidR="00037A04" w:rsidRPr="00CF03E6">
        <w:rPr>
          <w:rFonts w:ascii="Times New Roman" w:hAnsi="Times New Roman" w:cs="Times New Roman"/>
          <w:sz w:val="24"/>
          <w:szCs w:val="24"/>
        </w:rPr>
        <w:t xml:space="preserve"> ученикам при проведении данной методики приходилось </w:t>
      </w:r>
      <w:r w:rsidR="004B23F7" w:rsidRPr="00CF03E6">
        <w:rPr>
          <w:rFonts w:ascii="Times New Roman" w:hAnsi="Times New Roman" w:cs="Times New Roman"/>
          <w:sz w:val="24"/>
          <w:szCs w:val="24"/>
        </w:rPr>
        <w:t>приводить несколько примеров на установление</w:t>
      </w:r>
      <w:r w:rsidR="00037A04" w:rsidRPr="00CF03E6">
        <w:rPr>
          <w:rFonts w:ascii="Times New Roman" w:hAnsi="Times New Roman" w:cs="Times New Roman"/>
          <w:sz w:val="24"/>
          <w:szCs w:val="24"/>
        </w:rPr>
        <w:t xml:space="preserve"> родовых понятий между словами. Некоторые ученики справились с этим заданием без затруднения и даже смогли привести свои примеры. Из всех методик особое затруднение испытывали ученики в методике «Сравнение понятий». Из этого можно сделать вывод, что у детей пре</w:t>
      </w:r>
      <w:r w:rsidR="00037A04" w:rsidRPr="00CF03E6">
        <w:rPr>
          <w:rFonts w:ascii="Times New Roman" w:hAnsi="Times New Roman" w:cs="Times New Roman"/>
          <w:sz w:val="24"/>
          <w:szCs w:val="24"/>
        </w:rPr>
        <w:softHyphen/>
        <w:t>обладает наглядно-образное мы</w:t>
      </w:r>
      <w:r w:rsidR="00037A04" w:rsidRPr="00CF03E6">
        <w:rPr>
          <w:rFonts w:ascii="Times New Roman" w:hAnsi="Times New Roman" w:cs="Times New Roman"/>
          <w:sz w:val="24"/>
          <w:szCs w:val="24"/>
        </w:rPr>
        <w:softHyphen/>
        <w:t xml:space="preserve">шление, выполняющее на предшествующем генетическом этапе ведущую роль среди других форм интеллектуальной деятельности и достигшее более высокого уровня, чем другие формы. </w:t>
      </w:r>
    </w:p>
    <w:p w:rsidR="00CB74A0" w:rsidRDefault="00A840EA" w:rsidP="00A840EA">
      <w:pPr>
        <w:pStyle w:val="a3"/>
        <w:rPr>
          <w:rFonts w:ascii="Times New Roman" w:hAnsi="Times New Roman" w:cs="Times New Roman"/>
          <w:sz w:val="24"/>
          <w:szCs w:val="24"/>
        </w:rPr>
      </w:pPr>
      <w:r>
        <w:rPr>
          <w:rFonts w:ascii="Times New Roman" w:hAnsi="Times New Roman" w:cs="Times New Roman"/>
          <w:sz w:val="24"/>
          <w:szCs w:val="24"/>
        </w:rPr>
        <w:t xml:space="preserve">   </w:t>
      </w:r>
      <w:r w:rsidR="00037A04" w:rsidRPr="00CF03E6">
        <w:rPr>
          <w:rFonts w:ascii="Times New Roman" w:hAnsi="Times New Roman" w:cs="Times New Roman"/>
          <w:sz w:val="24"/>
          <w:szCs w:val="24"/>
        </w:rPr>
        <w:t>Рисунок 4. Уровень сфор</w:t>
      </w:r>
      <w:r w:rsidR="004B23F7" w:rsidRPr="00CF03E6">
        <w:rPr>
          <w:rFonts w:ascii="Times New Roman" w:hAnsi="Times New Roman" w:cs="Times New Roman"/>
          <w:sz w:val="24"/>
          <w:szCs w:val="24"/>
        </w:rPr>
        <w:t>мированности операций сравнения</w:t>
      </w:r>
      <w:r>
        <w:rPr>
          <w:rFonts w:ascii="Times New Roman" w:hAnsi="Times New Roman" w:cs="Times New Roman"/>
          <w:sz w:val="24"/>
          <w:szCs w:val="24"/>
        </w:rPr>
        <w:t>.</w:t>
      </w:r>
    </w:p>
    <w:p w:rsidR="00CB74A0" w:rsidRPr="00CB74A0" w:rsidRDefault="00CB74A0" w:rsidP="00CB74A0"/>
    <w:p w:rsidR="00CB74A0" w:rsidRPr="00CB74A0" w:rsidRDefault="00CB74A0" w:rsidP="00CB74A0"/>
    <w:p w:rsidR="00CB74A0" w:rsidRPr="00CB74A0" w:rsidRDefault="00CB74A0" w:rsidP="00CB74A0"/>
    <w:p w:rsidR="00CB74A0" w:rsidRPr="00CB74A0" w:rsidRDefault="00CB74A0" w:rsidP="00CB74A0"/>
    <w:p w:rsidR="00CB74A0" w:rsidRDefault="00CB74A0" w:rsidP="00CB74A0"/>
    <w:p w:rsidR="00037A04" w:rsidRPr="00CB74A0" w:rsidRDefault="00CB74A0" w:rsidP="00CB74A0">
      <w:pPr>
        <w:tabs>
          <w:tab w:val="left" w:pos="8835"/>
        </w:tabs>
        <w:rPr>
          <w:rFonts w:ascii="Times New Roman" w:hAnsi="Times New Roman" w:cs="Times New Roman"/>
          <w:sz w:val="24"/>
          <w:szCs w:val="24"/>
        </w:rPr>
      </w:pPr>
      <w:r>
        <w:lastRenderedPageBreak/>
        <w:tab/>
        <w:t xml:space="preserve">          </w:t>
      </w:r>
      <w:r w:rsidRPr="00CB74A0">
        <w:rPr>
          <w:rFonts w:ascii="Times New Roman" w:hAnsi="Times New Roman" w:cs="Times New Roman"/>
          <w:sz w:val="24"/>
          <w:szCs w:val="24"/>
        </w:rPr>
        <w:t>12</w:t>
      </w:r>
    </w:p>
    <w:p w:rsidR="00102973" w:rsidRPr="00CF03E6" w:rsidRDefault="00037A04" w:rsidP="00102973">
      <w:pPr>
        <w:spacing w:line="360" w:lineRule="auto"/>
        <w:ind w:firstLine="709"/>
        <w:jc w:val="center"/>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2855073" cy="17240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5474" cy="1730305"/>
                    </a:xfrm>
                    <a:prstGeom prst="rect">
                      <a:avLst/>
                    </a:prstGeom>
                    <a:noFill/>
                    <a:ln>
                      <a:noFill/>
                    </a:ln>
                  </pic:spPr>
                </pic:pic>
              </a:graphicData>
            </a:graphic>
          </wp:inline>
        </w:drawing>
      </w:r>
      <w:r w:rsidR="00CB74A0">
        <w:rPr>
          <w:rFonts w:ascii="Times New Roman" w:hAnsi="Times New Roman" w:cs="Times New Roman"/>
          <w:sz w:val="24"/>
          <w:szCs w:val="24"/>
        </w:rPr>
        <w:t xml:space="preserve">                               1</w:t>
      </w:r>
    </w:p>
    <w:p w:rsidR="003702CA" w:rsidRPr="005F1086" w:rsidRDefault="00682702" w:rsidP="00642439">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4B23F7" w:rsidRPr="005F1086">
        <w:rPr>
          <w:rFonts w:ascii="Times New Roman" w:hAnsi="Times New Roman" w:cs="Times New Roman"/>
          <w:sz w:val="24"/>
          <w:szCs w:val="24"/>
        </w:rPr>
        <w:t>Таким образом, исходя</w:t>
      </w:r>
      <w:r w:rsidR="00037A04" w:rsidRPr="005F1086">
        <w:rPr>
          <w:rFonts w:ascii="Times New Roman" w:hAnsi="Times New Roman" w:cs="Times New Roman"/>
          <w:sz w:val="24"/>
          <w:szCs w:val="24"/>
        </w:rPr>
        <w:t xml:space="preserve"> из полученных результатов констатирующего этапа исследования</w:t>
      </w:r>
      <w:r w:rsidR="004B23F7" w:rsidRPr="005F1086">
        <w:rPr>
          <w:rFonts w:ascii="Times New Roman" w:hAnsi="Times New Roman" w:cs="Times New Roman"/>
          <w:sz w:val="24"/>
          <w:szCs w:val="24"/>
        </w:rPr>
        <w:t>,</w:t>
      </w:r>
      <w:r w:rsidR="00037A04" w:rsidRPr="005F1086">
        <w:rPr>
          <w:rFonts w:ascii="Times New Roman" w:hAnsi="Times New Roman" w:cs="Times New Roman"/>
          <w:sz w:val="24"/>
          <w:szCs w:val="24"/>
        </w:rPr>
        <w:t xml:space="preserve"> можно говорить о том, что с детьми необходимо проводить дополнительную работу, направленную на развитие логического мышления в целом. На основе полученных </w:t>
      </w:r>
      <w:r w:rsidR="003702CA" w:rsidRPr="005F1086">
        <w:rPr>
          <w:rFonts w:ascii="Times New Roman" w:hAnsi="Times New Roman" w:cs="Times New Roman"/>
          <w:sz w:val="24"/>
          <w:szCs w:val="24"/>
        </w:rPr>
        <w:t xml:space="preserve">              </w:t>
      </w:r>
    </w:p>
    <w:p w:rsidR="00102973" w:rsidRPr="005F1086" w:rsidRDefault="00037A04" w:rsidP="00642439">
      <w:pPr>
        <w:pStyle w:val="a3"/>
        <w:jc w:val="both"/>
        <w:rPr>
          <w:rFonts w:ascii="Times New Roman" w:hAnsi="Times New Roman" w:cs="Times New Roman"/>
          <w:sz w:val="24"/>
          <w:szCs w:val="24"/>
        </w:rPr>
      </w:pPr>
      <w:r w:rsidRPr="005F1086">
        <w:rPr>
          <w:rFonts w:ascii="Times New Roman" w:hAnsi="Times New Roman" w:cs="Times New Roman"/>
          <w:sz w:val="24"/>
          <w:szCs w:val="24"/>
        </w:rPr>
        <w:t xml:space="preserve">результатов была создана группа детей, которые показали средний и низкий уровень развития логического мышления. В данную программу вошло 10 детей.  </w:t>
      </w:r>
    </w:p>
    <w:p w:rsidR="00682702" w:rsidRPr="00A840EA" w:rsidRDefault="00682702" w:rsidP="00A840EA">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037A04" w:rsidRPr="00CF03E6">
        <w:rPr>
          <w:rFonts w:ascii="Times New Roman" w:hAnsi="Times New Roman" w:cs="Times New Roman"/>
          <w:sz w:val="24"/>
          <w:szCs w:val="24"/>
        </w:rPr>
        <w:t>Программой дополнительных занятий по развитию логического мышления не предусматривалась работа со всем классом.  Различные задания и упражнения, направленные на развитие логического мышления, содержались в традиционной программе обучения и включались в содержание уроков и домашних заданий. Дополнительные же занятия с использованием игр в рамках работы с группой продленного дня были ориентированы на детей с низким и средним уровнем развития логического мышления. В ходе этих занятий дети должны б</w:t>
      </w:r>
      <w:r w:rsidR="004B23F7" w:rsidRPr="00CF03E6">
        <w:rPr>
          <w:rFonts w:ascii="Times New Roman" w:hAnsi="Times New Roman" w:cs="Times New Roman"/>
          <w:sz w:val="24"/>
          <w:szCs w:val="24"/>
        </w:rPr>
        <w:t xml:space="preserve">ыли получить не дополнительную </w:t>
      </w:r>
      <w:r w:rsidR="00037A04" w:rsidRPr="00CF03E6">
        <w:rPr>
          <w:rFonts w:ascii="Times New Roman" w:hAnsi="Times New Roman" w:cs="Times New Roman"/>
          <w:sz w:val="24"/>
          <w:szCs w:val="24"/>
        </w:rPr>
        <w:t xml:space="preserve">нагрузку, а дополнительные возможности, максимально учитывающие их возрастные особенности и облегчающие процесс развития сложных мыслительных действий.   </w:t>
      </w:r>
    </w:p>
    <w:p w:rsidR="00037A04" w:rsidRPr="00CF03E6" w:rsidRDefault="00037A04" w:rsidP="0024049A">
      <w:pPr>
        <w:spacing w:after="0" w:line="360" w:lineRule="auto"/>
        <w:jc w:val="center"/>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Сводная таблица результатов контрольного этапа исследования</w:t>
      </w:r>
    </w:p>
    <w:tbl>
      <w:tblPr>
        <w:tblStyle w:val="11"/>
        <w:tblW w:w="4660" w:type="pct"/>
        <w:tblInd w:w="-116" w:type="dxa"/>
        <w:tblLook w:val="01E0" w:firstRow="1" w:lastRow="1" w:firstColumn="1" w:lastColumn="1" w:noHBand="0" w:noVBand="0"/>
      </w:tblPr>
      <w:tblGrid>
        <w:gridCol w:w="614"/>
        <w:gridCol w:w="2012"/>
        <w:gridCol w:w="1651"/>
        <w:gridCol w:w="1651"/>
        <w:gridCol w:w="1652"/>
        <w:gridCol w:w="1651"/>
      </w:tblGrid>
      <w:tr w:rsidR="00C91D77" w:rsidRPr="00CF03E6" w:rsidTr="00887A7D">
        <w:tc>
          <w:tcPr>
            <w:tcW w:w="333" w:type="pct"/>
            <w:vMerge w:val="restart"/>
            <w:tcBorders>
              <w:top w:val="single" w:sz="4" w:space="0" w:color="auto"/>
              <w:left w:val="single" w:sz="4" w:space="0" w:color="auto"/>
              <w:bottom w:val="single" w:sz="4" w:space="0" w:color="auto"/>
              <w:right w:val="single" w:sz="4" w:space="0" w:color="auto"/>
            </w:tcBorders>
            <w:hideMark/>
          </w:tcPr>
          <w:p w:rsidR="00C91D77" w:rsidRPr="00CF03E6" w:rsidRDefault="00C91D77" w:rsidP="00C91D77">
            <w:pPr>
              <w:spacing w:line="360" w:lineRule="auto"/>
              <w:rPr>
                <w:rFonts w:ascii="Times New Roman" w:hAnsi="Times New Roman" w:cs="Times New Roman"/>
                <w:sz w:val="24"/>
                <w:szCs w:val="24"/>
              </w:rPr>
            </w:pPr>
          </w:p>
        </w:tc>
        <w:tc>
          <w:tcPr>
            <w:tcW w:w="1090" w:type="pct"/>
            <w:vMerge w:val="restart"/>
            <w:tcBorders>
              <w:top w:val="single" w:sz="4" w:space="0" w:color="auto"/>
              <w:left w:val="single" w:sz="4" w:space="0" w:color="auto"/>
              <w:bottom w:val="single" w:sz="4" w:space="0" w:color="auto"/>
              <w:right w:val="single" w:sz="4" w:space="0" w:color="auto"/>
            </w:tcBorders>
          </w:tcPr>
          <w:p w:rsidR="00C91D77" w:rsidRPr="00CF03E6" w:rsidRDefault="00C91D77" w:rsidP="00C91D77">
            <w:pPr>
              <w:spacing w:line="360" w:lineRule="auto"/>
              <w:ind w:left="94"/>
              <w:rPr>
                <w:rFonts w:ascii="Times New Roman" w:hAnsi="Times New Roman" w:cs="Times New Roman"/>
                <w:sz w:val="24"/>
                <w:szCs w:val="24"/>
              </w:rPr>
            </w:pPr>
            <w:r w:rsidRPr="00CF03E6">
              <w:rPr>
                <w:rFonts w:ascii="Times New Roman" w:hAnsi="Times New Roman" w:cs="Times New Roman"/>
                <w:sz w:val="24"/>
                <w:szCs w:val="24"/>
              </w:rPr>
              <w:t>Имя Фамилия</w:t>
            </w:r>
          </w:p>
        </w:tc>
        <w:tc>
          <w:tcPr>
            <w:tcW w:w="3578" w:type="pct"/>
            <w:gridSpan w:val="4"/>
            <w:tcBorders>
              <w:top w:val="single" w:sz="4" w:space="0" w:color="auto"/>
              <w:left w:val="single" w:sz="4" w:space="0" w:color="auto"/>
              <w:bottom w:val="single" w:sz="4" w:space="0" w:color="auto"/>
              <w:right w:val="single" w:sz="4" w:space="0" w:color="auto"/>
            </w:tcBorders>
            <w:hideMark/>
          </w:tcPr>
          <w:p w:rsidR="00C91D77" w:rsidRPr="00CF03E6" w:rsidRDefault="00C91D77" w:rsidP="00037A04">
            <w:pPr>
              <w:spacing w:line="360" w:lineRule="auto"/>
              <w:ind w:firstLine="709"/>
              <w:rPr>
                <w:rFonts w:ascii="Times New Roman" w:hAnsi="Times New Roman" w:cs="Times New Roman"/>
                <w:sz w:val="24"/>
                <w:szCs w:val="24"/>
              </w:rPr>
            </w:pPr>
            <w:r w:rsidRPr="00CF03E6">
              <w:rPr>
                <w:rFonts w:ascii="Times New Roman" w:hAnsi="Times New Roman" w:cs="Times New Roman"/>
                <w:sz w:val="24"/>
                <w:szCs w:val="24"/>
              </w:rPr>
              <w:t>Методики</w:t>
            </w:r>
          </w:p>
        </w:tc>
      </w:tr>
      <w:tr w:rsidR="00C91D77" w:rsidRPr="00CF03E6" w:rsidTr="00887A7D">
        <w:tc>
          <w:tcPr>
            <w:tcW w:w="333" w:type="pct"/>
            <w:vMerge/>
            <w:tcBorders>
              <w:top w:val="single" w:sz="4" w:space="0" w:color="auto"/>
              <w:left w:val="single" w:sz="4" w:space="0" w:color="auto"/>
              <w:bottom w:val="single" w:sz="4" w:space="0" w:color="auto"/>
              <w:right w:val="single" w:sz="4" w:space="0" w:color="auto"/>
            </w:tcBorders>
            <w:vAlign w:val="center"/>
            <w:hideMark/>
          </w:tcPr>
          <w:p w:rsidR="00C91D77" w:rsidRPr="00CF03E6" w:rsidRDefault="00C91D77" w:rsidP="00037A04">
            <w:pPr>
              <w:rPr>
                <w:rFonts w:ascii="Times New Roman" w:hAnsi="Times New Roman" w:cs="Times New Roman"/>
                <w:sz w:val="24"/>
                <w:szCs w:val="24"/>
              </w:rPr>
            </w:pPr>
          </w:p>
        </w:tc>
        <w:tc>
          <w:tcPr>
            <w:tcW w:w="1090" w:type="pct"/>
            <w:vMerge/>
            <w:tcBorders>
              <w:top w:val="single" w:sz="4" w:space="0" w:color="auto"/>
              <w:left w:val="single" w:sz="4" w:space="0" w:color="auto"/>
              <w:bottom w:val="single" w:sz="4" w:space="0" w:color="auto"/>
              <w:right w:val="single" w:sz="4" w:space="0" w:color="auto"/>
            </w:tcBorders>
            <w:vAlign w:val="center"/>
          </w:tcPr>
          <w:p w:rsidR="00C91D77" w:rsidRPr="00CF03E6" w:rsidRDefault="00C91D77" w:rsidP="00037A04">
            <w:pPr>
              <w:rPr>
                <w:rFonts w:ascii="Times New Roman" w:hAnsi="Times New Roman" w:cs="Times New Roman"/>
                <w:sz w:val="24"/>
                <w:szCs w:val="24"/>
              </w:rPr>
            </w:pPr>
          </w:p>
        </w:tc>
        <w:tc>
          <w:tcPr>
            <w:tcW w:w="894" w:type="pct"/>
            <w:tcBorders>
              <w:top w:val="single" w:sz="4" w:space="0" w:color="auto"/>
              <w:left w:val="single" w:sz="4" w:space="0" w:color="auto"/>
              <w:bottom w:val="single" w:sz="4" w:space="0" w:color="auto"/>
              <w:right w:val="single" w:sz="4" w:space="0" w:color="auto"/>
            </w:tcBorders>
            <w:hideMark/>
          </w:tcPr>
          <w:p w:rsidR="00C91D77" w:rsidRPr="00CF03E6" w:rsidRDefault="00C91D77" w:rsidP="00037A04">
            <w:pPr>
              <w:spacing w:line="360" w:lineRule="auto"/>
              <w:ind w:firstLine="709"/>
              <w:rPr>
                <w:rFonts w:ascii="Times New Roman" w:hAnsi="Times New Roman" w:cs="Times New Roman"/>
                <w:sz w:val="24"/>
                <w:szCs w:val="24"/>
              </w:rPr>
            </w:pPr>
            <w:r w:rsidRPr="00CF03E6">
              <w:rPr>
                <w:rFonts w:ascii="Times New Roman" w:hAnsi="Times New Roman" w:cs="Times New Roman"/>
                <w:sz w:val="24"/>
                <w:szCs w:val="24"/>
              </w:rPr>
              <w:t>1</w:t>
            </w:r>
          </w:p>
        </w:tc>
        <w:tc>
          <w:tcPr>
            <w:tcW w:w="894" w:type="pct"/>
            <w:tcBorders>
              <w:top w:val="single" w:sz="4" w:space="0" w:color="auto"/>
              <w:left w:val="single" w:sz="4" w:space="0" w:color="auto"/>
              <w:bottom w:val="single" w:sz="4" w:space="0" w:color="auto"/>
              <w:right w:val="single" w:sz="4" w:space="0" w:color="auto"/>
            </w:tcBorders>
            <w:hideMark/>
          </w:tcPr>
          <w:p w:rsidR="00C91D77" w:rsidRPr="00CF03E6" w:rsidRDefault="00C91D77" w:rsidP="00037A04">
            <w:pPr>
              <w:spacing w:line="360" w:lineRule="auto"/>
              <w:ind w:firstLine="709"/>
              <w:rPr>
                <w:rFonts w:ascii="Times New Roman" w:hAnsi="Times New Roman" w:cs="Times New Roman"/>
                <w:sz w:val="24"/>
                <w:szCs w:val="24"/>
              </w:rPr>
            </w:pPr>
            <w:r w:rsidRPr="00CF03E6">
              <w:rPr>
                <w:rFonts w:ascii="Times New Roman" w:hAnsi="Times New Roman" w:cs="Times New Roman"/>
                <w:sz w:val="24"/>
                <w:szCs w:val="24"/>
              </w:rPr>
              <w:t>2</w:t>
            </w:r>
          </w:p>
        </w:tc>
        <w:tc>
          <w:tcPr>
            <w:tcW w:w="895" w:type="pct"/>
            <w:tcBorders>
              <w:top w:val="single" w:sz="4" w:space="0" w:color="auto"/>
              <w:left w:val="single" w:sz="4" w:space="0" w:color="auto"/>
              <w:bottom w:val="single" w:sz="4" w:space="0" w:color="auto"/>
              <w:right w:val="single" w:sz="4" w:space="0" w:color="auto"/>
            </w:tcBorders>
            <w:hideMark/>
          </w:tcPr>
          <w:p w:rsidR="00C91D77" w:rsidRPr="00CF03E6" w:rsidRDefault="00C91D77" w:rsidP="00037A04">
            <w:pPr>
              <w:spacing w:line="360" w:lineRule="auto"/>
              <w:ind w:firstLine="709"/>
              <w:rPr>
                <w:rFonts w:ascii="Times New Roman" w:hAnsi="Times New Roman" w:cs="Times New Roman"/>
                <w:sz w:val="24"/>
                <w:szCs w:val="24"/>
              </w:rPr>
            </w:pPr>
            <w:r w:rsidRPr="00CF03E6">
              <w:rPr>
                <w:rFonts w:ascii="Times New Roman" w:hAnsi="Times New Roman" w:cs="Times New Roman"/>
                <w:sz w:val="24"/>
                <w:szCs w:val="24"/>
              </w:rPr>
              <w:t>3</w:t>
            </w:r>
          </w:p>
        </w:tc>
        <w:tc>
          <w:tcPr>
            <w:tcW w:w="894" w:type="pct"/>
            <w:tcBorders>
              <w:top w:val="single" w:sz="4" w:space="0" w:color="auto"/>
              <w:left w:val="single" w:sz="4" w:space="0" w:color="auto"/>
              <w:bottom w:val="single" w:sz="4" w:space="0" w:color="auto"/>
              <w:right w:val="single" w:sz="4" w:space="0" w:color="auto"/>
            </w:tcBorders>
            <w:hideMark/>
          </w:tcPr>
          <w:p w:rsidR="00C91D77" w:rsidRPr="00CF03E6" w:rsidRDefault="00C91D77" w:rsidP="00037A04">
            <w:pPr>
              <w:spacing w:line="360" w:lineRule="auto"/>
              <w:ind w:firstLine="709"/>
              <w:rPr>
                <w:rFonts w:ascii="Times New Roman" w:hAnsi="Times New Roman" w:cs="Times New Roman"/>
                <w:sz w:val="24"/>
                <w:szCs w:val="24"/>
              </w:rPr>
            </w:pPr>
            <w:r w:rsidRPr="00CF03E6">
              <w:rPr>
                <w:rFonts w:ascii="Times New Roman" w:hAnsi="Times New Roman" w:cs="Times New Roman"/>
                <w:sz w:val="24"/>
                <w:szCs w:val="24"/>
              </w:rPr>
              <w:t>4</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1</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Владик А.</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2</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Настя П.</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3</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Владик Ж.</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4</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Женя Ж</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5</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Алена С.</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6</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Вика О.</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7</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Алеша В.</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8</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Рудик В.</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9</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Дима Б.</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887A7D">
        <w:tc>
          <w:tcPr>
            <w:tcW w:w="333"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91D77">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10</w:t>
            </w:r>
          </w:p>
        </w:tc>
        <w:tc>
          <w:tcPr>
            <w:tcW w:w="1090" w:type="pc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Рома М.</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9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94"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bl>
    <w:p w:rsidR="00887A7D" w:rsidRPr="00CF03E6" w:rsidRDefault="00887A7D" w:rsidP="00102973">
      <w:pPr>
        <w:spacing w:after="0" w:line="360" w:lineRule="auto"/>
        <w:jc w:val="both"/>
        <w:rPr>
          <w:rFonts w:ascii="Times New Roman" w:eastAsia="Times New Roman" w:hAnsi="Times New Roman" w:cs="Times New Roman"/>
          <w:sz w:val="24"/>
          <w:szCs w:val="24"/>
          <w:lang w:eastAsia="ru-RU"/>
        </w:rPr>
      </w:pPr>
    </w:p>
    <w:p w:rsidR="00CB74A0" w:rsidRDefault="00CB74A0" w:rsidP="0024049A">
      <w:pPr>
        <w:pStyle w:val="a3"/>
        <w:jc w:val="center"/>
        <w:rPr>
          <w:rFonts w:ascii="Times New Roman" w:hAnsi="Times New Roman" w:cs="Times New Roman"/>
          <w:sz w:val="24"/>
          <w:szCs w:val="24"/>
          <w:lang w:eastAsia="ru-RU"/>
        </w:rPr>
      </w:pPr>
    </w:p>
    <w:p w:rsidR="00CB74A0" w:rsidRDefault="00CB74A0" w:rsidP="00CB74A0">
      <w:pPr>
        <w:pStyle w:val="a3"/>
        <w:jc w:val="right"/>
        <w:rPr>
          <w:rFonts w:ascii="Times New Roman" w:hAnsi="Times New Roman" w:cs="Times New Roman"/>
          <w:sz w:val="24"/>
          <w:szCs w:val="24"/>
          <w:lang w:eastAsia="ru-RU"/>
        </w:rPr>
      </w:pPr>
      <w:r>
        <w:rPr>
          <w:rFonts w:ascii="Times New Roman" w:hAnsi="Times New Roman" w:cs="Times New Roman"/>
          <w:sz w:val="24"/>
          <w:szCs w:val="24"/>
          <w:lang w:eastAsia="ru-RU"/>
        </w:rPr>
        <w:t>13</w:t>
      </w:r>
    </w:p>
    <w:p w:rsidR="00037A04" w:rsidRPr="00CF03E6" w:rsidRDefault="00CB74A0" w:rsidP="00CB74A0">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Качественный анализ результатов контрольного этапа исследований.</w:t>
      </w:r>
    </w:p>
    <w:p w:rsidR="00037A04" w:rsidRPr="00CF03E6" w:rsidRDefault="00037A04"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Методика 1</w:t>
      </w:r>
      <w:r w:rsidR="004B23F7" w:rsidRPr="00CF03E6">
        <w:rPr>
          <w:rFonts w:ascii="Times New Roman" w:hAnsi="Times New Roman" w:cs="Times New Roman"/>
          <w:sz w:val="24"/>
          <w:szCs w:val="24"/>
          <w:lang w:eastAsia="ru-RU"/>
        </w:rPr>
        <w:t>.</w:t>
      </w:r>
      <w:r w:rsidRPr="00CF03E6">
        <w:rPr>
          <w:rFonts w:ascii="Times New Roman" w:hAnsi="Times New Roman" w:cs="Times New Roman"/>
          <w:sz w:val="24"/>
          <w:szCs w:val="24"/>
          <w:lang w:eastAsia="ru-RU"/>
        </w:rPr>
        <w:t xml:space="preserve"> «Исключение понятий». В ходе проведения данной методики удалось выявить, что из 10 человек – 8 человек выполнили задание правильно, </w:t>
      </w:r>
      <w:r w:rsidR="005F1086">
        <w:rPr>
          <w:rFonts w:ascii="Times New Roman" w:hAnsi="Times New Roman" w:cs="Times New Roman"/>
          <w:sz w:val="24"/>
          <w:szCs w:val="24"/>
          <w:lang w:eastAsia="ru-RU"/>
        </w:rPr>
        <w:t xml:space="preserve">показали </w:t>
      </w:r>
      <w:r w:rsidRPr="00CF03E6">
        <w:rPr>
          <w:rFonts w:ascii="Times New Roman" w:hAnsi="Times New Roman" w:cs="Times New Roman"/>
          <w:sz w:val="24"/>
          <w:szCs w:val="24"/>
          <w:lang w:eastAsia="ru-RU"/>
        </w:rPr>
        <w:t>высокий и средний уровень, т.е. способны к классификации и анализу. 2 человека показали низкий уровень. Ученики, правильно выполнившие задания</w:t>
      </w:r>
      <w:r w:rsidR="005F1086">
        <w:rPr>
          <w:rFonts w:ascii="Times New Roman" w:hAnsi="Times New Roman" w:cs="Times New Roman"/>
          <w:sz w:val="24"/>
          <w:szCs w:val="24"/>
          <w:lang w:eastAsia="ru-RU"/>
        </w:rPr>
        <w:t>,</w:t>
      </w:r>
      <w:r w:rsidRPr="00CF03E6">
        <w:rPr>
          <w:rFonts w:ascii="Times New Roman" w:hAnsi="Times New Roman" w:cs="Times New Roman"/>
          <w:sz w:val="24"/>
          <w:szCs w:val="24"/>
          <w:lang w:eastAsia="ru-RU"/>
        </w:rPr>
        <w:t xml:space="preserve"> обладают надлежащим уровнем классификации и анализа. Вывод: результаты исследования показали уровень развития способностей у учащихся: 40% - высокий уровень, 20% - низкий уровень, 40% - средний.</w:t>
      </w:r>
    </w:p>
    <w:p w:rsidR="00037A04" w:rsidRPr="00CF03E6" w:rsidRDefault="00682702"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Методика 2. «Определение понятий». В ходе проведения данной методики выяснилось, что из 10 человек – 7 показали достаточный уровень, справившись с заданием (высокий и средний уровень) т.е. обладают достаточным ступенью развития интеллектуальных процессов, 3 человека показали низкий уровень данных процессов. Из результатов данной методики мы можем судить о степени развитости интеллектуальных процессов у учащихся: 10% - высокий уровень, 30% - низкий, средний – 60%.</w:t>
      </w:r>
    </w:p>
    <w:p w:rsidR="003702CA" w:rsidRDefault="004B23F7" w:rsidP="003702CA">
      <w:pPr>
        <w:pStyle w:val="a3"/>
        <w:jc w:val="right"/>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Методика 3. </w:t>
      </w:r>
      <w:r w:rsidR="00037A04" w:rsidRPr="00CF03E6">
        <w:rPr>
          <w:rFonts w:ascii="Times New Roman" w:hAnsi="Times New Roman" w:cs="Times New Roman"/>
          <w:sz w:val="24"/>
          <w:szCs w:val="24"/>
          <w:lang w:eastAsia="ru-RU"/>
        </w:rPr>
        <w:t>«Последовательность событий». В ходе про</w:t>
      </w:r>
      <w:r w:rsidR="003702CA">
        <w:rPr>
          <w:rFonts w:ascii="Times New Roman" w:hAnsi="Times New Roman" w:cs="Times New Roman"/>
          <w:sz w:val="24"/>
          <w:szCs w:val="24"/>
          <w:lang w:eastAsia="ru-RU"/>
        </w:rPr>
        <w:t>ведении данной методики удалось</w:t>
      </w:r>
      <w:r w:rsidR="005F1086">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выявить</w:t>
      </w:r>
      <w:r w:rsidRPr="00CF03E6">
        <w:rPr>
          <w:rFonts w:ascii="Times New Roman" w:hAnsi="Times New Roman" w:cs="Times New Roman"/>
          <w:sz w:val="24"/>
          <w:szCs w:val="24"/>
          <w:lang w:eastAsia="ru-RU"/>
        </w:rPr>
        <w:t>,</w:t>
      </w:r>
      <w:r w:rsidR="00037A04" w:rsidRPr="00CF03E6">
        <w:rPr>
          <w:rFonts w:ascii="Times New Roman" w:hAnsi="Times New Roman" w:cs="Times New Roman"/>
          <w:sz w:val="24"/>
          <w:szCs w:val="24"/>
          <w:lang w:eastAsia="ru-RU"/>
        </w:rPr>
        <w:t xml:space="preserve"> что из 10 человек все 10 справились с заданием, таким образом</w:t>
      </w:r>
      <w:r w:rsidR="003702CA">
        <w:rPr>
          <w:rFonts w:ascii="Times New Roman" w:hAnsi="Times New Roman" w:cs="Times New Roman"/>
          <w:sz w:val="24"/>
          <w:szCs w:val="24"/>
          <w:lang w:eastAsia="ru-RU"/>
        </w:rPr>
        <w:t xml:space="preserve"> </w:t>
      </w:r>
      <w:r w:rsidRPr="00CF03E6">
        <w:rPr>
          <w:rFonts w:ascii="Times New Roman" w:hAnsi="Times New Roman" w:cs="Times New Roman"/>
          <w:sz w:val="24"/>
          <w:szCs w:val="24"/>
          <w:lang w:eastAsia="ru-RU"/>
        </w:rPr>
        <w:t>доказав,</w:t>
      </w:r>
      <w:r w:rsidR="00037A04" w:rsidRPr="00CF03E6">
        <w:rPr>
          <w:rFonts w:ascii="Times New Roman" w:hAnsi="Times New Roman" w:cs="Times New Roman"/>
          <w:sz w:val="24"/>
          <w:szCs w:val="24"/>
          <w:lang w:eastAsia="ru-RU"/>
        </w:rPr>
        <w:t xml:space="preserve"> что</w:t>
      </w:r>
      <w:r w:rsidR="003702CA">
        <w:rPr>
          <w:rFonts w:ascii="Times New Roman" w:hAnsi="Times New Roman" w:cs="Times New Roman"/>
          <w:sz w:val="24"/>
          <w:szCs w:val="24"/>
          <w:lang w:eastAsia="ru-RU"/>
        </w:rPr>
        <w:t xml:space="preserve">                                                                                                                                                                                                                               </w:t>
      </w:r>
    </w:p>
    <w:p w:rsidR="00037A04" w:rsidRPr="00CF03E6" w:rsidRDefault="00037A04"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обладают способностями к логическому мышлению и обобщений. Результаты исследования показали нам степень развитости у ребенка логического мышления и интеллектуальных процессов: 40% - высокий уровень, средний – 60%.</w:t>
      </w:r>
    </w:p>
    <w:p w:rsidR="00037A04" w:rsidRPr="00CF03E6" w:rsidRDefault="00682702"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Методика 4. «Сравнение понятий». В ходе ис</w:t>
      </w:r>
      <w:r w:rsidR="006F0A70" w:rsidRPr="00CF03E6">
        <w:rPr>
          <w:rFonts w:ascii="Times New Roman" w:hAnsi="Times New Roman" w:cs="Times New Roman"/>
          <w:sz w:val="24"/>
          <w:szCs w:val="24"/>
          <w:lang w:eastAsia="ru-RU"/>
        </w:rPr>
        <w:t>следования выяснилось, что из 10</w:t>
      </w:r>
      <w:r w:rsidR="00037A04" w:rsidRPr="00CF03E6">
        <w:rPr>
          <w:rFonts w:ascii="Times New Roman" w:hAnsi="Times New Roman" w:cs="Times New Roman"/>
          <w:sz w:val="24"/>
          <w:szCs w:val="24"/>
          <w:lang w:eastAsia="ru-RU"/>
        </w:rPr>
        <w:t xml:space="preserve"> человек 7 человек справились с заданием, показав высокие результаты (высокий и средний уровень) т.е. обладают сформированностью операции сравнения, 3 человека не справились с заданием. Результаты данной м</w:t>
      </w:r>
      <w:r w:rsidR="004B23F7" w:rsidRPr="00CF03E6">
        <w:rPr>
          <w:rFonts w:ascii="Times New Roman" w:hAnsi="Times New Roman" w:cs="Times New Roman"/>
          <w:sz w:val="24"/>
          <w:szCs w:val="24"/>
          <w:lang w:eastAsia="ru-RU"/>
        </w:rPr>
        <w:t>етодики показывают, что операцией</w:t>
      </w:r>
      <w:r w:rsidR="00037A04" w:rsidRPr="00CF03E6">
        <w:rPr>
          <w:rFonts w:ascii="Times New Roman" w:hAnsi="Times New Roman" w:cs="Times New Roman"/>
          <w:sz w:val="24"/>
          <w:szCs w:val="24"/>
          <w:lang w:eastAsia="ru-RU"/>
        </w:rPr>
        <w:t xml:space="preserve"> сравнения владеют 10% учащихся, которые показали высоки</w:t>
      </w:r>
      <w:r w:rsidR="004B23F7" w:rsidRPr="00CF03E6">
        <w:rPr>
          <w:rFonts w:ascii="Times New Roman" w:hAnsi="Times New Roman" w:cs="Times New Roman"/>
          <w:sz w:val="24"/>
          <w:szCs w:val="24"/>
          <w:lang w:eastAsia="ru-RU"/>
        </w:rPr>
        <w:t>й уровень, так</w:t>
      </w:r>
      <w:r w:rsidR="00037A04" w:rsidRPr="00CF03E6">
        <w:rPr>
          <w:rFonts w:ascii="Times New Roman" w:hAnsi="Times New Roman" w:cs="Times New Roman"/>
          <w:sz w:val="24"/>
          <w:szCs w:val="24"/>
          <w:lang w:eastAsia="ru-RU"/>
        </w:rPr>
        <w:t>же</w:t>
      </w:r>
      <w:r w:rsidR="004B23F7" w:rsidRPr="00CF03E6">
        <w:rPr>
          <w:rFonts w:ascii="Times New Roman" w:hAnsi="Times New Roman" w:cs="Times New Roman"/>
          <w:sz w:val="24"/>
          <w:szCs w:val="24"/>
          <w:lang w:eastAsia="ru-RU"/>
        </w:rPr>
        <w:t xml:space="preserve"> 60% показали средний уровень, а</w:t>
      </w:r>
      <w:r w:rsidR="00037A04" w:rsidRPr="00CF03E6">
        <w:rPr>
          <w:rFonts w:ascii="Times New Roman" w:hAnsi="Times New Roman" w:cs="Times New Roman"/>
          <w:sz w:val="24"/>
          <w:szCs w:val="24"/>
          <w:lang w:eastAsia="ru-RU"/>
        </w:rPr>
        <w:t xml:space="preserve"> 30% </w:t>
      </w:r>
      <w:r w:rsidR="004B23F7" w:rsidRPr="00CF03E6">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низкий уровень.</w:t>
      </w:r>
    </w:p>
    <w:p w:rsidR="00037A04" w:rsidRPr="00CF03E6" w:rsidRDefault="00682702"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 xml:space="preserve">Повторное прохождение методик «Исключение понятий» показало, что 6 учеников продемонстрировали более высокий уровень развития логического мышления, 4 ученика остались на прежнем уровне. </w:t>
      </w:r>
    </w:p>
    <w:p w:rsidR="00037A04" w:rsidRPr="00CF03E6" w:rsidRDefault="00037A04"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Повторное прохождение методики «Определение понятий» показало,</w:t>
      </w:r>
      <w:r w:rsidR="004B23F7" w:rsidRPr="00CF03E6">
        <w:rPr>
          <w:rFonts w:ascii="Times New Roman" w:hAnsi="Times New Roman" w:cs="Times New Roman"/>
          <w:sz w:val="24"/>
          <w:szCs w:val="24"/>
          <w:lang w:eastAsia="ru-RU"/>
        </w:rPr>
        <w:t xml:space="preserve"> что</w:t>
      </w:r>
      <w:r w:rsidRPr="00CF03E6">
        <w:rPr>
          <w:rFonts w:ascii="Times New Roman" w:hAnsi="Times New Roman" w:cs="Times New Roman"/>
          <w:sz w:val="24"/>
          <w:szCs w:val="24"/>
          <w:lang w:eastAsia="ru-RU"/>
        </w:rPr>
        <w:t xml:space="preserve"> 6 учеников продемонстрировали более высокий уровень развития интеллектуальных процессов, 2 ученика остались с теми же результатами, 2</w:t>
      </w:r>
      <w:bookmarkEnd w:id="1"/>
      <w:bookmarkEnd w:id="2"/>
      <w:r w:rsidRPr="00CF03E6">
        <w:rPr>
          <w:rFonts w:ascii="Times New Roman" w:hAnsi="Times New Roman" w:cs="Times New Roman"/>
          <w:sz w:val="24"/>
          <w:szCs w:val="24"/>
          <w:lang w:eastAsia="ru-RU"/>
        </w:rPr>
        <w:t xml:space="preserve"> показали низкий результат.  Ученики, которые пок</w:t>
      </w:r>
      <w:r w:rsidR="004B23F7" w:rsidRPr="00CF03E6">
        <w:rPr>
          <w:rFonts w:ascii="Times New Roman" w:hAnsi="Times New Roman" w:cs="Times New Roman"/>
          <w:sz w:val="24"/>
          <w:szCs w:val="24"/>
          <w:lang w:eastAsia="ru-RU"/>
        </w:rPr>
        <w:t xml:space="preserve">азали низкий результат, </w:t>
      </w:r>
      <w:r w:rsidRPr="00CF03E6">
        <w:rPr>
          <w:rFonts w:ascii="Times New Roman" w:hAnsi="Times New Roman" w:cs="Times New Roman"/>
          <w:sz w:val="24"/>
          <w:szCs w:val="24"/>
          <w:lang w:eastAsia="ru-RU"/>
        </w:rPr>
        <w:t>посчитали, что задания очень легкие и поторопились.</w:t>
      </w:r>
    </w:p>
    <w:p w:rsidR="00037A04" w:rsidRPr="00CF03E6" w:rsidRDefault="00682702"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 xml:space="preserve">Повторное прохождение методики «Последовательность событий» показало, </w:t>
      </w:r>
      <w:r w:rsidR="004B23F7" w:rsidRPr="00CF03E6">
        <w:rPr>
          <w:rFonts w:ascii="Times New Roman" w:hAnsi="Times New Roman" w:cs="Times New Roman"/>
          <w:sz w:val="24"/>
          <w:szCs w:val="24"/>
          <w:lang w:eastAsia="ru-RU"/>
        </w:rPr>
        <w:t xml:space="preserve">что </w:t>
      </w:r>
      <w:r w:rsidR="00037A04" w:rsidRPr="00CF03E6">
        <w:rPr>
          <w:rFonts w:ascii="Times New Roman" w:hAnsi="Times New Roman" w:cs="Times New Roman"/>
          <w:sz w:val="24"/>
          <w:szCs w:val="24"/>
          <w:lang w:eastAsia="ru-RU"/>
        </w:rPr>
        <w:t xml:space="preserve">5 учеников продемонстрировали более высокий уровень развития способности к логическому мышлению и обобщениям, 4 ученика </w:t>
      </w:r>
      <w:r w:rsidR="004B23F7" w:rsidRPr="00CF03E6">
        <w:rPr>
          <w:rFonts w:ascii="Times New Roman" w:hAnsi="Times New Roman" w:cs="Times New Roman"/>
          <w:sz w:val="24"/>
          <w:szCs w:val="24"/>
          <w:lang w:eastAsia="ru-RU"/>
        </w:rPr>
        <w:t xml:space="preserve">остались на том же уровне и 1 </w:t>
      </w:r>
      <w:r w:rsidR="00037A04" w:rsidRPr="00CF03E6">
        <w:rPr>
          <w:rFonts w:ascii="Times New Roman" w:hAnsi="Times New Roman" w:cs="Times New Roman"/>
          <w:sz w:val="24"/>
          <w:szCs w:val="24"/>
          <w:lang w:eastAsia="ru-RU"/>
        </w:rPr>
        <w:t xml:space="preserve">снизил свой уровень, пришел в школу в подавленном состоянии.  </w:t>
      </w:r>
    </w:p>
    <w:p w:rsidR="00037A04" w:rsidRPr="00CF03E6" w:rsidRDefault="00682702"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   </w:t>
      </w:r>
      <w:r w:rsidR="00037A04" w:rsidRPr="00CF03E6">
        <w:rPr>
          <w:rFonts w:ascii="Times New Roman" w:hAnsi="Times New Roman" w:cs="Times New Roman"/>
          <w:sz w:val="24"/>
          <w:szCs w:val="24"/>
          <w:lang w:eastAsia="ru-RU"/>
        </w:rPr>
        <w:t>Повторное прохождение методики «Сравнение понятий» показало, что 7 учеников продемонстрировали более высокий уровень развития операций сравнения, 3 ученика остались на том же уровне.</w:t>
      </w:r>
    </w:p>
    <w:p w:rsidR="00102973" w:rsidRPr="00CF03E6" w:rsidRDefault="00037A04"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Исходя из результатов приведенных выше сводных таблиц №1 и №2, можно наглядно в виде диаграммы показать эффективность развивающей программы.</w:t>
      </w:r>
    </w:p>
    <w:p w:rsidR="00037A04" w:rsidRDefault="00037A04" w:rsidP="00102973">
      <w:pPr>
        <w:pStyle w:val="a3"/>
        <w:jc w:val="both"/>
        <w:rPr>
          <w:rFonts w:ascii="Times New Roman" w:hAnsi="Times New Roman" w:cs="Times New Roman"/>
          <w:sz w:val="24"/>
          <w:szCs w:val="24"/>
          <w:lang w:eastAsia="ru-RU"/>
        </w:rPr>
      </w:pPr>
      <w:r w:rsidRPr="00CF03E6">
        <w:rPr>
          <w:rFonts w:ascii="Times New Roman" w:hAnsi="Times New Roman" w:cs="Times New Roman"/>
          <w:sz w:val="24"/>
          <w:szCs w:val="24"/>
          <w:lang w:eastAsia="ru-RU"/>
        </w:rPr>
        <w:t xml:space="preserve">Рисунок 5. Общий уровень развития логического мышления на констатирующем и </w:t>
      </w:r>
      <w:r w:rsidR="00102973" w:rsidRPr="00CF03E6">
        <w:rPr>
          <w:rFonts w:ascii="Times New Roman" w:hAnsi="Times New Roman" w:cs="Times New Roman"/>
          <w:sz w:val="24"/>
          <w:szCs w:val="24"/>
          <w:lang w:eastAsia="ru-RU"/>
        </w:rPr>
        <w:t>контрольном этапах эксперимента</w:t>
      </w:r>
    </w:p>
    <w:p w:rsidR="00CB74A0" w:rsidRDefault="00CB74A0" w:rsidP="00102973">
      <w:pPr>
        <w:pStyle w:val="a3"/>
        <w:jc w:val="both"/>
        <w:rPr>
          <w:rFonts w:ascii="Times New Roman" w:hAnsi="Times New Roman" w:cs="Times New Roman"/>
          <w:sz w:val="24"/>
          <w:szCs w:val="24"/>
          <w:lang w:eastAsia="ru-RU"/>
        </w:rPr>
      </w:pPr>
    </w:p>
    <w:p w:rsidR="00CB74A0" w:rsidRDefault="00CB74A0" w:rsidP="00102973">
      <w:pPr>
        <w:pStyle w:val="a3"/>
        <w:jc w:val="both"/>
        <w:rPr>
          <w:rFonts w:ascii="Times New Roman" w:hAnsi="Times New Roman" w:cs="Times New Roman"/>
          <w:sz w:val="24"/>
          <w:szCs w:val="24"/>
          <w:lang w:eastAsia="ru-RU"/>
        </w:rPr>
      </w:pPr>
    </w:p>
    <w:p w:rsidR="00CB74A0" w:rsidRDefault="00CB74A0" w:rsidP="00102973">
      <w:pPr>
        <w:pStyle w:val="a3"/>
        <w:jc w:val="both"/>
        <w:rPr>
          <w:rFonts w:ascii="Times New Roman" w:hAnsi="Times New Roman" w:cs="Times New Roman"/>
          <w:sz w:val="24"/>
          <w:szCs w:val="24"/>
          <w:lang w:eastAsia="ru-RU"/>
        </w:rPr>
      </w:pPr>
    </w:p>
    <w:p w:rsidR="00CB74A0" w:rsidRDefault="00CB74A0" w:rsidP="00102973">
      <w:pPr>
        <w:pStyle w:val="a3"/>
        <w:jc w:val="both"/>
        <w:rPr>
          <w:rFonts w:ascii="Times New Roman" w:hAnsi="Times New Roman" w:cs="Times New Roman"/>
          <w:sz w:val="24"/>
          <w:szCs w:val="24"/>
          <w:lang w:eastAsia="ru-RU"/>
        </w:rPr>
      </w:pPr>
    </w:p>
    <w:p w:rsidR="00CB74A0" w:rsidRDefault="00CB74A0" w:rsidP="00CB74A0">
      <w:pPr>
        <w:pStyle w:val="a3"/>
        <w:jc w:val="right"/>
        <w:rPr>
          <w:rFonts w:ascii="Times New Roman" w:hAnsi="Times New Roman" w:cs="Times New Roman"/>
          <w:sz w:val="24"/>
          <w:szCs w:val="24"/>
          <w:lang w:eastAsia="ru-RU"/>
        </w:rPr>
      </w:pPr>
      <w:r>
        <w:rPr>
          <w:rFonts w:ascii="Times New Roman" w:hAnsi="Times New Roman" w:cs="Times New Roman"/>
          <w:sz w:val="24"/>
          <w:szCs w:val="24"/>
          <w:lang w:eastAsia="ru-RU"/>
        </w:rPr>
        <w:t>14</w:t>
      </w:r>
    </w:p>
    <w:p w:rsidR="00CB74A0" w:rsidRPr="00CF03E6" w:rsidRDefault="00CB74A0" w:rsidP="00102973">
      <w:pPr>
        <w:pStyle w:val="a3"/>
        <w:jc w:val="both"/>
        <w:rPr>
          <w:rFonts w:ascii="Times New Roman" w:hAnsi="Times New Roman" w:cs="Times New Roman"/>
          <w:sz w:val="24"/>
          <w:szCs w:val="24"/>
          <w:lang w:eastAsia="ru-RU"/>
        </w:rPr>
      </w:pPr>
    </w:p>
    <w:p w:rsidR="00102973" w:rsidRPr="00CF03E6" w:rsidRDefault="00102973" w:rsidP="00102973">
      <w:pPr>
        <w:pStyle w:val="a3"/>
        <w:jc w:val="both"/>
        <w:rPr>
          <w:rFonts w:ascii="Times New Roman" w:hAnsi="Times New Roman" w:cs="Times New Roman"/>
          <w:sz w:val="24"/>
          <w:szCs w:val="24"/>
          <w:lang w:eastAsia="ru-RU"/>
        </w:rPr>
      </w:pPr>
    </w:p>
    <w:p w:rsidR="00037A04" w:rsidRPr="00CF03E6" w:rsidRDefault="00037A04" w:rsidP="00037A04">
      <w:pPr>
        <w:spacing w:after="0" w:line="360" w:lineRule="auto"/>
        <w:ind w:firstLine="709"/>
        <w:jc w:val="both"/>
        <w:rPr>
          <w:rFonts w:ascii="Times New Roman" w:eastAsia="Times New Roman" w:hAnsi="Times New Roman" w:cs="Times New Roman"/>
          <w:sz w:val="24"/>
          <w:szCs w:val="24"/>
          <w:lang w:eastAsia="ru-RU"/>
        </w:rPr>
      </w:pPr>
      <w:r w:rsidRPr="00CF03E6">
        <w:rPr>
          <w:rFonts w:ascii="Times New Roman" w:eastAsia="Times New Roman" w:hAnsi="Times New Roman" w:cs="Times New Roman"/>
          <w:sz w:val="24"/>
          <w:szCs w:val="24"/>
          <w:lang w:eastAsia="ru-RU"/>
        </w:rPr>
        <w:t xml:space="preserve">Констатирующий этап </w:t>
      </w:r>
      <w:r w:rsidRPr="00CF03E6">
        <w:rPr>
          <w:rFonts w:ascii="Times New Roman" w:eastAsia="Times New Roman" w:hAnsi="Times New Roman" w:cs="Times New Roman"/>
          <w:sz w:val="24"/>
          <w:szCs w:val="24"/>
          <w:lang w:eastAsia="ru-RU"/>
        </w:rPr>
        <w:tab/>
      </w:r>
      <w:r w:rsidRPr="00CF03E6">
        <w:rPr>
          <w:rFonts w:ascii="Times New Roman" w:eastAsia="Times New Roman" w:hAnsi="Times New Roman" w:cs="Times New Roman"/>
          <w:sz w:val="24"/>
          <w:szCs w:val="24"/>
          <w:lang w:eastAsia="ru-RU"/>
        </w:rPr>
        <w:tab/>
      </w:r>
      <w:r w:rsidRPr="00CF03E6">
        <w:rPr>
          <w:rFonts w:ascii="Times New Roman" w:eastAsia="Times New Roman" w:hAnsi="Times New Roman" w:cs="Times New Roman"/>
          <w:sz w:val="24"/>
          <w:szCs w:val="24"/>
          <w:lang w:eastAsia="ru-RU"/>
        </w:rPr>
        <w:tab/>
      </w:r>
      <w:r w:rsidRPr="00CF03E6">
        <w:rPr>
          <w:rFonts w:ascii="Times New Roman" w:eastAsia="Times New Roman" w:hAnsi="Times New Roman" w:cs="Times New Roman"/>
          <w:sz w:val="24"/>
          <w:szCs w:val="24"/>
          <w:lang w:eastAsia="ru-RU"/>
        </w:rPr>
        <w:tab/>
        <w:t xml:space="preserve">         Контрольный этап</w:t>
      </w:r>
    </w:p>
    <w:p w:rsidR="003702CA" w:rsidRPr="00CB74A0" w:rsidRDefault="00665DF5" w:rsidP="00CB74A0">
      <w:pPr>
        <w:spacing w:after="0" w:line="360" w:lineRule="auto"/>
        <w:ind w:firstLine="709"/>
        <w:jc w:val="both"/>
        <w:rPr>
          <w:rFonts w:ascii="Times New Roman" w:hAnsi="Times New Roman" w:cs="Times New Roman"/>
          <w:noProof/>
          <w:color w:val="000000"/>
          <w:sz w:val="24"/>
          <w:szCs w:val="24"/>
          <w:lang w:eastAsia="ru-RU"/>
        </w:rPr>
      </w:pPr>
      <w:r>
        <w:rPr>
          <w:rFonts w:ascii="Times New Roman" w:hAnsi="Times New Roman" w:cs="Times New Roman"/>
          <w:noProof/>
          <w:color w:val="000000"/>
          <w:sz w:val="24"/>
          <w:szCs w:val="24"/>
          <w:lang w:eastAsia="ru-RU"/>
        </w:rPr>
      </w:r>
      <w:r>
        <w:rPr>
          <w:rFonts w:ascii="Times New Roman" w:hAnsi="Times New Roman" w:cs="Times New Roman"/>
          <w:noProof/>
          <w:color w:val="000000"/>
          <w:sz w:val="24"/>
          <w:szCs w:val="24"/>
          <w:lang w:eastAsia="ru-RU"/>
        </w:rPr>
        <w:pict>
          <v:group id="Полотно 2" o:spid="_x0000_s1075" editas="canvas" style="width:384.75pt;height:163.95pt;mso-position-horizontal-relative:char;mso-position-vertical-relative:line" coordorigin="2527" coordsize="48857,20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6" type="#_x0000_t75" style="position:absolute;left:2527;width:48857;height:20821;visibility:visible">
              <v:fill o:detectmouseclick="t"/>
              <v:path o:connecttype="none"/>
            </v:shape>
            <v:oval id="Oval 4" o:spid="_x0000_s1077" style="position:absolute;left:3100;top:2800;width:17991;height:180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YoMEA&#10;AADaAAAADwAAAGRycy9kb3ducmV2LnhtbESPQYvCMBSE78L+h/AW9qbpyqpL1yhrRRA8iFrvj+bZ&#10;FJuX0kSt/94IgsdhZr5hpvPO1uJKra8cK/geJCCIC6crLhXkh1X/F4QPyBprx6TgTh7ms4/eFFPt&#10;bryj6z6UIkLYp6jAhNCkUvrCkEU/cA1x9E6utRiibEupW7xFuK3lMEnG0mLFccFgQ5mh4ry/WAU/&#10;uMnyxRCPZmu2x8myyHfZMlfq67P7/wMRqAvv8Ku91gpG8LwSb4C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c2KDBAAAA2gAAAA8AAAAAAAAAAAAAAAAAmAIAAGRycy9kb3du&#10;cmV2LnhtbFBLBQYAAAAABAAEAPUAAACGAwAAAAA=&#10;" strokeweight="6pt"/>
            <v:oval id="Oval 5" o:spid="_x0000_s1078" style="position:absolute;left:33394;top:2808;width:17991;height:180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5G18IA&#10;AADaAAAADwAAAGRycy9kb3ducmV2LnhtbESPQWvCQBSE7wX/w/KE3pqNUtISXUUjBaEH0Sb3R/aZ&#10;DWbfhuzWxH/fLRR6HGbmG2a9nWwn7jT41rGCRZKCIK6dbrlRUH59vLyD8AFZY+eYFDzIw3Yze1pj&#10;rt3IZ7pfQiMihH2OCkwIfS6lrw1Z9InriaN3dYPFEOXQSD3gGOG2k8s0zaTFluOCwZ4KQ/Xt8m0V&#10;vOJnUe6XWJmTOVVvh7o8F4dSqef5tFuBCDSF//Bf+6gVZPB7Jd4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kbXwgAAANoAAAAPAAAAAAAAAAAAAAAAAJgCAABkcnMvZG93&#10;bnJldi54bWxQSwUGAAAAAAQABAD1AAAAhwMAAAAA&#10;" strokeweight="6pt"/>
            <v:line id="Line 6" o:spid="_x0000_s1079" style="position:absolute;flip:x y;visibility:visible" from="2529,10813" to="11670,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Line 7" o:spid="_x0000_s1080" style="position:absolute;flip:y;visibility:visible" from="11670,6244" to="18528,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8" o:spid="_x0000_s1081" style="position:absolute;visibility:visible" from="11670,11953" to="18528,17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9" o:spid="_x0000_s1082" style="position:absolute;visibility:visible" from="35669,6244" to="42527,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0" o:spid="_x0000_s1083" style="position:absolute;visibility:visible" from="42819,11953" to="48535,18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1" o:spid="_x0000_s1084" style="position:absolute;flip:y;visibility:visible" from="42527,8524" to="50535,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shapetype id="_x0000_t202" coordsize="21600,21600" o:spt="202" path="m,l,21600r21600,l21600,xe">
              <v:stroke joinstyle="miter"/>
              <v:path gradientshapeok="t" o:connecttype="rect"/>
            </v:shapetype>
            <v:shape id="WordArt 12" o:spid="_x0000_s1085" type="#_x0000_t202" style="position:absolute;left:6423;top:5757;width:8680;height:3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o:lock v:ext="edit" shapetype="t"/>
              <v:textbox style="mso-fit-shape-to-text:t">
                <w:txbxContent>
                  <w:p w:rsidR="005F1086" w:rsidRDefault="005F1086" w:rsidP="003702CA">
                    <w:pPr>
                      <w:pStyle w:val="a6"/>
                      <w:spacing w:after="0"/>
                      <w:jc w:val="center"/>
                    </w:pPr>
                    <w:r>
                      <w:rPr>
                        <w:rFonts w:ascii="Arial Black" w:hAnsi="Arial Black"/>
                        <w:outline/>
                        <w:color w:val="000000"/>
                        <w:sz w:val="28"/>
                        <w:szCs w:val="28"/>
                      </w:rPr>
                      <w:t>43%</w:t>
                    </w:r>
                  </w:p>
                </w:txbxContent>
              </v:textbox>
            </v:shape>
            <v:shape id="WordArt 13" o:spid="_x0000_s1086" type="#_x0000_t202" alt="40%" style="position:absolute;left:6127;top:14235;width:6807;height:32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o:lock v:ext="edit" shapetype="t"/>
              <v:textbox style="mso-fit-shape-to-text:t">
                <w:txbxContent>
                  <w:p w:rsidR="005F1086" w:rsidRDefault="005F1086" w:rsidP="003702CA">
                    <w:pPr>
                      <w:pStyle w:val="a6"/>
                      <w:spacing w:after="0"/>
                      <w:jc w:val="center"/>
                    </w:pPr>
                    <w:r>
                      <w:rPr>
                        <w:rFonts w:ascii="Arial Black" w:hAnsi="Arial Black"/>
                        <w:outline/>
                        <w:color w:val="000000"/>
                      </w:rPr>
                      <w:t>26 %</w:t>
                    </w:r>
                  </w:p>
                </w:txbxContent>
              </v:textbox>
            </v:shape>
            <v:shape id="WordArt 14" o:spid="_x0000_s1087" type="#_x0000_t202" style="position:absolute;left:13520;top:10810;width:6661;height:3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o:lock v:ext="edit" shapetype="t"/>
              <v:textbox style="mso-fit-shape-to-text:t">
                <w:txbxContent>
                  <w:p w:rsidR="005F1086" w:rsidRDefault="005F1086" w:rsidP="003702CA">
                    <w:pPr>
                      <w:pStyle w:val="a6"/>
                      <w:spacing w:after="0"/>
                      <w:jc w:val="center"/>
                    </w:pPr>
                    <w:r>
                      <w:rPr>
                        <w:rFonts w:ascii="Arial Black" w:hAnsi="Arial Black"/>
                        <w:outline/>
                        <w:color w:val="000000"/>
                        <w:sz w:val="28"/>
                        <w:szCs w:val="28"/>
                      </w:rPr>
                      <w:t>30%</w:t>
                    </w:r>
                  </w:p>
                </w:txbxContent>
              </v:textbox>
            </v:shape>
            <v:shape id="WordArt 15" o:spid="_x0000_s1088" type="#_x0000_t202" style="position:absolute;left:40075;top:5562;width:6890;height:3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o:lock v:ext="edit" shapetype="t"/>
              <v:textbox style="mso-fit-shape-to-text:t">
                <w:txbxContent>
                  <w:p w:rsidR="005F1086" w:rsidRDefault="005F1086" w:rsidP="003702CA">
                    <w:pPr>
                      <w:pStyle w:val="a6"/>
                      <w:spacing w:after="0"/>
                      <w:jc w:val="center"/>
                    </w:pPr>
                    <w:r>
                      <w:rPr>
                        <w:rFonts w:ascii="Arial Black" w:hAnsi="Arial Black"/>
                        <w:outline/>
                        <w:color w:val="000000"/>
                        <w:sz w:val="28"/>
                        <w:szCs w:val="28"/>
                      </w:rPr>
                      <w:t>39%</w:t>
                    </w:r>
                  </w:p>
                </w:txbxContent>
              </v:textbox>
            </v:shape>
            <v:shape id="WordArt 16" o:spid="_x0000_s1089" type="#_x0000_t202" style="position:absolute;left:36814;top:14238;width:8293;height:32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o:lock v:ext="edit" shapetype="t"/>
              <v:textbox style="mso-fit-shape-to-text:t">
                <w:txbxContent>
                  <w:p w:rsidR="005F1086" w:rsidRDefault="005F1086" w:rsidP="003702CA">
                    <w:pPr>
                      <w:pStyle w:val="a6"/>
                      <w:spacing w:after="0"/>
                      <w:jc w:val="center"/>
                    </w:pPr>
                    <w:r>
                      <w:rPr>
                        <w:rFonts w:ascii="Arial Black" w:hAnsi="Arial Black"/>
                        <w:outline/>
                        <w:color w:val="000000"/>
                      </w:rPr>
                      <w:t>47%</w:t>
                    </w:r>
                  </w:p>
                </w:txbxContent>
              </v:textbox>
            </v:shape>
            <v:shape id="WordArt 17" o:spid="_x0000_s1090" type="#_x0000_t202" style="position:absolute;left:43828;top:11460;width:7557;height:3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o:lock v:ext="edit" shapetype="t"/>
              <v:textbox style="mso-fit-shape-to-text:t">
                <w:txbxContent>
                  <w:p w:rsidR="005F1086" w:rsidRDefault="005F1086" w:rsidP="003702CA">
                    <w:pPr>
                      <w:pStyle w:val="a6"/>
                      <w:spacing w:after="0"/>
                      <w:jc w:val="center"/>
                    </w:pPr>
                    <w:r>
                      <w:rPr>
                        <w:rFonts w:ascii="Arial Black" w:hAnsi="Arial Black"/>
                        <w:outline/>
                        <w:color w:val="000000"/>
                        <w:sz w:val="28"/>
                        <w:szCs w:val="28"/>
                      </w:rPr>
                      <w:t>13%</w:t>
                    </w:r>
                  </w:p>
                </w:txbxContent>
              </v:textbox>
            </v:shape>
            <w10:wrap type="none"/>
            <w10:anchorlock/>
          </v:group>
        </w:pict>
      </w:r>
    </w:p>
    <w:tbl>
      <w:tblPr>
        <w:tblStyle w:val="1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41"/>
        <w:gridCol w:w="4341"/>
      </w:tblGrid>
      <w:tr w:rsidR="00037A04" w:rsidRPr="00CF03E6" w:rsidTr="00CF03E6">
        <w:trPr>
          <w:trHeight w:val="349"/>
        </w:trPr>
        <w:tc>
          <w:tcPr>
            <w:tcW w:w="4341" w:type="dxa"/>
          </w:tcPr>
          <w:p w:rsidR="00037A04" w:rsidRPr="00CF03E6" w:rsidRDefault="00037A04" w:rsidP="00037A04">
            <w:pPr>
              <w:tabs>
                <w:tab w:val="left" w:pos="5810"/>
              </w:tabs>
              <w:spacing w:line="360" w:lineRule="auto"/>
              <w:rPr>
                <w:rFonts w:ascii="Times New Roman" w:hAnsi="Times New Roman" w:cs="Times New Roman"/>
                <w:color w:val="000000"/>
                <w:sz w:val="24"/>
                <w:szCs w:val="24"/>
              </w:rPr>
            </w:pPr>
          </w:p>
          <w:p w:rsidR="00037A04" w:rsidRPr="00CF03E6" w:rsidRDefault="00037A04" w:rsidP="00037A04">
            <w:pPr>
              <w:tabs>
                <w:tab w:val="left" w:pos="5810"/>
              </w:tabs>
              <w:spacing w:line="360" w:lineRule="auto"/>
              <w:ind w:firstLine="709"/>
              <w:rPr>
                <w:rFonts w:ascii="Times New Roman" w:hAnsi="Times New Roman" w:cs="Times New Roman"/>
                <w:color w:val="000000"/>
                <w:sz w:val="24"/>
                <w:szCs w:val="24"/>
              </w:rPr>
            </w:pPr>
            <w:r w:rsidRPr="00CF03E6">
              <w:rPr>
                <w:rFonts w:ascii="Times New Roman" w:hAnsi="Times New Roman" w:cs="Times New Roman"/>
                <w:color w:val="000000"/>
                <w:sz w:val="24"/>
                <w:szCs w:val="24"/>
              </w:rPr>
              <w:t>1% очень высокий</w:t>
            </w:r>
          </w:p>
        </w:tc>
        <w:tc>
          <w:tcPr>
            <w:tcW w:w="4341" w:type="dxa"/>
          </w:tcPr>
          <w:p w:rsidR="00037A04" w:rsidRPr="00CF03E6" w:rsidRDefault="00037A04" w:rsidP="00037A04">
            <w:pPr>
              <w:tabs>
                <w:tab w:val="left" w:pos="5810"/>
              </w:tabs>
              <w:spacing w:line="360" w:lineRule="auto"/>
              <w:rPr>
                <w:rFonts w:ascii="Times New Roman" w:hAnsi="Times New Roman" w:cs="Times New Roman"/>
                <w:color w:val="000000"/>
                <w:sz w:val="24"/>
                <w:szCs w:val="24"/>
              </w:rPr>
            </w:pPr>
          </w:p>
          <w:p w:rsidR="00037A04" w:rsidRPr="00CF03E6" w:rsidRDefault="00037A04" w:rsidP="00037A04">
            <w:pPr>
              <w:tabs>
                <w:tab w:val="left" w:pos="5810"/>
              </w:tabs>
              <w:spacing w:line="360" w:lineRule="auto"/>
              <w:ind w:firstLine="709"/>
              <w:rPr>
                <w:rFonts w:ascii="Times New Roman" w:hAnsi="Times New Roman" w:cs="Times New Roman"/>
                <w:color w:val="000000"/>
                <w:sz w:val="24"/>
                <w:szCs w:val="24"/>
              </w:rPr>
            </w:pPr>
            <w:r w:rsidRPr="00CF03E6">
              <w:rPr>
                <w:rFonts w:ascii="Times New Roman" w:hAnsi="Times New Roman" w:cs="Times New Roman"/>
                <w:color w:val="000000"/>
                <w:sz w:val="24"/>
                <w:szCs w:val="24"/>
              </w:rPr>
              <w:t>1% - очень высокий</w:t>
            </w:r>
          </w:p>
        </w:tc>
      </w:tr>
      <w:tr w:rsidR="00037A04" w:rsidRPr="00CF03E6" w:rsidTr="00CF03E6">
        <w:trPr>
          <w:trHeight w:val="362"/>
        </w:trPr>
        <w:tc>
          <w:tcPr>
            <w:tcW w:w="4341" w:type="dxa"/>
            <w:hideMark/>
          </w:tcPr>
          <w:p w:rsidR="00037A04" w:rsidRPr="00CF03E6" w:rsidRDefault="003702CA" w:rsidP="00037A04">
            <w:pPr>
              <w:tabs>
                <w:tab w:val="left" w:pos="5810"/>
              </w:tabs>
              <w:spacing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26%высокий уровень</w:t>
            </w:r>
          </w:p>
        </w:tc>
        <w:tc>
          <w:tcPr>
            <w:tcW w:w="4341" w:type="dxa"/>
            <w:hideMark/>
          </w:tcPr>
          <w:p w:rsidR="00037A04" w:rsidRPr="00CF03E6" w:rsidRDefault="00037A04" w:rsidP="00037A04">
            <w:pPr>
              <w:tabs>
                <w:tab w:val="left" w:pos="5810"/>
              </w:tabs>
              <w:spacing w:line="360" w:lineRule="auto"/>
              <w:ind w:firstLine="709"/>
              <w:rPr>
                <w:rFonts w:ascii="Times New Roman" w:hAnsi="Times New Roman" w:cs="Times New Roman"/>
                <w:color w:val="000000"/>
                <w:sz w:val="24"/>
                <w:szCs w:val="24"/>
              </w:rPr>
            </w:pPr>
            <w:r w:rsidRPr="00CF03E6">
              <w:rPr>
                <w:rFonts w:ascii="Times New Roman" w:hAnsi="Times New Roman" w:cs="Times New Roman"/>
                <w:color w:val="000000"/>
                <w:sz w:val="24"/>
                <w:szCs w:val="24"/>
              </w:rPr>
              <w:t>39% - высокий уровень</w:t>
            </w:r>
          </w:p>
        </w:tc>
      </w:tr>
      <w:tr w:rsidR="00037A04" w:rsidRPr="00CF03E6" w:rsidTr="00CF03E6">
        <w:trPr>
          <w:trHeight w:val="349"/>
        </w:trPr>
        <w:tc>
          <w:tcPr>
            <w:tcW w:w="4341" w:type="dxa"/>
            <w:hideMark/>
          </w:tcPr>
          <w:p w:rsidR="00037A04" w:rsidRPr="00CF03E6" w:rsidRDefault="003702CA" w:rsidP="003702CA">
            <w:pPr>
              <w:tabs>
                <w:tab w:val="left" w:pos="5810"/>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37A04" w:rsidRPr="00CF03E6">
              <w:rPr>
                <w:rFonts w:ascii="Times New Roman" w:hAnsi="Times New Roman" w:cs="Times New Roman"/>
                <w:color w:val="000000"/>
                <w:sz w:val="24"/>
                <w:szCs w:val="24"/>
              </w:rPr>
              <w:t>43%- средний уровень</w:t>
            </w:r>
          </w:p>
        </w:tc>
        <w:tc>
          <w:tcPr>
            <w:tcW w:w="4341" w:type="dxa"/>
            <w:hideMark/>
          </w:tcPr>
          <w:p w:rsidR="00037A04" w:rsidRPr="00CF03E6" w:rsidRDefault="00037A04" w:rsidP="00037A04">
            <w:pPr>
              <w:tabs>
                <w:tab w:val="left" w:pos="5810"/>
              </w:tabs>
              <w:spacing w:line="360" w:lineRule="auto"/>
              <w:ind w:firstLine="709"/>
              <w:rPr>
                <w:rFonts w:ascii="Times New Roman" w:hAnsi="Times New Roman" w:cs="Times New Roman"/>
                <w:color w:val="000000"/>
                <w:sz w:val="24"/>
                <w:szCs w:val="24"/>
              </w:rPr>
            </w:pPr>
            <w:r w:rsidRPr="00CF03E6">
              <w:rPr>
                <w:rFonts w:ascii="Times New Roman" w:hAnsi="Times New Roman" w:cs="Times New Roman"/>
                <w:color w:val="000000"/>
                <w:sz w:val="24"/>
                <w:szCs w:val="24"/>
              </w:rPr>
              <w:t>47% средний уровень</w:t>
            </w:r>
          </w:p>
        </w:tc>
      </w:tr>
      <w:tr w:rsidR="00037A04" w:rsidRPr="00CF03E6" w:rsidTr="00CF03E6">
        <w:trPr>
          <w:trHeight w:val="724"/>
        </w:trPr>
        <w:tc>
          <w:tcPr>
            <w:tcW w:w="4341" w:type="dxa"/>
          </w:tcPr>
          <w:p w:rsidR="00037A04" w:rsidRPr="00CF03E6" w:rsidRDefault="00037A04" w:rsidP="00037A04">
            <w:pPr>
              <w:tabs>
                <w:tab w:val="left" w:pos="5810"/>
              </w:tabs>
              <w:spacing w:line="360" w:lineRule="auto"/>
              <w:ind w:firstLine="709"/>
              <w:rPr>
                <w:rFonts w:ascii="Times New Roman" w:hAnsi="Times New Roman" w:cs="Times New Roman"/>
                <w:color w:val="000000"/>
                <w:sz w:val="24"/>
                <w:szCs w:val="24"/>
              </w:rPr>
            </w:pPr>
            <w:r w:rsidRPr="00CF03E6">
              <w:rPr>
                <w:rFonts w:ascii="Times New Roman" w:hAnsi="Times New Roman" w:cs="Times New Roman"/>
                <w:color w:val="000000"/>
                <w:sz w:val="24"/>
                <w:szCs w:val="24"/>
              </w:rPr>
              <w:t>30 низкий уровень</w:t>
            </w:r>
          </w:p>
          <w:p w:rsidR="00037A04" w:rsidRPr="00CF03E6" w:rsidRDefault="00037A04" w:rsidP="00037A04">
            <w:pPr>
              <w:tabs>
                <w:tab w:val="left" w:pos="5810"/>
              </w:tabs>
              <w:spacing w:line="360" w:lineRule="auto"/>
              <w:ind w:firstLine="709"/>
              <w:rPr>
                <w:rFonts w:ascii="Times New Roman" w:hAnsi="Times New Roman" w:cs="Times New Roman"/>
                <w:color w:val="000000"/>
                <w:sz w:val="24"/>
                <w:szCs w:val="24"/>
              </w:rPr>
            </w:pPr>
          </w:p>
        </w:tc>
        <w:tc>
          <w:tcPr>
            <w:tcW w:w="4341" w:type="dxa"/>
            <w:hideMark/>
          </w:tcPr>
          <w:p w:rsidR="00037A04" w:rsidRPr="00CF03E6" w:rsidRDefault="00037A04" w:rsidP="00037A04">
            <w:pPr>
              <w:tabs>
                <w:tab w:val="left" w:pos="5810"/>
              </w:tabs>
              <w:spacing w:line="360" w:lineRule="auto"/>
              <w:ind w:firstLine="709"/>
              <w:rPr>
                <w:rFonts w:ascii="Times New Roman" w:hAnsi="Times New Roman" w:cs="Times New Roman"/>
                <w:color w:val="000000"/>
                <w:sz w:val="24"/>
                <w:szCs w:val="24"/>
              </w:rPr>
            </w:pPr>
            <w:r w:rsidRPr="00CF03E6">
              <w:rPr>
                <w:rFonts w:ascii="Times New Roman" w:hAnsi="Times New Roman" w:cs="Times New Roman"/>
                <w:color w:val="000000"/>
                <w:sz w:val="24"/>
                <w:szCs w:val="24"/>
              </w:rPr>
              <w:t>13%- низкий уровень</w:t>
            </w:r>
          </w:p>
        </w:tc>
      </w:tr>
    </w:tbl>
    <w:p w:rsidR="00037A04" w:rsidRPr="00CF03E6" w:rsidRDefault="00037A04" w:rsidP="00102973">
      <w:pPr>
        <w:tabs>
          <w:tab w:val="left" w:pos="5810"/>
        </w:tabs>
        <w:spacing w:after="0" w:line="360" w:lineRule="auto"/>
        <w:rPr>
          <w:rFonts w:ascii="Times New Roman" w:eastAsia="Times New Roman" w:hAnsi="Times New Roman" w:cs="Times New Roman"/>
          <w:sz w:val="24"/>
          <w:szCs w:val="24"/>
          <w:lang w:eastAsia="ru-RU"/>
        </w:rPr>
      </w:pPr>
    </w:p>
    <w:p w:rsidR="006F0A70" w:rsidRPr="00CF03E6" w:rsidRDefault="00682702"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Исходя из сравнительного анализа результатов констатирующего и контрольного этапа исследования, можно говорить о том,</w:t>
      </w:r>
      <w:r w:rsidR="004B23F7" w:rsidRPr="00CF03E6">
        <w:rPr>
          <w:rFonts w:ascii="Times New Roman" w:hAnsi="Times New Roman" w:cs="Times New Roman"/>
          <w:sz w:val="24"/>
          <w:szCs w:val="24"/>
        </w:rPr>
        <w:t xml:space="preserve"> что </w:t>
      </w:r>
      <w:r w:rsidR="006F0A70" w:rsidRPr="00CF03E6">
        <w:rPr>
          <w:rFonts w:ascii="Times New Roman" w:hAnsi="Times New Roman" w:cs="Times New Roman"/>
          <w:sz w:val="24"/>
          <w:szCs w:val="24"/>
        </w:rPr>
        <w:t>развивающая программа способствует улучшению результатов и повышению общего уровня развития логического мышления.</w:t>
      </w:r>
    </w:p>
    <w:p w:rsidR="006F0A70" w:rsidRPr="00CF03E6" w:rsidRDefault="00682702"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Таким о</w:t>
      </w:r>
      <w:r w:rsidR="004B23F7" w:rsidRPr="00CF03E6">
        <w:rPr>
          <w:rFonts w:ascii="Times New Roman" w:hAnsi="Times New Roman" w:cs="Times New Roman"/>
          <w:sz w:val="24"/>
          <w:szCs w:val="24"/>
        </w:rPr>
        <w:t>бразом, исходя</w:t>
      </w:r>
      <w:r w:rsidR="00D21702" w:rsidRPr="00CF03E6">
        <w:rPr>
          <w:rFonts w:ascii="Times New Roman" w:hAnsi="Times New Roman" w:cs="Times New Roman"/>
          <w:sz w:val="24"/>
          <w:szCs w:val="24"/>
        </w:rPr>
        <w:t xml:space="preserve"> из результатов </w:t>
      </w:r>
      <w:r w:rsidR="006F0A70" w:rsidRPr="00CF03E6">
        <w:rPr>
          <w:rFonts w:ascii="Times New Roman" w:hAnsi="Times New Roman" w:cs="Times New Roman"/>
          <w:sz w:val="24"/>
          <w:szCs w:val="24"/>
        </w:rPr>
        <w:t>развивающей работы</w:t>
      </w:r>
      <w:r w:rsidR="004B23F7" w:rsidRPr="00CF03E6">
        <w:rPr>
          <w:rFonts w:ascii="Times New Roman" w:hAnsi="Times New Roman" w:cs="Times New Roman"/>
          <w:sz w:val="24"/>
          <w:szCs w:val="24"/>
        </w:rPr>
        <w:t>,</w:t>
      </w:r>
      <w:r w:rsidR="006F0A70" w:rsidRPr="00CF03E6">
        <w:rPr>
          <w:rFonts w:ascii="Times New Roman" w:hAnsi="Times New Roman" w:cs="Times New Roman"/>
          <w:sz w:val="24"/>
          <w:szCs w:val="24"/>
        </w:rPr>
        <w:t xml:space="preserve"> можно сделать выводы:</w:t>
      </w:r>
    </w:p>
    <w:p w:rsidR="006F0A70" w:rsidRPr="00CF03E6" w:rsidRDefault="006F0A70"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необходима целенаправленная работа по обучению младших школьников основным приемам мыслительных операций, что будет способствовать развитию логического мышления;</w:t>
      </w:r>
    </w:p>
    <w:p w:rsidR="006F0A70" w:rsidRPr="00CF03E6" w:rsidRDefault="006F0A70"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диагностика и своевременная коррекция мышления младших школьников будет способствовать более успешному развитию приемов логического мышления (сравнение, обобщение, классификация, анализ).</w:t>
      </w:r>
    </w:p>
    <w:p w:rsidR="00D21702" w:rsidRPr="00CF03E6" w:rsidRDefault="006F0A70" w:rsidP="00102973">
      <w:pPr>
        <w:pStyle w:val="a3"/>
        <w:jc w:val="both"/>
        <w:rPr>
          <w:rFonts w:ascii="Times New Roman" w:hAnsi="Times New Roman" w:cs="Times New Roman"/>
          <w:sz w:val="24"/>
          <w:szCs w:val="24"/>
        </w:rPr>
      </w:pPr>
      <w:r w:rsidRPr="00CF03E6">
        <w:rPr>
          <w:rFonts w:ascii="Times New Roman" w:hAnsi="Times New Roman" w:cs="Times New Roman"/>
          <w:sz w:val="24"/>
          <w:szCs w:val="24"/>
        </w:rPr>
        <w:t>- разработанная программа напр</w:t>
      </w:r>
      <w:r w:rsidR="004B23F7" w:rsidRPr="00CF03E6">
        <w:rPr>
          <w:rFonts w:ascii="Times New Roman" w:hAnsi="Times New Roman" w:cs="Times New Roman"/>
          <w:sz w:val="24"/>
          <w:szCs w:val="24"/>
        </w:rPr>
        <w:t xml:space="preserve">авлена на развитие логического </w:t>
      </w:r>
      <w:r w:rsidRPr="00CF03E6">
        <w:rPr>
          <w:rFonts w:ascii="Times New Roman" w:hAnsi="Times New Roman" w:cs="Times New Roman"/>
          <w:sz w:val="24"/>
          <w:szCs w:val="24"/>
        </w:rPr>
        <w:t>мышления</w:t>
      </w:r>
      <w:r w:rsidR="009C4B51" w:rsidRPr="00CF03E6">
        <w:rPr>
          <w:rFonts w:ascii="Times New Roman" w:hAnsi="Times New Roman" w:cs="Times New Roman"/>
          <w:sz w:val="24"/>
          <w:szCs w:val="24"/>
        </w:rPr>
        <w:t xml:space="preserve"> и показала свою эффективность. </w:t>
      </w:r>
    </w:p>
    <w:p w:rsidR="009C4B51" w:rsidRPr="00CF03E6" w:rsidRDefault="00682702"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 xml:space="preserve">Следовательно, развитие логического мышления в процессе игровой деятельности младшего школьника будет эффективным, если: теоретически обоснованы психолого-педагогические условия, определяющие формирование и развитие мышления; выявлены особенности логического мышления у младшего школьника; структура и содержание игр младших школьников будут направлены на формирование и развитие у них логического мышления; </w:t>
      </w:r>
    </w:p>
    <w:p w:rsidR="00BD30FE" w:rsidRPr="00CF03E6" w:rsidRDefault="00BD30FE" w:rsidP="009C4B51">
      <w:pPr>
        <w:spacing w:before="100" w:beforeAutospacing="1" w:after="75" w:line="276" w:lineRule="auto"/>
        <w:contextualSpacing/>
        <w:jc w:val="center"/>
        <w:outlineLvl w:val="2"/>
        <w:rPr>
          <w:rFonts w:ascii="Times New Roman" w:eastAsia="MS Mincho" w:hAnsi="Times New Roman" w:cs="Times New Roman"/>
          <w:b/>
          <w:sz w:val="28"/>
          <w:szCs w:val="28"/>
          <w:lang w:eastAsia="ru-RU"/>
        </w:rPr>
      </w:pPr>
    </w:p>
    <w:p w:rsidR="00BD30FE" w:rsidRPr="00CF03E6" w:rsidRDefault="00BD30FE" w:rsidP="009C4B51">
      <w:pPr>
        <w:spacing w:before="100" w:beforeAutospacing="1" w:after="75" w:line="276" w:lineRule="auto"/>
        <w:contextualSpacing/>
        <w:jc w:val="center"/>
        <w:outlineLvl w:val="2"/>
        <w:rPr>
          <w:rFonts w:ascii="Times New Roman" w:eastAsia="MS Mincho" w:hAnsi="Times New Roman" w:cs="Times New Roman"/>
          <w:b/>
          <w:sz w:val="28"/>
          <w:szCs w:val="28"/>
          <w:lang w:eastAsia="ru-RU"/>
        </w:rPr>
      </w:pPr>
    </w:p>
    <w:p w:rsidR="003702CA" w:rsidRDefault="003702CA" w:rsidP="00CB74A0">
      <w:pPr>
        <w:spacing w:before="100" w:beforeAutospacing="1" w:after="75" w:line="276" w:lineRule="auto"/>
        <w:contextualSpacing/>
        <w:outlineLvl w:val="2"/>
        <w:rPr>
          <w:rFonts w:ascii="Times New Roman" w:eastAsia="MS Mincho" w:hAnsi="Times New Roman" w:cs="Times New Roman"/>
          <w:sz w:val="24"/>
          <w:szCs w:val="24"/>
          <w:lang w:eastAsia="ru-RU"/>
        </w:rPr>
      </w:pPr>
    </w:p>
    <w:p w:rsidR="003702CA" w:rsidRPr="003702CA" w:rsidRDefault="00CB74A0" w:rsidP="003702CA">
      <w:pPr>
        <w:spacing w:before="100" w:beforeAutospacing="1" w:after="75" w:line="276" w:lineRule="auto"/>
        <w:contextualSpacing/>
        <w:jc w:val="right"/>
        <w:outlineLvl w:val="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16</w:t>
      </w:r>
    </w:p>
    <w:p w:rsidR="009C4B51" w:rsidRPr="00CF03E6" w:rsidRDefault="009C4B51" w:rsidP="009C4B51">
      <w:pPr>
        <w:spacing w:before="100" w:beforeAutospacing="1" w:after="75" w:line="276" w:lineRule="auto"/>
        <w:contextualSpacing/>
        <w:jc w:val="center"/>
        <w:outlineLvl w:val="2"/>
        <w:rPr>
          <w:rFonts w:ascii="Times New Roman" w:eastAsia="MS Mincho" w:hAnsi="Times New Roman" w:cs="Times New Roman"/>
          <w:b/>
          <w:sz w:val="24"/>
          <w:szCs w:val="24"/>
          <w:lang w:eastAsia="ru-RU"/>
        </w:rPr>
      </w:pPr>
      <w:r w:rsidRPr="00CF03E6">
        <w:rPr>
          <w:rFonts w:ascii="Times New Roman" w:eastAsia="MS Mincho" w:hAnsi="Times New Roman" w:cs="Times New Roman"/>
          <w:b/>
          <w:sz w:val="24"/>
          <w:szCs w:val="24"/>
          <w:lang w:eastAsia="ru-RU"/>
        </w:rPr>
        <w:t>Список использованной литературы.</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Авдеева А.А. Овладение знаниями – одна из задач обучения м</w:t>
      </w:r>
      <w:r w:rsidR="009C4B51" w:rsidRPr="00CF03E6">
        <w:rPr>
          <w:rFonts w:ascii="Times New Roman" w:hAnsi="Times New Roman" w:cs="Times New Roman"/>
          <w:sz w:val="24"/>
          <w:szCs w:val="24"/>
        </w:rPr>
        <w:t>лад. школьников// Нач. шк.- 2000</w:t>
      </w:r>
      <w:r w:rsidRPr="00CF03E6">
        <w:rPr>
          <w:rFonts w:ascii="Times New Roman" w:hAnsi="Times New Roman" w:cs="Times New Roman"/>
          <w:sz w:val="24"/>
          <w:szCs w:val="24"/>
        </w:rPr>
        <w:t>.- № 5 – с. 22</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Бантова М.А. , Бельтякова Г.В. Методика преподавания математики в начальных классах. Учебное пособие для учащихся школ отд. Пед. уч. 3-е изд. – М. : Просвещение. – 1984. – 335с.</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Выготский, Л.С. История развития высших психических функций. Собр. соч. Т.3/ Л.С. Выготский — М.: Педагогика, 1983.</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Выготский, Л.С. Мышление и речь. Собр. соч. Т. 2/ Л.С. Выготский. — М.: Педагогика, 1982.</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Выготский, Л.С. Собрание сочинений: В 6 т/ Л.С. Выготский. — М., 1984. — Т. 4. </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Г. И. Педагогические проблемы формирования познавательных процессов учащихся/ Г. И.Щукина. — М., 1988.</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Гальперин, П. Я. Введение в психологию/ П. Я.Гальперин. — М., 2000.</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Гальперин, П. Я. К исследованию интеллектуального развития ребенка. / П. Я.Гальперин //Вопросы психологии. — 1969. — № 1.</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Д. И. Личность и ее формирование в детском воз</w:t>
      </w:r>
      <w:r w:rsidRPr="00CF03E6">
        <w:rPr>
          <w:rFonts w:ascii="Times New Roman" w:hAnsi="Times New Roman" w:cs="Times New Roman"/>
          <w:sz w:val="24"/>
          <w:szCs w:val="24"/>
        </w:rPr>
        <w:softHyphen/>
        <w:t>расте / Д. И. Божович — М., 1968.</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Давыдов, В. В. Виды обобщения в обучении/ В. В.Давыдов. — М.: Педагогика, 1972.</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Давыдов, В. В. Проблема развивающего обуч</w:t>
      </w:r>
      <w:r w:rsidR="009C4B51" w:rsidRPr="00CF03E6">
        <w:rPr>
          <w:rFonts w:ascii="Times New Roman" w:hAnsi="Times New Roman" w:cs="Times New Roman"/>
          <w:sz w:val="24"/>
          <w:szCs w:val="24"/>
        </w:rPr>
        <w:t>ения/ В. В.Давыдов. — М., 2003.</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Леонтьев, А. Н. Проблемы развития психики/ А. Н.Леонтьев. — М., 2001.</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Леонтьев, Д.А. Психология смысла: природа, строение и динамика смысловой реальности/ А. Н.Леонтьев. — М.: Смысл, 2003.</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Лосский Н.О. О детском мышлении.//Вопросы психологии.- 1996.- № 5.</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Люблинская А.А Учителю о психологии младшего школьн</w:t>
      </w:r>
      <w:r w:rsidR="009C4B51" w:rsidRPr="00CF03E6">
        <w:rPr>
          <w:rFonts w:ascii="Times New Roman" w:hAnsi="Times New Roman" w:cs="Times New Roman"/>
          <w:sz w:val="24"/>
          <w:szCs w:val="24"/>
        </w:rPr>
        <w:t>ика. – М. : Просвещение. – 1997.</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Немов, Р.С. Психология: Учебник: В 3 кн/ Р.С.Немов. — М.: Владос, 2000.</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Никитин, Б.П. Ступеньки творчества, или развивающие игры/ Б.П.Никитин––  М, 2000.</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Нойманн, Э. Происхождение и развитие сознания/ Э.Нойманн. — М.: Рефлбук, 2004.</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Общая психодиагностика/Под ред. А. А. Бодалева, В. В. Столина. — М., 2004.</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Пидкасистый, П.И. Технология игры в обучении и развитии/ П.И.Пидкасистый, Ж.С.Хайдаров–– М.: РПА, 2006.</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Старовойтенко, Е. Б. Современная психология: формы интеллектуальной жизни/</w:t>
      </w:r>
      <w:r w:rsidR="009C4B51" w:rsidRPr="00CF03E6">
        <w:rPr>
          <w:rFonts w:ascii="Times New Roman" w:hAnsi="Times New Roman" w:cs="Times New Roman"/>
          <w:sz w:val="24"/>
          <w:szCs w:val="24"/>
        </w:rPr>
        <w:t xml:space="preserve"> Е. Б.Старовойтенко. — М., 2001.</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Талызина, И. Ф. Управление процессом усвоения знаний/ И. Ф.Талызина. — М., 2003.</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Тихомиров, O.K. Психология мышления/ O.K.Тихомиров. — М.: Изд-во МГУ, 1984.</w:t>
      </w:r>
    </w:p>
    <w:p w:rsidR="009C4B51"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 xml:space="preserve"> Тихомирова Л.Ф. , Бесов А.В. Развитие логического мышления детей. – Я.: ТОО « Академия развития». – 1996г.</w:t>
      </w:r>
    </w:p>
    <w:p w:rsidR="006F0A70" w:rsidRPr="00CF03E6" w:rsidRDefault="006F0A70" w:rsidP="009C4B51">
      <w:pPr>
        <w:pStyle w:val="a4"/>
        <w:numPr>
          <w:ilvl w:val="0"/>
          <w:numId w:val="11"/>
        </w:numPr>
        <w:rPr>
          <w:rFonts w:ascii="Times New Roman" w:eastAsia="MS Mincho" w:hAnsi="Times New Roman" w:cs="Times New Roman"/>
          <w:b/>
          <w:sz w:val="24"/>
          <w:szCs w:val="24"/>
          <w:lang w:eastAsia="ru-RU"/>
        </w:rPr>
      </w:pPr>
      <w:r w:rsidRPr="00CF03E6">
        <w:rPr>
          <w:rFonts w:ascii="Times New Roman" w:hAnsi="Times New Roman" w:cs="Times New Roman"/>
          <w:sz w:val="24"/>
          <w:szCs w:val="24"/>
        </w:rPr>
        <w:t>Якиманская, И. С. Развивающее обучение/ И. С. Якиманская. — М., 2000.</w:t>
      </w:r>
      <w:bookmarkStart w:id="3" w:name="_Toc176700268"/>
    </w:p>
    <w:p w:rsidR="00682702" w:rsidRPr="00CF03E6" w:rsidRDefault="00682702" w:rsidP="006F0A70">
      <w:pPr>
        <w:spacing w:line="360" w:lineRule="auto"/>
        <w:jc w:val="center"/>
        <w:rPr>
          <w:rFonts w:ascii="Times New Roman" w:hAnsi="Times New Roman" w:cs="Times New Roman"/>
          <w:b/>
          <w:bCs/>
          <w:sz w:val="24"/>
          <w:szCs w:val="24"/>
        </w:rPr>
      </w:pPr>
    </w:p>
    <w:p w:rsidR="00682702" w:rsidRPr="00CF03E6" w:rsidRDefault="00682702" w:rsidP="006F0A70">
      <w:pPr>
        <w:spacing w:line="360" w:lineRule="auto"/>
        <w:jc w:val="center"/>
        <w:rPr>
          <w:rFonts w:ascii="Times New Roman" w:hAnsi="Times New Roman" w:cs="Times New Roman"/>
          <w:b/>
          <w:bCs/>
          <w:sz w:val="24"/>
          <w:szCs w:val="24"/>
        </w:rPr>
      </w:pPr>
    </w:p>
    <w:p w:rsidR="003702CA" w:rsidRPr="003702CA" w:rsidRDefault="003702CA" w:rsidP="00AB47CB">
      <w:pPr>
        <w:spacing w:line="360" w:lineRule="auto"/>
        <w:jc w:val="right"/>
        <w:rPr>
          <w:rFonts w:ascii="Times New Roman" w:hAnsi="Times New Roman" w:cs="Times New Roman"/>
          <w:bCs/>
          <w:sz w:val="24"/>
          <w:szCs w:val="24"/>
        </w:rPr>
      </w:pPr>
      <w:r w:rsidRPr="003702CA">
        <w:rPr>
          <w:rFonts w:ascii="Times New Roman" w:hAnsi="Times New Roman" w:cs="Times New Roman"/>
          <w:bCs/>
          <w:sz w:val="24"/>
          <w:szCs w:val="24"/>
        </w:rPr>
        <w:lastRenderedPageBreak/>
        <w:t>17</w:t>
      </w:r>
    </w:p>
    <w:p w:rsidR="00CF03E6" w:rsidRPr="00CF03E6" w:rsidRDefault="00CF03E6" w:rsidP="006469A5">
      <w:pPr>
        <w:pStyle w:val="a3"/>
        <w:rPr>
          <w:rFonts w:ascii="Times New Roman" w:hAnsi="Times New Roman" w:cs="Times New Roman"/>
          <w:sz w:val="24"/>
          <w:szCs w:val="24"/>
        </w:rPr>
      </w:pPr>
    </w:p>
    <w:p w:rsidR="006F0A70" w:rsidRPr="00CF03E6" w:rsidRDefault="00AC7917" w:rsidP="00AC7917">
      <w:pPr>
        <w:spacing w:line="360" w:lineRule="auto"/>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sidR="006F0A70" w:rsidRPr="00CF03E6">
        <w:rPr>
          <w:rFonts w:ascii="Times New Roman" w:hAnsi="Times New Roman" w:cs="Times New Roman"/>
          <w:b/>
          <w:bCs/>
          <w:sz w:val="24"/>
          <w:szCs w:val="24"/>
        </w:rPr>
        <w:t>1</w:t>
      </w:r>
    </w:p>
    <w:p w:rsidR="006F0A70" w:rsidRPr="00CF03E6" w:rsidRDefault="006F0A70" w:rsidP="006F0A70">
      <w:pPr>
        <w:spacing w:line="360" w:lineRule="auto"/>
        <w:jc w:val="center"/>
        <w:rPr>
          <w:rFonts w:ascii="Times New Roman" w:hAnsi="Times New Roman" w:cs="Times New Roman"/>
          <w:b/>
          <w:bCs/>
          <w:sz w:val="24"/>
          <w:szCs w:val="24"/>
        </w:rPr>
      </w:pPr>
      <w:r w:rsidRPr="00CF03E6">
        <w:rPr>
          <w:rFonts w:ascii="Times New Roman" w:hAnsi="Times New Roman" w:cs="Times New Roman"/>
          <w:b/>
          <w:bCs/>
          <w:sz w:val="24"/>
          <w:szCs w:val="24"/>
        </w:rPr>
        <w:t>Методика</w:t>
      </w:r>
      <w:r w:rsidR="0024049A" w:rsidRPr="00CF03E6">
        <w:rPr>
          <w:rFonts w:ascii="Times New Roman" w:hAnsi="Times New Roman" w:cs="Times New Roman"/>
          <w:b/>
          <w:bCs/>
          <w:sz w:val="24"/>
          <w:szCs w:val="24"/>
        </w:rPr>
        <w:t>:</w:t>
      </w:r>
      <w:r w:rsidRPr="00CF03E6">
        <w:rPr>
          <w:rFonts w:ascii="Times New Roman" w:hAnsi="Times New Roman" w:cs="Times New Roman"/>
          <w:b/>
          <w:bCs/>
          <w:sz w:val="24"/>
          <w:szCs w:val="24"/>
        </w:rPr>
        <w:t xml:space="preserve"> «Исключения понятий»</w:t>
      </w:r>
      <w:r w:rsidR="0024049A" w:rsidRPr="00CF03E6">
        <w:rPr>
          <w:rFonts w:ascii="Times New Roman" w:hAnsi="Times New Roman" w:cs="Times New Roman"/>
          <w:b/>
          <w:bCs/>
          <w:sz w:val="24"/>
          <w:szCs w:val="24"/>
        </w:rPr>
        <w:t>.</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 Василий, Федор, Семен, Иванов, Петр.</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2. Дряхлый, маленький, старый, изношенный, ветхий.</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3. Скоро, быстро, поспешно, постепенно, торопливо.</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4. Лист, почва, кора, чешуя, сук.</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5. Ненавидеть, призирать, негодовать, возмущаться, понимать.</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6. Темный, светлый, голубой, яркий, тусклый.</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7. Гнездо, нора, курятник, сторожка, берлога.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8. Неудача, волнение, поражение, провал, крах.</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9. Успех, удача, выигрыш, спокойствие, неудача.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10 Грабеж, кража, землетрясение, поджег, нападение.</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11. Молоко, сыр, сметана, сало, простокваша.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12. Глубокий, низкий, светлый, высокий, длинный.</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13. Хата, шалаш, дым, хлев, будка.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14. Береза, сосна, дуб, ель, сирень.</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15. Секунда, час, год, вечер, неделя.</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16. Смелый, храбрый, решительный, злой, отважный.</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17. Карандаш, ручка, рейсфедер, фломастер, чернила.</w:t>
      </w:r>
    </w:p>
    <w:p w:rsidR="006F0A70" w:rsidRDefault="006F0A70" w:rsidP="00AC7917">
      <w:pPr>
        <w:pStyle w:val="a3"/>
        <w:rPr>
          <w:rFonts w:ascii="Times New Roman" w:eastAsiaTheme="majorEastAsia" w:hAnsi="Times New Roman" w:cs="Times New Roman"/>
          <w:color w:val="2E74B5" w:themeColor="accent1" w:themeShade="BF"/>
          <w:sz w:val="24"/>
          <w:szCs w:val="24"/>
        </w:rPr>
      </w:pPr>
    </w:p>
    <w:p w:rsidR="00CF03E6" w:rsidRDefault="00CF03E6" w:rsidP="00AC7917">
      <w:pPr>
        <w:pStyle w:val="a3"/>
        <w:rPr>
          <w:rFonts w:ascii="Times New Roman" w:eastAsiaTheme="majorEastAsia" w:hAnsi="Times New Roman" w:cs="Times New Roman"/>
          <w:color w:val="2E74B5" w:themeColor="accent1" w:themeShade="BF"/>
          <w:sz w:val="24"/>
          <w:szCs w:val="24"/>
        </w:rPr>
      </w:pPr>
    </w:p>
    <w:p w:rsidR="00BD30FE" w:rsidRPr="00CF03E6" w:rsidRDefault="00BD30FE" w:rsidP="00AB47CB">
      <w:pPr>
        <w:spacing w:line="360" w:lineRule="auto"/>
        <w:rPr>
          <w:rFonts w:ascii="Times New Roman" w:hAnsi="Times New Roman" w:cs="Times New Roman"/>
          <w:sz w:val="24"/>
          <w:szCs w:val="24"/>
        </w:rPr>
      </w:pPr>
    </w:p>
    <w:p w:rsidR="006F0A70" w:rsidRPr="00CF03E6" w:rsidRDefault="00AC7917" w:rsidP="00AC7917">
      <w:pPr>
        <w:spacing w:line="360" w:lineRule="auto"/>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sidR="006F0A70" w:rsidRPr="00CF03E6">
        <w:rPr>
          <w:rFonts w:ascii="Times New Roman" w:hAnsi="Times New Roman" w:cs="Times New Roman"/>
          <w:b/>
          <w:bCs/>
          <w:sz w:val="24"/>
          <w:szCs w:val="24"/>
        </w:rPr>
        <w:t>2</w:t>
      </w:r>
    </w:p>
    <w:p w:rsidR="006F0A70" w:rsidRPr="00CF03E6" w:rsidRDefault="006F0A70" w:rsidP="0024049A">
      <w:pPr>
        <w:spacing w:after="0" w:line="360" w:lineRule="auto"/>
        <w:jc w:val="center"/>
        <w:rPr>
          <w:rFonts w:ascii="Times New Roman" w:hAnsi="Times New Roman" w:cs="Times New Roman"/>
          <w:bCs/>
          <w:sz w:val="24"/>
          <w:szCs w:val="24"/>
        </w:rPr>
      </w:pPr>
      <w:r w:rsidRPr="00CF03E6">
        <w:rPr>
          <w:rFonts w:ascii="Times New Roman" w:hAnsi="Times New Roman" w:cs="Times New Roman"/>
          <w:bCs/>
          <w:sz w:val="24"/>
          <w:szCs w:val="24"/>
        </w:rPr>
        <w:t>Методика</w:t>
      </w:r>
      <w:r w:rsidR="0024049A" w:rsidRPr="00CF03E6">
        <w:rPr>
          <w:rFonts w:ascii="Times New Roman" w:hAnsi="Times New Roman" w:cs="Times New Roman"/>
          <w:bCs/>
          <w:sz w:val="24"/>
          <w:szCs w:val="24"/>
        </w:rPr>
        <w:t>:</w:t>
      </w:r>
      <w:r w:rsidRPr="00CF03E6">
        <w:rPr>
          <w:rFonts w:ascii="Times New Roman" w:hAnsi="Times New Roman" w:cs="Times New Roman"/>
          <w:bCs/>
          <w:sz w:val="24"/>
          <w:szCs w:val="24"/>
        </w:rPr>
        <w:t xml:space="preserve"> «Определение понятий, выяснение причин, выяснение сходства и различий в объектах»</w:t>
      </w:r>
      <w:r w:rsidR="0024049A" w:rsidRPr="00CF03E6">
        <w:rPr>
          <w:rFonts w:ascii="Times New Roman" w:hAnsi="Times New Roman" w:cs="Times New Roman"/>
          <w:bCs/>
          <w:sz w:val="24"/>
          <w:szCs w:val="24"/>
        </w:rPr>
        <w:t>.</w:t>
      </w:r>
      <w:r w:rsidRPr="00CF03E6">
        <w:rPr>
          <w:rFonts w:ascii="Times New Roman" w:hAnsi="Times New Roman" w:cs="Times New Roman"/>
          <w:bCs/>
          <w:sz w:val="24"/>
          <w:szCs w:val="24"/>
        </w:rPr>
        <w:t xml:space="preserve"> </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 Какое из животных больше: лошадь или собака?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2. Утром люди завтракают. А что они делают, принимая пищу днем и вечером?</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3. Днем на улице светало, а ночью?</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4. Небо голубое, а трава?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5. Черешня, груша, слива и яблоко – это…?</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 xml:space="preserve">6. </w:t>
      </w:r>
      <w:r w:rsidR="00AC7917" w:rsidRPr="00CF03E6">
        <w:rPr>
          <w:rFonts w:ascii="Times New Roman" w:hAnsi="Times New Roman" w:cs="Times New Roman"/>
          <w:sz w:val="24"/>
          <w:szCs w:val="24"/>
        </w:rPr>
        <w:t>Почему,</w:t>
      </w:r>
      <w:r w:rsidRPr="00CF03E6">
        <w:rPr>
          <w:rFonts w:ascii="Times New Roman" w:hAnsi="Times New Roman" w:cs="Times New Roman"/>
          <w:sz w:val="24"/>
          <w:szCs w:val="24"/>
        </w:rPr>
        <w:t xml:space="preserve"> когда идет поезд, опускают шлагбаум?</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7. Что такое Москва, Киев, Хабаровск?</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8. Который сейчас час</w:t>
      </w:r>
      <w:r w:rsidR="00AC7917" w:rsidRPr="00CF03E6">
        <w:rPr>
          <w:rFonts w:ascii="Times New Roman" w:hAnsi="Times New Roman" w:cs="Times New Roman"/>
          <w:sz w:val="24"/>
          <w:szCs w:val="24"/>
        </w:rPr>
        <w:t>?</w:t>
      </w:r>
      <w:r w:rsidRPr="00CF03E6">
        <w:rPr>
          <w:rFonts w:ascii="Times New Roman" w:hAnsi="Times New Roman" w:cs="Times New Roman"/>
          <w:sz w:val="24"/>
          <w:szCs w:val="24"/>
        </w:rPr>
        <w:t xml:space="preserve"> (Ребенку показываю</w:t>
      </w:r>
      <w:r w:rsidR="00AC7917" w:rsidRPr="00CF03E6">
        <w:rPr>
          <w:rFonts w:ascii="Times New Roman" w:hAnsi="Times New Roman" w:cs="Times New Roman"/>
          <w:sz w:val="24"/>
          <w:szCs w:val="24"/>
        </w:rPr>
        <w:t xml:space="preserve">т часы и просят назвать время.) </w:t>
      </w:r>
      <w:r w:rsidRPr="00CF03E6">
        <w:rPr>
          <w:rFonts w:ascii="Times New Roman" w:hAnsi="Times New Roman" w:cs="Times New Roman"/>
          <w:sz w:val="24"/>
          <w:szCs w:val="24"/>
        </w:rPr>
        <w:t>(Правильный ответ такой, в</w:t>
      </w:r>
      <w:r w:rsidR="00AC7917" w:rsidRPr="00CF03E6">
        <w:rPr>
          <w:rFonts w:ascii="Times New Roman" w:hAnsi="Times New Roman" w:cs="Times New Roman"/>
          <w:sz w:val="24"/>
          <w:szCs w:val="24"/>
        </w:rPr>
        <w:t xml:space="preserve"> котором указаны часы и минуты.)</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9. Молодую корову называют телка. А как называют молодую собаку и молодую овцу?</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10. На кого больше похоже собака: на кошку или на курицу? Ответь и объясни</w:t>
      </w:r>
      <w:r w:rsidR="00AB47CB">
        <w:rPr>
          <w:rFonts w:ascii="Times New Roman" w:hAnsi="Times New Roman" w:cs="Times New Roman"/>
          <w:sz w:val="24"/>
          <w:szCs w:val="24"/>
        </w:rPr>
        <w:t>,</w:t>
      </w:r>
      <w:r w:rsidRPr="00CF03E6">
        <w:rPr>
          <w:rFonts w:ascii="Times New Roman" w:hAnsi="Times New Roman" w:cs="Times New Roman"/>
          <w:sz w:val="24"/>
          <w:szCs w:val="24"/>
        </w:rPr>
        <w:t xml:space="preserve"> почему ты так считаешь.</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11. Для чего нужны автомобилю тормоза? (Правильным считается любой разумный ответ, указывающий на необходимость гасить скорость автомобиля</w:t>
      </w:r>
      <w:r w:rsidR="00AC7917" w:rsidRPr="00CF03E6">
        <w:rPr>
          <w:rFonts w:ascii="Times New Roman" w:hAnsi="Times New Roman" w:cs="Times New Roman"/>
          <w:sz w:val="24"/>
          <w:szCs w:val="24"/>
        </w:rPr>
        <w:t>.</w:t>
      </w:r>
      <w:r w:rsidRPr="00CF03E6">
        <w:rPr>
          <w:rFonts w:ascii="Times New Roman" w:hAnsi="Times New Roman" w:cs="Times New Roman"/>
          <w:sz w:val="24"/>
          <w:szCs w:val="24"/>
        </w:rPr>
        <w:t>)</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lastRenderedPageBreak/>
        <w:t xml:space="preserve">12. Чем похожи друг на друга молоток и топор? (Правильный ответ указывают, что это инструменты, выполняющие в чем </w:t>
      </w:r>
      <w:r w:rsidR="00AC7917" w:rsidRPr="00CF03E6">
        <w:rPr>
          <w:rFonts w:ascii="Times New Roman" w:hAnsi="Times New Roman" w:cs="Times New Roman"/>
          <w:sz w:val="24"/>
          <w:szCs w:val="24"/>
        </w:rPr>
        <w:t>- то похожие функции.)</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13. Что есть общего между белкой и кошкой? (</w:t>
      </w:r>
      <w:r w:rsidR="00AC7917" w:rsidRPr="00CF03E6">
        <w:rPr>
          <w:rFonts w:ascii="Times New Roman" w:hAnsi="Times New Roman" w:cs="Times New Roman"/>
          <w:sz w:val="24"/>
          <w:szCs w:val="24"/>
        </w:rPr>
        <w:t>В</w:t>
      </w:r>
      <w:r w:rsidRPr="00CF03E6">
        <w:rPr>
          <w:rFonts w:ascii="Times New Roman" w:hAnsi="Times New Roman" w:cs="Times New Roman"/>
          <w:sz w:val="24"/>
          <w:szCs w:val="24"/>
        </w:rPr>
        <w:t xml:space="preserve"> правильном ответе должны быть указаны как ми</w:t>
      </w:r>
      <w:r w:rsidR="00AC7917" w:rsidRPr="00CF03E6">
        <w:rPr>
          <w:rFonts w:ascii="Times New Roman" w:hAnsi="Times New Roman" w:cs="Times New Roman"/>
          <w:sz w:val="24"/>
          <w:szCs w:val="24"/>
        </w:rPr>
        <w:t>нимум два объясняющих признака.)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14. Чем отличается гвоздь, винт и шуруп друг от друга. (Правильный ответ: гвоздь гладкий по поверхностям, а винт и шуруп – нарезные, гвоздь забивают молот</w:t>
      </w:r>
      <w:r w:rsidR="00AC7917" w:rsidRPr="00CF03E6">
        <w:rPr>
          <w:rFonts w:ascii="Times New Roman" w:hAnsi="Times New Roman" w:cs="Times New Roman"/>
          <w:sz w:val="24"/>
          <w:szCs w:val="24"/>
        </w:rPr>
        <w:t>ком, а винт и шуруп вкручивают.)</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15. Что такое футбол, прыжки в длину и в высоту, теннис, плавание.</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16. Ка</w:t>
      </w:r>
      <w:r w:rsidR="00AC7917" w:rsidRPr="00CF03E6">
        <w:rPr>
          <w:rFonts w:ascii="Times New Roman" w:hAnsi="Times New Roman" w:cs="Times New Roman"/>
          <w:sz w:val="24"/>
          <w:szCs w:val="24"/>
        </w:rPr>
        <w:t>кие ты знаешь виды транспорта? (В</w:t>
      </w:r>
      <w:r w:rsidRPr="00CF03E6">
        <w:rPr>
          <w:rFonts w:ascii="Times New Roman" w:hAnsi="Times New Roman" w:cs="Times New Roman"/>
          <w:sz w:val="24"/>
          <w:szCs w:val="24"/>
        </w:rPr>
        <w:t xml:space="preserve"> правильном ответе</w:t>
      </w:r>
      <w:r w:rsidR="00AC7917" w:rsidRPr="00CF03E6">
        <w:rPr>
          <w:rFonts w:ascii="Times New Roman" w:hAnsi="Times New Roman" w:cs="Times New Roman"/>
          <w:sz w:val="24"/>
          <w:szCs w:val="24"/>
        </w:rPr>
        <w:t xml:space="preserve"> как минимум 2 вида транспорта.)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17. Чем отличаетс</w:t>
      </w:r>
      <w:r w:rsidR="00AC7917" w:rsidRPr="00CF03E6">
        <w:rPr>
          <w:rFonts w:ascii="Times New Roman" w:hAnsi="Times New Roman" w:cs="Times New Roman"/>
          <w:sz w:val="24"/>
          <w:szCs w:val="24"/>
        </w:rPr>
        <w:t xml:space="preserve">я старый человек от молодого? </w:t>
      </w:r>
      <w:r w:rsidR="00682702" w:rsidRPr="00CF03E6">
        <w:rPr>
          <w:rFonts w:ascii="Times New Roman" w:hAnsi="Times New Roman" w:cs="Times New Roman"/>
          <w:sz w:val="24"/>
          <w:szCs w:val="24"/>
        </w:rPr>
        <w:t xml:space="preserve"> </w:t>
      </w:r>
      <w:r w:rsidR="00AC7917" w:rsidRPr="00CF03E6">
        <w:rPr>
          <w:rFonts w:ascii="Times New Roman" w:hAnsi="Times New Roman" w:cs="Times New Roman"/>
          <w:sz w:val="24"/>
          <w:szCs w:val="24"/>
        </w:rPr>
        <w:t>(П</w:t>
      </w:r>
      <w:r w:rsidRPr="00CF03E6">
        <w:rPr>
          <w:rFonts w:ascii="Times New Roman" w:hAnsi="Times New Roman" w:cs="Times New Roman"/>
          <w:sz w:val="24"/>
          <w:szCs w:val="24"/>
        </w:rPr>
        <w:t>равильный ответ должен содержать в себе хот</w:t>
      </w:r>
      <w:r w:rsidR="00AC7917" w:rsidRPr="00CF03E6">
        <w:rPr>
          <w:rFonts w:ascii="Times New Roman" w:hAnsi="Times New Roman" w:cs="Times New Roman"/>
          <w:sz w:val="24"/>
          <w:szCs w:val="24"/>
        </w:rPr>
        <w:t>я бы два существенных признака.)</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18. Для чего люди занимаются физкультурой и спортом?</w:t>
      </w:r>
    </w:p>
    <w:p w:rsidR="006F0A70" w:rsidRPr="00CF03E6" w:rsidRDefault="006F0A70" w:rsidP="00AC7917">
      <w:pPr>
        <w:pStyle w:val="a3"/>
        <w:rPr>
          <w:rFonts w:ascii="Times New Roman" w:hAnsi="Times New Roman" w:cs="Times New Roman"/>
          <w:sz w:val="24"/>
          <w:szCs w:val="24"/>
        </w:rPr>
      </w:pPr>
      <w:r w:rsidRPr="00CF03E6">
        <w:rPr>
          <w:rFonts w:ascii="Times New Roman" w:hAnsi="Times New Roman" w:cs="Times New Roman"/>
          <w:sz w:val="24"/>
          <w:szCs w:val="24"/>
        </w:rPr>
        <w:t>19. Почему считается плохо, если кто-нибудь не хочет работать?</w:t>
      </w:r>
      <w:bookmarkEnd w:id="3"/>
    </w:p>
    <w:p w:rsidR="00CF03E6" w:rsidRPr="003702CA" w:rsidRDefault="00CF03E6" w:rsidP="00AB47CB">
      <w:pPr>
        <w:spacing w:line="360" w:lineRule="auto"/>
        <w:rPr>
          <w:rFonts w:ascii="Times New Roman" w:hAnsi="Times New Roman" w:cs="Times New Roman"/>
          <w:bCs/>
          <w:sz w:val="24"/>
          <w:szCs w:val="24"/>
        </w:rPr>
      </w:pPr>
    </w:p>
    <w:p w:rsidR="006F0A70" w:rsidRPr="00CF03E6" w:rsidRDefault="00AC7917" w:rsidP="00AC7917">
      <w:pPr>
        <w:spacing w:line="360" w:lineRule="auto"/>
        <w:ind w:firstLine="709"/>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sidR="006F0A70" w:rsidRPr="00CF03E6">
        <w:rPr>
          <w:rFonts w:ascii="Times New Roman" w:hAnsi="Times New Roman" w:cs="Times New Roman"/>
          <w:b/>
          <w:bCs/>
          <w:sz w:val="24"/>
          <w:szCs w:val="24"/>
        </w:rPr>
        <w:t>3</w:t>
      </w:r>
    </w:p>
    <w:p w:rsidR="006F0A70" w:rsidRPr="00CF03E6" w:rsidRDefault="006F0A70" w:rsidP="006F0A70">
      <w:pPr>
        <w:spacing w:line="360" w:lineRule="auto"/>
        <w:ind w:firstLine="709"/>
        <w:jc w:val="center"/>
        <w:rPr>
          <w:rFonts w:ascii="Times New Roman" w:hAnsi="Times New Roman" w:cs="Times New Roman"/>
          <w:bCs/>
          <w:sz w:val="24"/>
          <w:szCs w:val="24"/>
        </w:rPr>
      </w:pPr>
      <w:r w:rsidRPr="00CF03E6">
        <w:rPr>
          <w:rFonts w:ascii="Times New Roman" w:hAnsi="Times New Roman" w:cs="Times New Roman"/>
          <w:bCs/>
          <w:sz w:val="24"/>
          <w:szCs w:val="24"/>
        </w:rPr>
        <w:t>Игра</w:t>
      </w:r>
      <w:r w:rsidR="0024049A" w:rsidRPr="00CF03E6">
        <w:rPr>
          <w:rFonts w:ascii="Times New Roman" w:hAnsi="Times New Roman" w:cs="Times New Roman"/>
          <w:bCs/>
          <w:sz w:val="24"/>
          <w:szCs w:val="24"/>
        </w:rPr>
        <w:t>:</w:t>
      </w:r>
      <w:r w:rsidRPr="00CF03E6">
        <w:rPr>
          <w:rFonts w:ascii="Times New Roman" w:hAnsi="Times New Roman" w:cs="Times New Roman"/>
          <w:bCs/>
          <w:sz w:val="24"/>
          <w:szCs w:val="24"/>
        </w:rPr>
        <w:t xml:space="preserve"> «Последовательность событий</w:t>
      </w:r>
      <w:r w:rsidR="00AC7917" w:rsidRPr="00CF03E6">
        <w:rPr>
          <w:rFonts w:ascii="Times New Roman" w:hAnsi="Times New Roman" w:cs="Times New Roman"/>
          <w:bCs/>
          <w:sz w:val="24"/>
          <w:szCs w:val="24"/>
        </w:rPr>
        <w:t>»</w:t>
      </w:r>
      <w:r w:rsidR="0024049A" w:rsidRPr="00CF03E6">
        <w:rPr>
          <w:rFonts w:ascii="Times New Roman" w:hAnsi="Times New Roman" w:cs="Times New Roman"/>
          <w:bCs/>
          <w:sz w:val="24"/>
          <w:szCs w:val="24"/>
        </w:rPr>
        <w:t>.</w:t>
      </w:r>
    </w:p>
    <w:p w:rsidR="006F0A70" w:rsidRPr="00CF03E6" w:rsidRDefault="006F0A70" w:rsidP="006F0A70">
      <w:pPr>
        <w:spacing w:line="360" w:lineRule="auto"/>
        <w:ind w:firstLine="709"/>
        <w:jc w:val="center"/>
        <w:rPr>
          <w:rFonts w:ascii="Times New Roman" w:hAnsi="Times New Roman" w:cs="Times New Roman"/>
          <w:b/>
          <w:bCs/>
          <w:sz w:val="24"/>
          <w:szCs w:val="24"/>
        </w:rPr>
      </w:pPr>
    </w:p>
    <w:p w:rsidR="006F0A70" w:rsidRPr="00CF03E6" w:rsidRDefault="009C4B51" w:rsidP="006F0A70">
      <w:pPr>
        <w:spacing w:line="360" w:lineRule="auto"/>
        <w:ind w:firstLine="709"/>
        <w:jc w:val="right"/>
        <w:rPr>
          <w:rFonts w:ascii="Times New Roman" w:hAnsi="Times New Roman" w:cs="Times New Roman"/>
          <w:b/>
          <w:bCs/>
          <w:sz w:val="24"/>
          <w:szCs w:val="24"/>
        </w:rPr>
      </w:pPr>
      <w:r w:rsidRPr="00CF03E6">
        <w:rPr>
          <w:rFonts w:ascii="Times New Roman" w:hAnsi="Times New Roman" w:cs="Times New Roman"/>
          <w:noProof/>
          <w:sz w:val="24"/>
          <w:szCs w:val="24"/>
          <w:lang w:eastAsia="ru-RU"/>
        </w:rPr>
        <w:drawing>
          <wp:inline distT="0" distB="0" distL="0" distR="0">
            <wp:extent cx="3482671" cy="412850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3777" cy="4153524"/>
                    </a:xfrm>
                    <a:prstGeom prst="rect">
                      <a:avLst/>
                    </a:prstGeom>
                    <a:noFill/>
                    <a:ln>
                      <a:noFill/>
                    </a:ln>
                  </pic:spPr>
                </pic:pic>
              </a:graphicData>
            </a:graphic>
          </wp:inline>
        </w:drawing>
      </w:r>
    </w:p>
    <w:p w:rsidR="00CF03E6" w:rsidRPr="003702CA" w:rsidRDefault="00CF03E6" w:rsidP="00AB47CB">
      <w:pPr>
        <w:spacing w:line="360" w:lineRule="auto"/>
        <w:rPr>
          <w:rFonts w:ascii="Times New Roman" w:hAnsi="Times New Roman" w:cs="Times New Roman"/>
          <w:bCs/>
          <w:sz w:val="24"/>
          <w:szCs w:val="24"/>
        </w:rPr>
      </w:pPr>
    </w:p>
    <w:p w:rsidR="006F0A70" w:rsidRPr="00CF03E6" w:rsidRDefault="00AC7917" w:rsidP="00AC7917">
      <w:pPr>
        <w:spacing w:line="360" w:lineRule="auto"/>
        <w:ind w:firstLine="709"/>
        <w:jc w:val="right"/>
        <w:rPr>
          <w:rFonts w:ascii="Times New Roman" w:hAnsi="Times New Roman" w:cs="Times New Roman"/>
          <w:b/>
          <w:bCs/>
          <w:sz w:val="24"/>
          <w:szCs w:val="24"/>
        </w:rPr>
      </w:pPr>
      <w:r w:rsidRPr="00CF03E6">
        <w:rPr>
          <w:rFonts w:ascii="Times New Roman" w:hAnsi="Times New Roman" w:cs="Times New Roman"/>
          <w:b/>
          <w:bCs/>
          <w:sz w:val="24"/>
          <w:szCs w:val="24"/>
        </w:rPr>
        <w:lastRenderedPageBreak/>
        <w:t xml:space="preserve">Приложение </w:t>
      </w:r>
      <w:r w:rsidR="006F0A70" w:rsidRPr="00CF03E6">
        <w:rPr>
          <w:rFonts w:ascii="Times New Roman" w:hAnsi="Times New Roman" w:cs="Times New Roman"/>
          <w:b/>
          <w:bCs/>
          <w:sz w:val="24"/>
          <w:szCs w:val="24"/>
        </w:rPr>
        <w:t>4</w:t>
      </w:r>
    </w:p>
    <w:p w:rsidR="006F0A70" w:rsidRPr="00CF03E6" w:rsidRDefault="006F0A70" w:rsidP="006F0A70">
      <w:pPr>
        <w:spacing w:line="360" w:lineRule="auto"/>
        <w:ind w:firstLine="709"/>
        <w:jc w:val="center"/>
        <w:rPr>
          <w:rFonts w:ascii="Times New Roman" w:hAnsi="Times New Roman" w:cs="Times New Roman"/>
          <w:bCs/>
          <w:sz w:val="24"/>
          <w:szCs w:val="24"/>
        </w:rPr>
      </w:pPr>
      <w:r w:rsidRPr="00CF03E6">
        <w:rPr>
          <w:rFonts w:ascii="Times New Roman" w:hAnsi="Times New Roman" w:cs="Times New Roman"/>
          <w:bCs/>
          <w:sz w:val="24"/>
          <w:szCs w:val="24"/>
        </w:rPr>
        <w:t>Методика «Сравнение понятий»</w:t>
      </w:r>
      <w:r w:rsidR="0024049A" w:rsidRPr="00CF03E6">
        <w:rPr>
          <w:rFonts w:ascii="Times New Roman" w:hAnsi="Times New Roman" w:cs="Times New Roman"/>
          <w:bCs/>
          <w:sz w:val="24"/>
          <w:szCs w:val="24"/>
        </w:rPr>
        <w:t>.</w:t>
      </w:r>
    </w:p>
    <w:p w:rsidR="006F0A70" w:rsidRPr="00CF03E6" w:rsidRDefault="006F0A70" w:rsidP="00D21702">
      <w:pPr>
        <w:pStyle w:val="a3"/>
        <w:jc w:val="both"/>
        <w:rPr>
          <w:rFonts w:ascii="Times New Roman" w:hAnsi="Times New Roman" w:cs="Times New Roman"/>
          <w:sz w:val="24"/>
          <w:szCs w:val="24"/>
        </w:rPr>
      </w:pPr>
    </w:p>
    <w:p w:rsidR="006F0A70" w:rsidRPr="00CF03E6" w:rsidRDefault="00682702"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у</w:t>
      </w:r>
      <w:r w:rsidR="006F0A70" w:rsidRPr="00CF03E6">
        <w:rPr>
          <w:rFonts w:ascii="Times New Roman" w:hAnsi="Times New Roman" w:cs="Times New Roman"/>
          <w:sz w:val="24"/>
          <w:szCs w:val="24"/>
        </w:rPr>
        <w:t xml:space="preserve">тро – вечер                                                         </w:t>
      </w:r>
    </w:p>
    <w:p w:rsidR="006F0A70" w:rsidRPr="00CF03E6" w:rsidRDefault="00682702"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к</w:t>
      </w:r>
      <w:r w:rsidR="006F0A70" w:rsidRPr="00CF03E6">
        <w:rPr>
          <w:rFonts w:ascii="Times New Roman" w:hAnsi="Times New Roman" w:cs="Times New Roman"/>
          <w:sz w:val="24"/>
          <w:szCs w:val="24"/>
        </w:rPr>
        <w:t>орова – лошадь</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летчик – тракторист</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лыжи – кошки </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собака – кошка</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трамвай – автобус</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река – озеро</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велосипед – мотоцикл </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ворона – рыба</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лев – тигр</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поезд – самолет</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обман – ошибка</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ботинок – карандаш</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яблоко – вишня </w:t>
      </w:r>
    </w:p>
    <w:p w:rsidR="00682702"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лев – собака</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ворона – воробей</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молоко – вода </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 xml:space="preserve">золото – серебро </w:t>
      </w:r>
    </w:p>
    <w:p w:rsidR="006F0A70" w:rsidRPr="00CF03E6" w:rsidRDefault="006F0A70" w:rsidP="00D21702">
      <w:pPr>
        <w:pStyle w:val="a3"/>
        <w:jc w:val="both"/>
        <w:rPr>
          <w:rFonts w:ascii="Times New Roman" w:hAnsi="Times New Roman" w:cs="Times New Roman"/>
          <w:sz w:val="24"/>
          <w:szCs w:val="24"/>
        </w:rPr>
      </w:pPr>
      <w:r w:rsidRPr="00CF03E6">
        <w:rPr>
          <w:rFonts w:ascii="Times New Roman" w:hAnsi="Times New Roman" w:cs="Times New Roman"/>
          <w:sz w:val="24"/>
          <w:szCs w:val="24"/>
        </w:rPr>
        <w:t>сани – телега</w:t>
      </w:r>
    </w:p>
    <w:p w:rsidR="00682702" w:rsidRPr="00CF03E6" w:rsidRDefault="00682702" w:rsidP="00D21702">
      <w:pPr>
        <w:pStyle w:val="a3"/>
        <w:jc w:val="both"/>
        <w:rPr>
          <w:rFonts w:ascii="Times New Roman" w:hAnsi="Times New Roman" w:cs="Times New Roman"/>
          <w:sz w:val="24"/>
          <w:szCs w:val="24"/>
        </w:rPr>
      </w:pPr>
    </w:p>
    <w:p w:rsidR="00682702" w:rsidRPr="00CF03E6" w:rsidRDefault="00682702" w:rsidP="00D21702">
      <w:pPr>
        <w:pStyle w:val="a3"/>
        <w:jc w:val="both"/>
        <w:rPr>
          <w:rFonts w:ascii="Times New Roman" w:hAnsi="Times New Roman" w:cs="Times New Roman"/>
          <w:sz w:val="24"/>
          <w:szCs w:val="24"/>
        </w:rPr>
      </w:pPr>
    </w:p>
    <w:p w:rsidR="00682702" w:rsidRPr="00CF03E6" w:rsidRDefault="00682702" w:rsidP="00D21702">
      <w:pPr>
        <w:pStyle w:val="a3"/>
        <w:jc w:val="both"/>
        <w:rPr>
          <w:rFonts w:ascii="Times New Roman" w:hAnsi="Times New Roman" w:cs="Times New Roman"/>
          <w:sz w:val="24"/>
          <w:szCs w:val="24"/>
        </w:rPr>
      </w:pPr>
    </w:p>
    <w:p w:rsidR="006F0A70" w:rsidRPr="00AB47CB" w:rsidRDefault="00AC7917" w:rsidP="00AB47CB">
      <w:pPr>
        <w:spacing w:line="360" w:lineRule="auto"/>
        <w:jc w:val="right"/>
        <w:rPr>
          <w:rFonts w:ascii="Times New Roman" w:hAnsi="Times New Roman" w:cs="Times New Roman"/>
          <w:bCs/>
          <w:sz w:val="24"/>
          <w:szCs w:val="24"/>
        </w:rPr>
      </w:pPr>
      <w:r w:rsidRPr="00CF03E6">
        <w:rPr>
          <w:rFonts w:ascii="Times New Roman" w:hAnsi="Times New Roman" w:cs="Times New Roman"/>
          <w:b/>
          <w:bCs/>
          <w:sz w:val="24"/>
          <w:szCs w:val="24"/>
        </w:rPr>
        <w:t xml:space="preserve">Приложение </w:t>
      </w:r>
      <w:r w:rsidR="006F0A70" w:rsidRPr="00CF03E6">
        <w:rPr>
          <w:rFonts w:ascii="Times New Roman" w:hAnsi="Times New Roman" w:cs="Times New Roman"/>
          <w:b/>
          <w:bCs/>
          <w:sz w:val="24"/>
          <w:szCs w:val="24"/>
        </w:rPr>
        <w:t>5</w:t>
      </w:r>
    </w:p>
    <w:p w:rsidR="006F0A70" w:rsidRPr="00CF03E6" w:rsidRDefault="006F0A70" w:rsidP="008A0D94">
      <w:pPr>
        <w:spacing w:line="360" w:lineRule="auto"/>
        <w:jc w:val="center"/>
        <w:rPr>
          <w:rFonts w:ascii="Times New Roman" w:hAnsi="Times New Roman" w:cs="Times New Roman"/>
          <w:sz w:val="24"/>
          <w:szCs w:val="24"/>
        </w:rPr>
      </w:pPr>
      <w:r w:rsidRPr="00CF03E6">
        <w:rPr>
          <w:rFonts w:ascii="Times New Roman" w:hAnsi="Times New Roman" w:cs="Times New Roman"/>
          <w:bCs/>
          <w:sz w:val="24"/>
          <w:szCs w:val="24"/>
        </w:rPr>
        <w:t>Игра «Лабиринты»</w:t>
      </w:r>
      <w:r w:rsidR="0024049A" w:rsidRPr="00CF03E6">
        <w:rPr>
          <w:rFonts w:ascii="Times New Roman" w:hAnsi="Times New Roman" w:cs="Times New Roman"/>
          <w:bCs/>
          <w:sz w:val="24"/>
          <w:szCs w:val="24"/>
        </w:rPr>
        <w:t>.</w:t>
      </w:r>
    </w:p>
    <w:p w:rsidR="006F0A70" w:rsidRPr="00CF03E6" w:rsidRDefault="00D21702" w:rsidP="00D21702">
      <w:pPr>
        <w:spacing w:line="360" w:lineRule="auto"/>
        <w:ind w:firstLine="709"/>
        <w:rPr>
          <w:rFonts w:ascii="Times New Roman" w:hAnsi="Times New Roman" w:cs="Times New Roman"/>
          <w:sz w:val="24"/>
          <w:szCs w:val="24"/>
        </w:rPr>
      </w:pPr>
      <w:r w:rsidRPr="00CF03E6">
        <w:rPr>
          <w:noProof/>
          <w:sz w:val="24"/>
          <w:szCs w:val="24"/>
          <w:lang w:eastAsia="ru-RU"/>
        </w:rPr>
        <w:drawing>
          <wp:inline distT="0" distB="0" distL="0" distR="0">
            <wp:extent cx="2885569" cy="2380615"/>
            <wp:effectExtent l="0" t="0" r="0" b="635"/>
            <wp:docPr id="28" name="Рисунок 28" descr="https://s-media-cache-ak0.pinimg.com/736x/59/7e/41/597e410c8bac13e84a486830f3e2b4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736x/59/7e/41/597e410c8bac13e84a486830f3e2b4e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0343" cy="2401054"/>
                    </a:xfrm>
                    <a:prstGeom prst="rect">
                      <a:avLst/>
                    </a:prstGeom>
                    <a:noFill/>
                    <a:ln>
                      <a:noFill/>
                    </a:ln>
                  </pic:spPr>
                </pic:pic>
              </a:graphicData>
            </a:graphic>
          </wp:inline>
        </w:drawing>
      </w:r>
    </w:p>
    <w:p w:rsidR="006F0A70" w:rsidRPr="00CF03E6" w:rsidRDefault="0040005D" w:rsidP="0040005D">
      <w:pPr>
        <w:spacing w:line="360" w:lineRule="auto"/>
        <w:ind w:firstLine="709"/>
        <w:jc w:val="center"/>
        <w:rPr>
          <w:rFonts w:ascii="Times New Roman" w:hAnsi="Times New Roman" w:cs="Times New Roman"/>
          <w:sz w:val="24"/>
          <w:szCs w:val="24"/>
        </w:rPr>
      </w:pPr>
      <w:r w:rsidRPr="00CF03E6">
        <w:rPr>
          <w:noProof/>
          <w:sz w:val="24"/>
          <w:szCs w:val="24"/>
          <w:lang w:eastAsia="ru-RU"/>
        </w:rPr>
        <w:lastRenderedPageBreak/>
        <w:drawing>
          <wp:inline distT="0" distB="0" distL="0" distR="0">
            <wp:extent cx="2466975" cy="2764118"/>
            <wp:effectExtent l="19050" t="0" r="9525" b="0"/>
            <wp:docPr id="32" name="Рисунок 32" descr="http://www.fun-maze.com/albums/photos/labyrinthe_halloween/normal_labyrinthe_halloween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un-maze.com/albums/photos/labyrinthe_halloween/normal_labyrinthe_halloween_3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0200" cy="2801344"/>
                    </a:xfrm>
                    <a:prstGeom prst="rect">
                      <a:avLst/>
                    </a:prstGeom>
                    <a:noFill/>
                    <a:ln>
                      <a:noFill/>
                    </a:ln>
                  </pic:spPr>
                </pic:pic>
              </a:graphicData>
            </a:graphic>
          </wp:inline>
        </w:drawing>
      </w:r>
      <w:r w:rsidR="00D21702" w:rsidRPr="00CF03E6">
        <w:rPr>
          <w:noProof/>
          <w:sz w:val="24"/>
          <w:szCs w:val="24"/>
          <w:lang w:eastAsia="ru-RU"/>
        </w:rPr>
        <w:drawing>
          <wp:inline distT="0" distB="0" distL="0" distR="0">
            <wp:extent cx="2076450" cy="1412775"/>
            <wp:effectExtent l="19050" t="0" r="0" b="0"/>
            <wp:docPr id="29" name="Рисунок 29" descr="https://im3-tub-ru.yandex.net/i?id=2e7ff543e823ce181897354c337c956f&amp;n=33&amp;h=215&amp;w=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3-tub-ru.yandex.net/i?id=2e7ff543e823ce181897354c337c956f&amp;n=33&amp;h=215&amp;w=3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2846" cy="1417126"/>
                    </a:xfrm>
                    <a:prstGeom prst="rect">
                      <a:avLst/>
                    </a:prstGeom>
                    <a:noFill/>
                    <a:ln>
                      <a:noFill/>
                    </a:ln>
                  </pic:spPr>
                </pic:pic>
              </a:graphicData>
            </a:graphic>
          </wp:inline>
        </w:drawing>
      </w:r>
    </w:p>
    <w:p w:rsidR="0040005D" w:rsidRDefault="0040005D" w:rsidP="008A0D94">
      <w:pPr>
        <w:spacing w:line="360" w:lineRule="auto"/>
        <w:ind w:firstLine="709"/>
        <w:jc w:val="right"/>
        <w:rPr>
          <w:rFonts w:ascii="Times New Roman" w:hAnsi="Times New Roman" w:cs="Times New Roman"/>
          <w:sz w:val="24"/>
          <w:szCs w:val="24"/>
        </w:rPr>
      </w:pPr>
    </w:p>
    <w:p w:rsidR="003702CA" w:rsidRPr="00CF03E6" w:rsidRDefault="003702CA" w:rsidP="00AB47CB">
      <w:pPr>
        <w:spacing w:line="360" w:lineRule="auto"/>
        <w:rPr>
          <w:rFonts w:ascii="Times New Roman" w:hAnsi="Times New Roman" w:cs="Times New Roman"/>
          <w:sz w:val="24"/>
          <w:szCs w:val="24"/>
        </w:rPr>
      </w:pPr>
    </w:p>
    <w:p w:rsidR="0040005D" w:rsidRPr="00CF03E6" w:rsidRDefault="0040005D" w:rsidP="0040005D">
      <w:pPr>
        <w:spacing w:line="360" w:lineRule="auto"/>
        <w:ind w:firstLine="709"/>
        <w:jc w:val="center"/>
        <w:rPr>
          <w:rFonts w:ascii="Times New Roman" w:hAnsi="Times New Roman" w:cs="Times New Roman"/>
          <w:sz w:val="24"/>
          <w:szCs w:val="24"/>
        </w:rPr>
      </w:pPr>
      <w:r w:rsidRPr="00CF03E6">
        <w:rPr>
          <w:noProof/>
          <w:sz w:val="24"/>
          <w:szCs w:val="24"/>
          <w:lang w:eastAsia="ru-RU"/>
        </w:rPr>
        <w:drawing>
          <wp:inline distT="0" distB="0" distL="0" distR="0">
            <wp:extent cx="3419475" cy="4697081"/>
            <wp:effectExtent l="19050" t="0" r="9525" b="0"/>
            <wp:docPr id="30" name="Рисунок 30" descr="http://svetlichok1.educrimea.ru/images/users-files/svetlichok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etlichok1.educrimea.ru/images/users-files/svetlichok1/0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6803" cy="4707147"/>
                    </a:xfrm>
                    <a:prstGeom prst="rect">
                      <a:avLst/>
                    </a:prstGeom>
                    <a:noFill/>
                    <a:ln>
                      <a:noFill/>
                    </a:ln>
                  </pic:spPr>
                </pic:pic>
              </a:graphicData>
            </a:graphic>
          </wp:inline>
        </w:drawing>
      </w:r>
    </w:p>
    <w:p w:rsidR="00BD30FE" w:rsidRPr="00CF03E6" w:rsidRDefault="00BD30FE" w:rsidP="00AB47CB">
      <w:pPr>
        <w:spacing w:line="360" w:lineRule="auto"/>
        <w:rPr>
          <w:rFonts w:ascii="Times New Roman" w:hAnsi="Times New Roman" w:cs="Times New Roman"/>
          <w:sz w:val="24"/>
          <w:szCs w:val="24"/>
        </w:rPr>
      </w:pPr>
    </w:p>
    <w:p w:rsidR="006F0A70" w:rsidRPr="00CF03E6" w:rsidRDefault="00AC7917" w:rsidP="00AC7917">
      <w:pPr>
        <w:spacing w:line="360" w:lineRule="auto"/>
        <w:ind w:firstLine="709"/>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sidR="006F0A70" w:rsidRPr="00CF03E6">
        <w:rPr>
          <w:rFonts w:ascii="Times New Roman" w:hAnsi="Times New Roman" w:cs="Times New Roman"/>
          <w:b/>
          <w:bCs/>
          <w:sz w:val="24"/>
          <w:szCs w:val="24"/>
        </w:rPr>
        <w:t>6</w:t>
      </w:r>
    </w:p>
    <w:p w:rsidR="008A0D94" w:rsidRPr="00CF03E6" w:rsidRDefault="00AC7917" w:rsidP="00CF03E6">
      <w:pPr>
        <w:spacing w:line="360" w:lineRule="auto"/>
        <w:ind w:firstLine="709"/>
        <w:jc w:val="center"/>
        <w:rPr>
          <w:rFonts w:ascii="Times New Roman" w:hAnsi="Times New Roman" w:cs="Times New Roman"/>
          <w:bCs/>
          <w:sz w:val="24"/>
          <w:szCs w:val="24"/>
        </w:rPr>
      </w:pPr>
      <w:r w:rsidRPr="00CF03E6">
        <w:rPr>
          <w:rFonts w:ascii="Times New Roman" w:hAnsi="Times New Roman" w:cs="Times New Roman"/>
          <w:bCs/>
          <w:sz w:val="24"/>
          <w:szCs w:val="24"/>
        </w:rPr>
        <w:t xml:space="preserve">Игра </w:t>
      </w:r>
      <w:r w:rsidR="006F0A70" w:rsidRPr="00CF03E6">
        <w:rPr>
          <w:rFonts w:ascii="Times New Roman" w:hAnsi="Times New Roman" w:cs="Times New Roman"/>
          <w:bCs/>
          <w:sz w:val="24"/>
          <w:szCs w:val="24"/>
        </w:rPr>
        <w:t>«Загадки»</w:t>
      </w:r>
      <w:r w:rsidR="0024049A" w:rsidRPr="00CF03E6">
        <w:rPr>
          <w:rFonts w:ascii="Times New Roman" w:hAnsi="Times New Roman" w:cs="Times New Roman"/>
          <w:bCs/>
          <w:sz w:val="24"/>
          <w:szCs w:val="24"/>
        </w:rPr>
        <w:t>.</w:t>
      </w:r>
    </w:p>
    <w:p w:rsidR="006F0A70" w:rsidRPr="00CF03E6" w:rsidRDefault="001B474E" w:rsidP="008A0D94">
      <w:pPr>
        <w:pStyle w:val="a3"/>
        <w:rPr>
          <w:rFonts w:ascii="Times New Roman" w:hAnsi="Times New Roman" w:cs="Times New Roman"/>
          <w:sz w:val="24"/>
          <w:szCs w:val="24"/>
        </w:rPr>
      </w:pPr>
      <w:r w:rsidRPr="00CF03E6">
        <w:rPr>
          <w:rFonts w:ascii="Times New Roman" w:hAnsi="Times New Roman" w:cs="Times New Roman"/>
          <w:sz w:val="24"/>
          <w:szCs w:val="24"/>
        </w:rPr>
        <w:t>1</w:t>
      </w:r>
      <w:r w:rsidR="006F0A70" w:rsidRPr="00CF03E6">
        <w:rPr>
          <w:rFonts w:ascii="Times New Roman" w:hAnsi="Times New Roman" w:cs="Times New Roman"/>
          <w:sz w:val="24"/>
          <w:szCs w:val="24"/>
        </w:rPr>
        <w:t>) Заворчал живой замок,</w:t>
      </w:r>
    </w:p>
    <w:p w:rsidR="006F0A70" w:rsidRPr="00CF03E6" w:rsidRDefault="00CF03E6"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w:t>
      </w:r>
      <w:r w:rsidR="006F0A70" w:rsidRPr="00CF03E6">
        <w:rPr>
          <w:rFonts w:ascii="Times New Roman" w:hAnsi="Times New Roman" w:cs="Times New Roman"/>
          <w:sz w:val="24"/>
          <w:szCs w:val="24"/>
        </w:rPr>
        <w:t xml:space="preserve">  Лег у двери поперек. (Собака) </w:t>
      </w:r>
    </w:p>
    <w:p w:rsidR="008A0D94" w:rsidRPr="00CF03E6" w:rsidRDefault="0040005D" w:rsidP="008A0D94">
      <w:pPr>
        <w:pStyle w:val="a3"/>
        <w:rPr>
          <w:rFonts w:ascii="Times New Roman" w:hAnsi="Times New Roman" w:cs="Times New Roman"/>
          <w:sz w:val="24"/>
          <w:szCs w:val="24"/>
        </w:rPr>
      </w:pPr>
      <w:r w:rsidRPr="00CF03E6">
        <w:rPr>
          <w:noProof/>
          <w:sz w:val="24"/>
          <w:szCs w:val="24"/>
          <w:lang w:eastAsia="ru-RU"/>
        </w:rPr>
        <w:drawing>
          <wp:inline distT="0" distB="0" distL="0" distR="0">
            <wp:extent cx="1043019" cy="866775"/>
            <wp:effectExtent l="0" t="0" r="5080" b="0"/>
            <wp:docPr id="33" name="Рисунок 33" descr="http://galereika.org/_ph/162/17763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alereika.org/_ph/162/17763125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2408" cy="874578"/>
                    </a:xfrm>
                    <a:prstGeom prst="rect">
                      <a:avLst/>
                    </a:prstGeom>
                    <a:noFill/>
                    <a:ln>
                      <a:noFill/>
                    </a:ln>
                  </pic:spPr>
                </pic:pic>
              </a:graphicData>
            </a:graphic>
          </wp:inline>
        </w:drawing>
      </w:r>
    </w:p>
    <w:p w:rsidR="00682702" w:rsidRPr="00CF03E6" w:rsidRDefault="00682702" w:rsidP="008A0D94">
      <w:pPr>
        <w:pStyle w:val="a3"/>
        <w:rPr>
          <w:rFonts w:ascii="Times New Roman" w:hAnsi="Times New Roman" w:cs="Times New Roman"/>
          <w:sz w:val="24"/>
          <w:szCs w:val="24"/>
        </w:rPr>
      </w:pPr>
    </w:p>
    <w:p w:rsidR="006F0A70" w:rsidRPr="00CF03E6" w:rsidRDefault="001B474E" w:rsidP="008A0D94">
      <w:pPr>
        <w:pStyle w:val="a3"/>
        <w:rPr>
          <w:rFonts w:ascii="Times New Roman" w:hAnsi="Times New Roman" w:cs="Times New Roman"/>
          <w:sz w:val="24"/>
          <w:szCs w:val="24"/>
        </w:rPr>
      </w:pPr>
      <w:r w:rsidRPr="00CF03E6">
        <w:rPr>
          <w:rFonts w:ascii="Times New Roman" w:hAnsi="Times New Roman" w:cs="Times New Roman"/>
          <w:sz w:val="24"/>
          <w:szCs w:val="24"/>
        </w:rPr>
        <w:t>2</w:t>
      </w:r>
      <w:r w:rsidR="006F0A70" w:rsidRPr="00CF03E6">
        <w:rPr>
          <w:rFonts w:ascii="Times New Roman" w:hAnsi="Times New Roman" w:cs="Times New Roman"/>
          <w:sz w:val="24"/>
          <w:szCs w:val="24"/>
        </w:rPr>
        <w:t>) На ночь два оконца,</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Сами закрываются,                                </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А с восходом солнца</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Сами открываются. (Глаза) </w:t>
      </w:r>
    </w:p>
    <w:p w:rsidR="0040005D" w:rsidRPr="00CF03E6" w:rsidRDefault="008A180C" w:rsidP="008A0D94">
      <w:pPr>
        <w:pStyle w:val="a3"/>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2818462" cy="828504"/>
            <wp:effectExtent l="0" t="0" r="1270" b="0"/>
            <wp:docPr id="31" name="Рисунок 31" descr="http://www.dphclub.com/static/posts/2008-02/dphclub.com_1203633698look_into_my_eyes__by_cytoz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phclub.com/static/posts/2008-02/dphclub.com_1203633698look_into_my_eyes__by_cytozyn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5788" cy="839476"/>
                    </a:xfrm>
                    <a:prstGeom prst="rect">
                      <a:avLst/>
                    </a:prstGeom>
                    <a:noFill/>
                    <a:ln>
                      <a:noFill/>
                    </a:ln>
                  </pic:spPr>
                </pic:pic>
              </a:graphicData>
            </a:graphic>
          </wp:inline>
        </w:drawing>
      </w:r>
    </w:p>
    <w:p w:rsidR="008A0D94" w:rsidRPr="00CF03E6" w:rsidRDefault="008A0D94" w:rsidP="008A0D94">
      <w:pPr>
        <w:pStyle w:val="a3"/>
        <w:rPr>
          <w:rFonts w:ascii="Times New Roman" w:hAnsi="Times New Roman" w:cs="Times New Roman"/>
          <w:sz w:val="24"/>
          <w:szCs w:val="24"/>
        </w:rPr>
      </w:pPr>
    </w:p>
    <w:p w:rsidR="006F0A70" w:rsidRPr="00CF03E6" w:rsidRDefault="001B474E" w:rsidP="008A0D94">
      <w:pPr>
        <w:pStyle w:val="a3"/>
        <w:rPr>
          <w:rFonts w:ascii="Times New Roman" w:hAnsi="Times New Roman" w:cs="Times New Roman"/>
          <w:sz w:val="24"/>
          <w:szCs w:val="24"/>
        </w:rPr>
      </w:pPr>
      <w:r w:rsidRPr="00CF03E6">
        <w:rPr>
          <w:rFonts w:ascii="Times New Roman" w:hAnsi="Times New Roman" w:cs="Times New Roman"/>
          <w:sz w:val="24"/>
          <w:szCs w:val="24"/>
        </w:rPr>
        <w:t>3</w:t>
      </w:r>
      <w:r w:rsidR="006F0A70" w:rsidRPr="00CF03E6">
        <w:rPr>
          <w:rFonts w:ascii="Times New Roman" w:hAnsi="Times New Roman" w:cs="Times New Roman"/>
          <w:sz w:val="24"/>
          <w:szCs w:val="24"/>
        </w:rPr>
        <w:t>) Не море, не земля,</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Корабли не плавают</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А ходить нельзя. (Болото)</w:t>
      </w:r>
    </w:p>
    <w:p w:rsidR="0052768C" w:rsidRPr="00CF03E6" w:rsidRDefault="0052768C" w:rsidP="008A0D94">
      <w:pPr>
        <w:pStyle w:val="a3"/>
        <w:rPr>
          <w:rFonts w:ascii="Times New Roman" w:hAnsi="Times New Roman" w:cs="Times New Roman"/>
          <w:sz w:val="24"/>
          <w:szCs w:val="24"/>
        </w:rPr>
      </w:pPr>
    </w:p>
    <w:p w:rsidR="0052768C" w:rsidRPr="00CF03E6" w:rsidRDefault="0052768C" w:rsidP="008A0D94">
      <w:pPr>
        <w:pStyle w:val="a3"/>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1104900" cy="883921"/>
            <wp:effectExtent l="0" t="0" r="0" b="0"/>
            <wp:docPr id="35" name="Рисунок 35" descr="http://www.dream-wallpaper.com/free-wallpaper/art-wallpaper/design-6-wallpaper/1280x1024/free-wallpap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ream-wallpaper.com/free-wallpaper/art-wallpaper/design-6-wallpaper/1280x1024/free-wallpaper-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1113795" cy="891037"/>
                    </a:xfrm>
                    <a:prstGeom prst="rect">
                      <a:avLst/>
                    </a:prstGeom>
                    <a:noFill/>
                    <a:ln>
                      <a:noFill/>
                    </a:ln>
                  </pic:spPr>
                </pic:pic>
              </a:graphicData>
            </a:graphic>
          </wp:inline>
        </w:drawing>
      </w:r>
    </w:p>
    <w:p w:rsidR="008A0D94" w:rsidRPr="00CF03E6" w:rsidRDefault="008A0D94" w:rsidP="008A0D94">
      <w:pPr>
        <w:pStyle w:val="a3"/>
        <w:rPr>
          <w:rFonts w:ascii="Times New Roman" w:hAnsi="Times New Roman" w:cs="Times New Roman"/>
          <w:sz w:val="24"/>
          <w:szCs w:val="24"/>
        </w:rPr>
      </w:pPr>
    </w:p>
    <w:p w:rsidR="006F0A70" w:rsidRPr="00CF03E6" w:rsidRDefault="001B474E" w:rsidP="008A0D94">
      <w:pPr>
        <w:pStyle w:val="a3"/>
        <w:rPr>
          <w:rFonts w:ascii="Times New Roman" w:hAnsi="Times New Roman" w:cs="Times New Roman"/>
          <w:sz w:val="24"/>
          <w:szCs w:val="24"/>
        </w:rPr>
      </w:pPr>
      <w:r w:rsidRPr="00CF03E6">
        <w:rPr>
          <w:rFonts w:ascii="Times New Roman" w:hAnsi="Times New Roman" w:cs="Times New Roman"/>
          <w:sz w:val="24"/>
          <w:szCs w:val="24"/>
        </w:rPr>
        <w:t>4</w:t>
      </w:r>
      <w:r w:rsidR="006F0A70" w:rsidRPr="00CF03E6">
        <w:rPr>
          <w:rFonts w:ascii="Times New Roman" w:hAnsi="Times New Roman" w:cs="Times New Roman"/>
          <w:sz w:val="24"/>
          <w:szCs w:val="24"/>
        </w:rPr>
        <w:t>) Сидит на окошке кошка</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Хвост как у кошки, </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Лапы как у кошки, </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Усы как у кошки</w:t>
      </w:r>
    </w:p>
    <w:p w:rsidR="008A180C"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А не кошка. (Кот)</w:t>
      </w:r>
    </w:p>
    <w:p w:rsidR="006F0A70" w:rsidRPr="00CF03E6" w:rsidRDefault="006F0A70" w:rsidP="008A0D94">
      <w:pPr>
        <w:pStyle w:val="a3"/>
        <w:rPr>
          <w:rFonts w:ascii="Times New Roman" w:hAnsi="Times New Roman" w:cs="Times New Roman"/>
          <w:sz w:val="24"/>
          <w:szCs w:val="24"/>
        </w:rPr>
      </w:pPr>
    </w:p>
    <w:p w:rsidR="0052768C" w:rsidRPr="00CF03E6" w:rsidRDefault="008A180C" w:rsidP="008A0D94">
      <w:pPr>
        <w:pStyle w:val="a3"/>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1600200" cy="900111"/>
            <wp:effectExtent l="0" t="0" r="0" b="0"/>
            <wp:docPr id="25" name="Рисунок 25" descr="http://www.look.com.ua/pic/201403/2560x1440/look.com.ua-9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ok.com.ua/pic/201403/2560x1440/look.com.ua-955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1335" cy="906374"/>
                    </a:xfrm>
                    <a:prstGeom prst="rect">
                      <a:avLst/>
                    </a:prstGeom>
                    <a:noFill/>
                    <a:ln>
                      <a:noFill/>
                    </a:ln>
                  </pic:spPr>
                </pic:pic>
              </a:graphicData>
            </a:graphic>
          </wp:inline>
        </w:drawing>
      </w:r>
    </w:p>
    <w:p w:rsidR="008A0D94" w:rsidRPr="00CF03E6" w:rsidRDefault="008A0D94" w:rsidP="008A0D94">
      <w:pPr>
        <w:pStyle w:val="a3"/>
        <w:rPr>
          <w:rFonts w:ascii="Times New Roman" w:hAnsi="Times New Roman" w:cs="Times New Roman"/>
          <w:sz w:val="24"/>
          <w:szCs w:val="24"/>
        </w:rPr>
      </w:pPr>
    </w:p>
    <w:p w:rsidR="006F0A70" w:rsidRPr="00CF03E6" w:rsidRDefault="001B474E" w:rsidP="008A0D94">
      <w:pPr>
        <w:pStyle w:val="a3"/>
        <w:rPr>
          <w:rFonts w:ascii="Times New Roman" w:hAnsi="Times New Roman" w:cs="Times New Roman"/>
          <w:sz w:val="24"/>
          <w:szCs w:val="24"/>
        </w:rPr>
      </w:pPr>
      <w:r w:rsidRPr="00CF03E6">
        <w:rPr>
          <w:rFonts w:ascii="Times New Roman" w:hAnsi="Times New Roman" w:cs="Times New Roman"/>
          <w:sz w:val="24"/>
          <w:szCs w:val="24"/>
        </w:rPr>
        <w:t>5</w:t>
      </w:r>
      <w:r w:rsidR="006F0A70" w:rsidRPr="00CF03E6">
        <w:rPr>
          <w:rFonts w:ascii="Times New Roman" w:hAnsi="Times New Roman" w:cs="Times New Roman"/>
          <w:sz w:val="24"/>
          <w:szCs w:val="24"/>
        </w:rPr>
        <w:t>) Два гуся – впереди одного гуся.</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Два гуся – позади одного гуся</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и один гусь посередине</w:t>
      </w:r>
    </w:p>
    <w:p w:rsidR="006F0A70" w:rsidRPr="00CF03E6" w:rsidRDefault="006F0A70" w:rsidP="003702CA">
      <w:pPr>
        <w:pStyle w:val="a3"/>
        <w:rPr>
          <w:rFonts w:ascii="Times New Roman" w:hAnsi="Times New Roman" w:cs="Times New Roman"/>
          <w:sz w:val="24"/>
          <w:szCs w:val="24"/>
        </w:rPr>
      </w:pPr>
      <w:r w:rsidRPr="00CF03E6">
        <w:rPr>
          <w:rFonts w:ascii="Times New Roman" w:hAnsi="Times New Roman" w:cs="Times New Roman"/>
          <w:sz w:val="24"/>
          <w:szCs w:val="24"/>
        </w:rPr>
        <w:lastRenderedPageBreak/>
        <w:t>Сколько всего гусей? (Три)</w:t>
      </w:r>
      <w:r w:rsidR="003702CA">
        <w:rPr>
          <w:rFonts w:ascii="Times New Roman" w:hAnsi="Times New Roman" w:cs="Times New Roman"/>
          <w:sz w:val="24"/>
          <w:szCs w:val="24"/>
        </w:rPr>
        <w:t xml:space="preserve">                                                                                                          24</w:t>
      </w:r>
    </w:p>
    <w:p w:rsidR="008A0D94" w:rsidRPr="00CF03E6" w:rsidRDefault="008A0D94" w:rsidP="008A0D94">
      <w:pPr>
        <w:pStyle w:val="a3"/>
        <w:rPr>
          <w:rFonts w:ascii="Times New Roman" w:hAnsi="Times New Roman" w:cs="Times New Roman"/>
          <w:sz w:val="24"/>
          <w:szCs w:val="24"/>
        </w:rPr>
      </w:pPr>
    </w:p>
    <w:p w:rsidR="006F0A70" w:rsidRPr="00CF03E6" w:rsidRDefault="001B474E" w:rsidP="008A0D94">
      <w:pPr>
        <w:pStyle w:val="a3"/>
        <w:rPr>
          <w:rFonts w:ascii="Times New Roman" w:hAnsi="Times New Roman" w:cs="Times New Roman"/>
          <w:sz w:val="24"/>
          <w:szCs w:val="24"/>
        </w:rPr>
      </w:pPr>
      <w:r w:rsidRPr="00CF03E6">
        <w:rPr>
          <w:rFonts w:ascii="Times New Roman" w:hAnsi="Times New Roman" w:cs="Times New Roman"/>
          <w:sz w:val="24"/>
          <w:szCs w:val="24"/>
        </w:rPr>
        <w:t>6</w:t>
      </w:r>
      <w:r w:rsidR="006F0A70" w:rsidRPr="00CF03E6">
        <w:rPr>
          <w:rFonts w:ascii="Times New Roman" w:hAnsi="Times New Roman" w:cs="Times New Roman"/>
          <w:sz w:val="24"/>
          <w:szCs w:val="24"/>
        </w:rPr>
        <w:t xml:space="preserve">) У семерых братьев </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По  одной сестрице</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 много ли всех. (Восемь)</w:t>
      </w:r>
    </w:p>
    <w:p w:rsidR="008A0D94" w:rsidRPr="00CF03E6" w:rsidRDefault="008A0D94" w:rsidP="008A0D94">
      <w:pPr>
        <w:pStyle w:val="a3"/>
        <w:rPr>
          <w:rFonts w:ascii="Times New Roman" w:hAnsi="Times New Roman" w:cs="Times New Roman"/>
          <w:sz w:val="24"/>
          <w:szCs w:val="24"/>
        </w:rPr>
      </w:pPr>
    </w:p>
    <w:p w:rsidR="006F0A70" w:rsidRPr="00CF03E6" w:rsidRDefault="001B474E" w:rsidP="008A0D94">
      <w:pPr>
        <w:pStyle w:val="a3"/>
        <w:rPr>
          <w:rFonts w:ascii="Times New Roman" w:hAnsi="Times New Roman" w:cs="Times New Roman"/>
          <w:sz w:val="24"/>
          <w:szCs w:val="24"/>
        </w:rPr>
      </w:pPr>
      <w:r w:rsidRPr="00CF03E6">
        <w:rPr>
          <w:rFonts w:ascii="Times New Roman" w:hAnsi="Times New Roman" w:cs="Times New Roman"/>
          <w:sz w:val="24"/>
          <w:szCs w:val="24"/>
        </w:rPr>
        <w:t>7</w:t>
      </w:r>
      <w:r w:rsidR="006F0A70" w:rsidRPr="00CF03E6">
        <w:rPr>
          <w:rFonts w:ascii="Times New Roman" w:hAnsi="Times New Roman" w:cs="Times New Roman"/>
          <w:sz w:val="24"/>
          <w:szCs w:val="24"/>
        </w:rPr>
        <w:t xml:space="preserve">) Два отца и два сына </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нашли три апельсина</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каждому досталось по</w:t>
      </w:r>
    </w:p>
    <w:p w:rsidR="006F0A70"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одному. Как? (Дед, отец, сын)</w:t>
      </w:r>
    </w:p>
    <w:p w:rsidR="009C4B51" w:rsidRPr="00CF03E6" w:rsidRDefault="006F0A70" w:rsidP="008A0D94">
      <w:pPr>
        <w:pStyle w:val="a3"/>
        <w:rPr>
          <w:rFonts w:ascii="Times New Roman" w:hAnsi="Times New Roman" w:cs="Times New Roman"/>
          <w:sz w:val="24"/>
          <w:szCs w:val="24"/>
        </w:rPr>
      </w:pPr>
      <w:r w:rsidRPr="00CF03E6">
        <w:rPr>
          <w:rFonts w:ascii="Times New Roman" w:hAnsi="Times New Roman" w:cs="Times New Roman"/>
          <w:sz w:val="24"/>
          <w:szCs w:val="24"/>
        </w:rPr>
        <w:t xml:space="preserve">9) </w:t>
      </w:r>
      <w:r w:rsidR="008A0D94" w:rsidRPr="00CF03E6">
        <w:rPr>
          <w:rFonts w:ascii="Times New Roman" w:hAnsi="Times New Roman" w:cs="Times New Roman"/>
          <w:sz w:val="24"/>
          <w:szCs w:val="24"/>
        </w:rPr>
        <w:t>Кто носит шляпу на ноге? (гриб)</w:t>
      </w:r>
    </w:p>
    <w:p w:rsidR="008A180C" w:rsidRPr="00CF03E6" w:rsidRDefault="008A180C" w:rsidP="008A0D94">
      <w:pPr>
        <w:pStyle w:val="a3"/>
        <w:rPr>
          <w:rFonts w:ascii="Times New Roman" w:hAnsi="Times New Roman" w:cs="Times New Roman"/>
          <w:sz w:val="24"/>
          <w:szCs w:val="24"/>
        </w:rPr>
      </w:pPr>
    </w:p>
    <w:p w:rsidR="008A0D94" w:rsidRPr="00CF03E6" w:rsidRDefault="008A180C" w:rsidP="008A0D94">
      <w:pPr>
        <w:pStyle w:val="a3"/>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1409634" cy="1466850"/>
            <wp:effectExtent l="0" t="0" r="635" b="0"/>
            <wp:docPr id="26" name="Рисунок 26" descr="http://img.espicture.ru/15/podberezovik-kartinki--dlya-detey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espicture.ru/15/podberezovik-kartinki--dlya-deteyy-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8228" cy="1538228"/>
                    </a:xfrm>
                    <a:prstGeom prst="rect">
                      <a:avLst/>
                    </a:prstGeom>
                    <a:noFill/>
                    <a:ln>
                      <a:noFill/>
                    </a:ln>
                  </pic:spPr>
                </pic:pic>
              </a:graphicData>
            </a:graphic>
          </wp:inline>
        </w:drawing>
      </w:r>
    </w:p>
    <w:p w:rsidR="008A180C" w:rsidRPr="00CF03E6" w:rsidRDefault="008A180C" w:rsidP="008A0D94">
      <w:pPr>
        <w:pStyle w:val="a3"/>
        <w:rPr>
          <w:rFonts w:ascii="Times New Roman" w:hAnsi="Times New Roman" w:cs="Times New Roman"/>
          <w:sz w:val="24"/>
          <w:szCs w:val="24"/>
        </w:rPr>
      </w:pPr>
    </w:p>
    <w:p w:rsidR="008A180C" w:rsidRPr="00CF03E6" w:rsidRDefault="008A180C" w:rsidP="008A0D94">
      <w:pPr>
        <w:pStyle w:val="a3"/>
        <w:rPr>
          <w:rFonts w:ascii="Times New Roman" w:hAnsi="Times New Roman" w:cs="Times New Roman"/>
          <w:sz w:val="24"/>
          <w:szCs w:val="24"/>
        </w:rPr>
      </w:pPr>
    </w:p>
    <w:p w:rsidR="00384647" w:rsidRPr="00CF03E6" w:rsidRDefault="00384647" w:rsidP="00384647">
      <w:pPr>
        <w:spacing w:line="360" w:lineRule="auto"/>
        <w:ind w:firstLine="709"/>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Pr>
          <w:rFonts w:ascii="Times New Roman" w:hAnsi="Times New Roman" w:cs="Times New Roman"/>
          <w:b/>
          <w:bCs/>
          <w:sz w:val="24"/>
          <w:szCs w:val="24"/>
        </w:rPr>
        <w:t>7</w:t>
      </w:r>
    </w:p>
    <w:p w:rsidR="00384647" w:rsidRPr="00CF03E6" w:rsidRDefault="00384647" w:rsidP="00384647">
      <w:pPr>
        <w:spacing w:line="360" w:lineRule="auto"/>
        <w:ind w:firstLine="709"/>
        <w:jc w:val="center"/>
        <w:rPr>
          <w:rFonts w:ascii="Times New Roman" w:hAnsi="Times New Roman" w:cs="Times New Roman"/>
          <w:bCs/>
          <w:sz w:val="24"/>
          <w:szCs w:val="24"/>
        </w:rPr>
      </w:pPr>
      <w:r w:rsidRPr="00CF03E6">
        <w:rPr>
          <w:rFonts w:ascii="Times New Roman" w:hAnsi="Times New Roman" w:cs="Times New Roman"/>
          <w:bCs/>
          <w:sz w:val="24"/>
          <w:szCs w:val="24"/>
        </w:rPr>
        <w:t>Игра «Соотнеси».</w:t>
      </w:r>
    </w:p>
    <w:p w:rsidR="00384647" w:rsidRPr="00CF03E6" w:rsidRDefault="00384647" w:rsidP="00384647">
      <w:pPr>
        <w:spacing w:line="360" w:lineRule="auto"/>
        <w:ind w:firstLine="709"/>
        <w:jc w:val="center"/>
        <w:rPr>
          <w:rFonts w:ascii="Times New Roman" w:hAnsi="Times New Roman" w:cs="Times New Roman"/>
          <w:b/>
          <w:bCs/>
          <w:sz w:val="24"/>
          <w:szCs w:val="24"/>
        </w:rPr>
      </w:pPr>
    </w:p>
    <w:p w:rsidR="00384647" w:rsidRPr="00CF03E6" w:rsidRDefault="00384647" w:rsidP="00384647">
      <w:pPr>
        <w:spacing w:line="360" w:lineRule="auto"/>
        <w:ind w:firstLine="720"/>
        <w:jc w:val="both"/>
        <w:rPr>
          <w:rFonts w:ascii="Times New Roman" w:hAnsi="Times New Roman" w:cs="Times New Roman"/>
          <w:sz w:val="24"/>
          <w:szCs w:val="24"/>
        </w:rPr>
      </w:pPr>
      <w:r w:rsidRPr="00CF03E6">
        <w:rPr>
          <w:rFonts w:ascii="Times New Roman" w:hAnsi="Times New Roman" w:cs="Times New Roman"/>
          <w:sz w:val="24"/>
          <w:szCs w:val="24"/>
        </w:rPr>
        <w:t>1) Деревня  (река, /поле/, /дома/, аптека, велосипед, дождь, почта, лодка, собака.)</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2) Море  (катер, /рыба/, /вода/, турист, песок, камень, улица, вминая, птице, солнце.)</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3) школа (/учитель/, улица, восторг, /ученик/, брюки, часы, нож, минеральная вода, стол, коньки.)</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4) Город (машина, /улица/, каток, /магазин/, учебник, рыба, деньги, подарок.)</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5) Дом (/крыша/, /стена/, мальчик, аквариум, клетка, диван, улица, лестница, ступень, человек)</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6) Карандаш (/пенал/, /линия/, книга, часы, оценка, цифра, буква.)</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7) Учеба (глаза, /чтение/, очки, оценки, /учитель/, наказание, улица, школа, золото, телега.)</w:t>
      </w:r>
    </w:p>
    <w:p w:rsidR="00384647" w:rsidRDefault="00384647" w:rsidP="00384647">
      <w:pPr>
        <w:spacing w:line="360" w:lineRule="auto"/>
        <w:ind w:firstLine="709"/>
        <w:rPr>
          <w:rFonts w:ascii="Times New Roman" w:hAnsi="Times New Roman" w:cs="Times New Roman"/>
          <w:b/>
          <w:bCs/>
          <w:sz w:val="24"/>
          <w:szCs w:val="24"/>
        </w:rPr>
      </w:pPr>
      <w:r w:rsidRPr="00CF03E6">
        <w:rPr>
          <w:rFonts w:ascii="Times New Roman" w:hAnsi="Times New Roman" w:cs="Times New Roman"/>
          <w:b/>
          <w:bCs/>
          <w:noProof/>
          <w:sz w:val="24"/>
          <w:szCs w:val="24"/>
          <w:lang w:eastAsia="ru-RU"/>
        </w:rPr>
        <w:lastRenderedPageBreak/>
        <w:drawing>
          <wp:inline distT="0" distB="0" distL="0" distR="0" wp14:anchorId="48C74CAD" wp14:editId="20D569E2">
            <wp:extent cx="4460301" cy="2524125"/>
            <wp:effectExtent l="0" t="0" r="0" b="0"/>
            <wp:docPr id="41" name="Рисунок 41" descr="http://fs00.infourok.ru/images/doc/223/19376/1/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s00.infourok.ru/images/doc/223/19376/1/img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5272" cy="2526938"/>
                    </a:xfrm>
                    <a:prstGeom prst="rect">
                      <a:avLst/>
                    </a:prstGeom>
                    <a:noFill/>
                    <a:ln>
                      <a:noFill/>
                    </a:ln>
                  </pic:spPr>
                </pic:pic>
              </a:graphicData>
            </a:graphic>
          </wp:inline>
        </w:drawing>
      </w:r>
    </w:p>
    <w:p w:rsidR="008A180C" w:rsidRPr="00CF03E6" w:rsidRDefault="008A180C" w:rsidP="008A0D94">
      <w:pPr>
        <w:pStyle w:val="a3"/>
        <w:rPr>
          <w:rFonts w:ascii="Times New Roman" w:hAnsi="Times New Roman" w:cs="Times New Roman"/>
          <w:sz w:val="24"/>
          <w:szCs w:val="24"/>
        </w:rPr>
      </w:pPr>
    </w:p>
    <w:p w:rsidR="00CF03E6" w:rsidRPr="00CF03E6" w:rsidRDefault="00CF03E6" w:rsidP="00CF03E6">
      <w:pPr>
        <w:pStyle w:val="a3"/>
        <w:jc w:val="center"/>
        <w:rPr>
          <w:rFonts w:ascii="Times New Roman" w:hAnsi="Times New Roman" w:cs="Times New Roman"/>
          <w:noProof/>
          <w:sz w:val="24"/>
          <w:szCs w:val="24"/>
          <w:lang w:eastAsia="ru-RU"/>
        </w:rPr>
      </w:pPr>
    </w:p>
    <w:p w:rsidR="00384647" w:rsidRPr="00CF03E6" w:rsidRDefault="00384647" w:rsidP="00384647">
      <w:pPr>
        <w:spacing w:line="360" w:lineRule="auto"/>
        <w:ind w:firstLine="709"/>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Pr>
          <w:rFonts w:ascii="Times New Roman" w:hAnsi="Times New Roman" w:cs="Times New Roman"/>
          <w:b/>
          <w:bCs/>
          <w:sz w:val="24"/>
          <w:szCs w:val="24"/>
        </w:rPr>
        <w:t>8</w:t>
      </w:r>
    </w:p>
    <w:p w:rsidR="00384647" w:rsidRPr="00CF03E6" w:rsidRDefault="00384647" w:rsidP="00384647">
      <w:pPr>
        <w:spacing w:line="360" w:lineRule="auto"/>
        <w:ind w:firstLine="709"/>
        <w:jc w:val="center"/>
        <w:rPr>
          <w:rFonts w:ascii="Times New Roman" w:hAnsi="Times New Roman" w:cs="Times New Roman"/>
          <w:bCs/>
          <w:sz w:val="24"/>
          <w:szCs w:val="24"/>
        </w:rPr>
      </w:pPr>
      <w:r w:rsidRPr="00CF03E6">
        <w:rPr>
          <w:rFonts w:ascii="Times New Roman" w:hAnsi="Times New Roman" w:cs="Times New Roman"/>
          <w:bCs/>
          <w:sz w:val="24"/>
          <w:szCs w:val="24"/>
        </w:rPr>
        <w:t>Игра «Путаница».</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 Пойдем в мы воскресенье поход. (В воскресенье мы пойдем в поход.)</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2) Играют, кидая, дети мяч в другу его друг. (Дети играют в мяч, кидая его друг другу.)</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3) Максим утром дома из рано вышел. (Максим вышел из рано утром.)</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4) Библиотеке интересных в взять книг можно много. (В библиотеке можно взять много интересных книг.)</w:t>
      </w:r>
    </w:p>
    <w:p w:rsidR="00384647" w:rsidRPr="00CF03E6" w:rsidRDefault="00384647" w:rsidP="00384647">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5) Клоуны и завтра в обезьяны приезжают цирк. (Завтра в цирк приезжают обезьяны и клоуны.)</w:t>
      </w:r>
    </w:p>
    <w:p w:rsidR="00384647" w:rsidRPr="00CF03E6" w:rsidRDefault="00384647" w:rsidP="00384647">
      <w:pPr>
        <w:spacing w:line="360" w:lineRule="auto"/>
        <w:ind w:firstLine="709"/>
        <w:jc w:val="center"/>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14:anchorId="5195E427" wp14:editId="7E5E9B5C">
            <wp:extent cx="2628900" cy="2047875"/>
            <wp:effectExtent l="0" t="0" r="0" b="9525"/>
            <wp:docPr id="46" name="Рисунок 46" descr="https://im0-tub-ru.yandex.net/i?id=041648760e0ef0034caa8977095dc639&amp;n=33&amp;h=215&amp;w=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0-tub-ru.yandex.net/i?id=041648760e0ef0034caa8977095dc639&amp;n=33&amp;h=215&amp;w=2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8900" cy="2047875"/>
                    </a:xfrm>
                    <a:prstGeom prst="rect">
                      <a:avLst/>
                    </a:prstGeom>
                    <a:noFill/>
                    <a:ln>
                      <a:noFill/>
                    </a:ln>
                  </pic:spPr>
                </pic:pic>
              </a:graphicData>
            </a:graphic>
          </wp:inline>
        </w:drawing>
      </w:r>
    </w:p>
    <w:p w:rsidR="00384647" w:rsidRDefault="00384647" w:rsidP="00384647">
      <w:pPr>
        <w:spacing w:line="360" w:lineRule="auto"/>
        <w:ind w:firstLine="709"/>
        <w:jc w:val="center"/>
        <w:rPr>
          <w:rFonts w:ascii="Times New Roman" w:hAnsi="Times New Roman" w:cs="Times New Roman"/>
          <w:sz w:val="24"/>
          <w:szCs w:val="24"/>
        </w:rPr>
      </w:pPr>
      <w:r w:rsidRPr="00CF03E6">
        <w:rPr>
          <w:rFonts w:ascii="Times New Roman" w:hAnsi="Times New Roman" w:cs="Times New Roman"/>
          <w:noProof/>
          <w:sz w:val="24"/>
          <w:szCs w:val="24"/>
          <w:lang w:eastAsia="ru-RU"/>
        </w:rPr>
        <w:lastRenderedPageBreak/>
        <w:drawing>
          <wp:inline distT="0" distB="0" distL="0" distR="0" wp14:anchorId="0E7B078B" wp14:editId="20DD215C">
            <wp:extent cx="2966252" cy="1885950"/>
            <wp:effectExtent l="0" t="0" r="5715" b="0"/>
            <wp:docPr id="48" name="Рисунок 48" descr="http://fs00.infourok.ru/images/doc/10/13712/hello_html_mc017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s00.infourok.ru/images/doc/10/13712/hello_html_mc017bb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7612" cy="1893172"/>
                    </a:xfrm>
                    <a:prstGeom prst="rect">
                      <a:avLst/>
                    </a:prstGeom>
                    <a:noFill/>
                    <a:ln>
                      <a:noFill/>
                    </a:ln>
                  </pic:spPr>
                </pic:pic>
              </a:graphicData>
            </a:graphic>
          </wp:inline>
        </w:drawing>
      </w:r>
    </w:p>
    <w:p w:rsidR="00CF03E6" w:rsidRPr="00CF03E6" w:rsidRDefault="00CF03E6" w:rsidP="00CF03E6">
      <w:pPr>
        <w:pStyle w:val="a3"/>
        <w:jc w:val="center"/>
        <w:rPr>
          <w:rFonts w:ascii="Times New Roman" w:hAnsi="Times New Roman" w:cs="Times New Roman"/>
          <w:noProof/>
          <w:sz w:val="24"/>
          <w:szCs w:val="24"/>
          <w:lang w:eastAsia="ru-RU"/>
        </w:rPr>
      </w:pPr>
    </w:p>
    <w:p w:rsidR="00CF03E6" w:rsidRPr="00CF03E6" w:rsidRDefault="00CF03E6" w:rsidP="00CF03E6">
      <w:pPr>
        <w:pStyle w:val="a3"/>
        <w:jc w:val="center"/>
        <w:rPr>
          <w:rFonts w:ascii="Times New Roman" w:hAnsi="Times New Roman" w:cs="Times New Roman"/>
          <w:noProof/>
          <w:sz w:val="24"/>
          <w:szCs w:val="24"/>
          <w:lang w:eastAsia="ru-RU"/>
        </w:rPr>
      </w:pPr>
    </w:p>
    <w:p w:rsidR="00384647" w:rsidRPr="00CF03E6" w:rsidRDefault="00384647" w:rsidP="00384647">
      <w:pPr>
        <w:spacing w:line="360" w:lineRule="auto"/>
        <w:ind w:firstLine="709"/>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Pr>
          <w:rFonts w:ascii="Times New Roman" w:hAnsi="Times New Roman" w:cs="Times New Roman"/>
          <w:b/>
          <w:bCs/>
          <w:sz w:val="24"/>
          <w:szCs w:val="24"/>
        </w:rPr>
        <w:t xml:space="preserve"> 9</w:t>
      </w:r>
    </w:p>
    <w:p w:rsidR="00384647" w:rsidRPr="00CF03E6" w:rsidRDefault="00384647" w:rsidP="00384647">
      <w:pPr>
        <w:spacing w:line="360" w:lineRule="auto"/>
        <w:ind w:firstLine="709"/>
        <w:jc w:val="center"/>
        <w:rPr>
          <w:rFonts w:ascii="Times New Roman" w:hAnsi="Times New Roman" w:cs="Times New Roman"/>
          <w:bCs/>
          <w:sz w:val="24"/>
          <w:szCs w:val="24"/>
        </w:rPr>
      </w:pPr>
      <w:r w:rsidRPr="00CF03E6">
        <w:rPr>
          <w:rFonts w:ascii="Times New Roman" w:hAnsi="Times New Roman" w:cs="Times New Roman"/>
          <w:bCs/>
          <w:sz w:val="24"/>
          <w:szCs w:val="24"/>
        </w:rPr>
        <w:t>Игра «Пословицы».</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1.   Дело мастера боится.</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2.   Всякий мастер на свой лад.</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3.   На все руки мастер.</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4.   Без труда и в саду нет плода.</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5.   Картошка поспела – берись за дело.</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6.   Каков уход, таков и плод.</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7.   Больше дела, меньше слов.</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8.    Глаза боятся, а руки делают.</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9.    Без труда нет добра.</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10.  Дом без крыши, что без окон.</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 xml:space="preserve"> 11.  Хлеб питает тело, а книга питает разум.</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12.   Семь раз отмерь, один раз отрежь.</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13.   Хороша ложка к обеду.</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14.   Ученье – свет, а не ученье – тьма.</w:t>
      </w:r>
    </w:p>
    <w:p w:rsidR="00384647" w:rsidRPr="00CF03E6" w:rsidRDefault="00384647" w:rsidP="00384647">
      <w:pPr>
        <w:pStyle w:val="a3"/>
        <w:rPr>
          <w:rFonts w:ascii="Times New Roman" w:hAnsi="Times New Roman" w:cs="Times New Roman"/>
          <w:sz w:val="24"/>
          <w:szCs w:val="24"/>
        </w:rPr>
      </w:pPr>
      <w:r w:rsidRPr="00CF03E6">
        <w:rPr>
          <w:rFonts w:ascii="Times New Roman" w:hAnsi="Times New Roman" w:cs="Times New Roman"/>
          <w:sz w:val="24"/>
          <w:szCs w:val="24"/>
        </w:rPr>
        <w:t>15.    Сделал дело, гуляй смело.</w:t>
      </w:r>
    </w:p>
    <w:p w:rsidR="00384647" w:rsidRPr="00CF03E6" w:rsidRDefault="00384647" w:rsidP="00384647">
      <w:pPr>
        <w:pStyle w:val="a3"/>
        <w:rPr>
          <w:rFonts w:ascii="Times New Roman" w:hAnsi="Times New Roman" w:cs="Times New Roman"/>
          <w:sz w:val="24"/>
          <w:szCs w:val="24"/>
        </w:rPr>
      </w:pPr>
    </w:p>
    <w:p w:rsidR="00384647" w:rsidRPr="003702CA" w:rsidRDefault="00384647" w:rsidP="00AB47CB">
      <w:pPr>
        <w:spacing w:line="360" w:lineRule="auto"/>
        <w:rPr>
          <w:rFonts w:ascii="Times New Roman" w:hAnsi="Times New Roman" w:cs="Times New Roman"/>
          <w:sz w:val="24"/>
          <w:szCs w:val="24"/>
        </w:rPr>
      </w:pPr>
    </w:p>
    <w:p w:rsidR="00384647" w:rsidRPr="00CF03E6" w:rsidRDefault="00384647" w:rsidP="00384647">
      <w:pPr>
        <w:spacing w:line="360" w:lineRule="auto"/>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14:anchorId="19316F37" wp14:editId="18845219">
            <wp:extent cx="2977662" cy="2233247"/>
            <wp:effectExtent l="0" t="0" r="0" b="0"/>
            <wp:docPr id="44" name="Рисунок 44" descr="http://mypresentation.ru/documents/f6c9b0550e452093686817fa57bf229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mypresentation.ru/documents/f6c9b0550e452093686817fa57bf2290/img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00685" cy="2250515"/>
                    </a:xfrm>
                    <a:prstGeom prst="rect">
                      <a:avLst/>
                    </a:prstGeom>
                    <a:noFill/>
                    <a:ln>
                      <a:noFill/>
                    </a:ln>
                  </pic:spPr>
                </pic:pic>
              </a:graphicData>
            </a:graphic>
          </wp:inline>
        </w:drawing>
      </w:r>
    </w:p>
    <w:p w:rsidR="00384647" w:rsidRPr="00CF03E6" w:rsidRDefault="00384647" w:rsidP="00384647">
      <w:pPr>
        <w:spacing w:line="360" w:lineRule="auto"/>
        <w:rPr>
          <w:rFonts w:ascii="Times New Roman" w:hAnsi="Times New Roman" w:cs="Times New Roman"/>
          <w:sz w:val="24"/>
          <w:szCs w:val="24"/>
        </w:rPr>
      </w:pPr>
    </w:p>
    <w:p w:rsidR="00CF03E6" w:rsidRPr="00CF03E6" w:rsidRDefault="00384647" w:rsidP="00D850A5">
      <w:pPr>
        <w:spacing w:line="360" w:lineRule="auto"/>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14:anchorId="274E36A4" wp14:editId="7E92F5D6">
            <wp:extent cx="5704795" cy="3857625"/>
            <wp:effectExtent l="0" t="0" r="0" b="0"/>
            <wp:docPr id="45" name="Рисунок 45" descr="http://longleziku.science/pic-www.maam.ru/upload/blogs/detsad-140062-142554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ongleziku.science/pic-www.maam.ru/upload/blogs/detsad-140062-142554353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8352" cy="3860031"/>
                    </a:xfrm>
                    <a:prstGeom prst="rect">
                      <a:avLst/>
                    </a:prstGeom>
                    <a:noFill/>
                    <a:ln>
                      <a:noFill/>
                    </a:ln>
                  </pic:spPr>
                </pic:pic>
              </a:graphicData>
            </a:graphic>
          </wp:inline>
        </w:drawing>
      </w:r>
    </w:p>
    <w:p w:rsidR="006F0A70" w:rsidRPr="00CF03E6" w:rsidRDefault="00AC7917" w:rsidP="00AC7917">
      <w:pPr>
        <w:spacing w:line="360" w:lineRule="auto"/>
        <w:jc w:val="right"/>
        <w:rPr>
          <w:rFonts w:ascii="Times New Roman" w:hAnsi="Times New Roman" w:cs="Times New Roman"/>
          <w:b/>
          <w:bCs/>
          <w:sz w:val="24"/>
          <w:szCs w:val="24"/>
        </w:rPr>
      </w:pPr>
      <w:r w:rsidRPr="00CF03E6">
        <w:rPr>
          <w:rFonts w:ascii="Times New Roman" w:hAnsi="Times New Roman" w:cs="Times New Roman"/>
          <w:b/>
          <w:bCs/>
          <w:sz w:val="24"/>
          <w:szCs w:val="24"/>
        </w:rPr>
        <w:t xml:space="preserve">Приложение </w:t>
      </w:r>
      <w:r w:rsidR="00533272">
        <w:rPr>
          <w:rFonts w:ascii="Times New Roman" w:hAnsi="Times New Roman" w:cs="Times New Roman"/>
          <w:b/>
          <w:bCs/>
          <w:sz w:val="24"/>
          <w:szCs w:val="24"/>
        </w:rPr>
        <w:t>10</w:t>
      </w:r>
    </w:p>
    <w:p w:rsidR="006F0A70" w:rsidRPr="00CF03E6" w:rsidRDefault="006F0A70" w:rsidP="006F0A70">
      <w:pPr>
        <w:spacing w:line="360" w:lineRule="auto"/>
        <w:jc w:val="center"/>
        <w:rPr>
          <w:rFonts w:ascii="Times New Roman" w:hAnsi="Times New Roman" w:cs="Times New Roman"/>
          <w:bCs/>
          <w:sz w:val="24"/>
          <w:szCs w:val="24"/>
        </w:rPr>
      </w:pPr>
      <w:r w:rsidRPr="00CF03E6">
        <w:rPr>
          <w:rFonts w:ascii="Times New Roman" w:hAnsi="Times New Roman" w:cs="Times New Roman"/>
          <w:bCs/>
          <w:sz w:val="24"/>
          <w:szCs w:val="24"/>
        </w:rPr>
        <w:t>Игра</w:t>
      </w:r>
      <w:r w:rsidR="00682702" w:rsidRPr="00CF03E6">
        <w:rPr>
          <w:rFonts w:ascii="Times New Roman" w:hAnsi="Times New Roman" w:cs="Times New Roman"/>
          <w:bCs/>
          <w:sz w:val="24"/>
          <w:szCs w:val="24"/>
        </w:rPr>
        <w:t xml:space="preserve"> </w:t>
      </w:r>
      <w:r w:rsidRPr="00CF03E6">
        <w:rPr>
          <w:rFonts w:ascii="Times New Roman" w:hAnsi="Times New Roman" w:cs="Times New Roman"/>
          <w:bCs/>
          <w:sz w:val="24"/>
          <w:szCs w:val="24"/>
        </w:rPr>
        <w:t>«Прочти название мультфильма</w:t>
      </w:r>
      <w:r w:rsidRPr="00CF03E6">
        <w:rPr>
          <w:rFonts w:ascii="Times New Roman" w:hAnsi="Times New Roman" w:cs="Times New Roman"/>
          <w:sz w:val="24"/>
          <w:szCs w:val="24"/>
        </w:rPr>
        <w:t>»</w:t>
      </w:r>
      <w:r w:rsidR="0024049A" w:rsidRPr="00CF03E6">
        <w:rPr>
          <w:rFonts w:ascii="Times New Roman" w:hAnsi="Times New Roman" w:cs="Times New Roman"/>
          <w:sz w:val="24"/>
          <w:szCs w:val="24"/>
        </w:rPr>
        <w:t>.</w:t>
      </w:r>
    </w:p>
    <w:p w:rsidR="006F0A70" w:rsidRPr="00CF03E6" w:rsidRDefault="006F0A70" w:rsidP="006F0A70">
      <w:pPr>
        <w:spacing w:line="360" w:lineRule="auto"/>
        <w:ind w:firstLine="709"/>
        <w:jc w:val="center"/>
        <w:rPr>
          <w:rFonts w:ascii="Times New Roman" w:hAnsi="Times New Roman" w:cs="Times New Roman"/>
          <w:sz w:val="24"/>
          <w:szCs w:val="24"/>
        </w:rPr>
      </w:pPr>
    </w:p>
    <w:p w:rsidR="006F0A70" w:rsidRPr="00CF03E6" w:rsidRDefault="006F0A70" w:rsidP="006F0A70">
      <w:pPr>
        <w:spacing w:line="360" w:lineRule="auto"/>
        <w:ind w:firstLine="709"/>
        <w:jc w:val="both"/>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2780220" cy="274826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0716" cy="2768524"/>
                    </a:xfrm>
                    <a:prstGeom prst="rect">
                      <a:avLst/>
                    </a:prstGeom>
                    <a:noFill/>
                    <a:ln>
                      <a:noFill/>
                    </a:ln>
                  </pic:spPr>
                </pic:pic>
              </a:graphicData>
            </a:graphic>
          </wp:inline>
        </w:drawing>
      </w:r>
    </w:p>
    <w:p w:rsidR="00CF03E6" w:rsidRPr="003702CA" w:rsidRDefault="00CF03E6" w:rsidP="00D850A5">
      <w:pPr>
        <w:spacing w:line="360" w:lineRule="auto"/>
        <w:rPr>
          <w:rFonts w:ascii="Times New Roman" w:hAnsi="Times New Roman" w:cs="Times New Roman"/>
          <w:bCs/>
          <w:sz w:val="24"/>
          <w:szCs w:val="24"/>
        </w:rPr>
      </w:pPr>
    </w:p>
    <w:p w:rsidR="006F0A70" w:rsidRPr="00CF03E6" w:rsidRDefault="00AC7917" w:rsidP="00AC7917">
      <w:pPr>
        <w:spacing w:line="360" w:lineRule="auto"/>
        <w:jc w:val="right"/>
        <w:rPr>
          <w:rFonts w:ascii="Times New Roman" w:hAnsi="Times New Roman" w:cs="Times New Roman"/>
          <w:b/>
          <w:bCs/>
          <w:sz w:val="24"/>
          <w:szCs w:val="24"/>
        </w:rPr>
      </w:pPr>
      <w:r w:rsidRPr="00CF03E6">
        <w:rPr>
          <w:rFonts w:ascii="Times New Roman" w:hAnsi="Times New Roman" w:cs="Times New Roman"/>
          <w:b/>
          <w:bCs/>
          <w:sz w:val="24"/>
          <w:szCs w:val="24"/>
        </w:rPr>
        <w:lastRenderedPageBreak/>
        <w:t xml:space="preserve">Приложение </w:t>
      </w:r>
      <w:r w:rsidR="00533272">
        <w:rPr>
          <w:rFonts w:ascii="Times New Roman" w:hAnsi="Times New Roman" w:cs="Times New Roman"/>
          <w:b/>
          <w:bCs/>
          <w:sz w:val="24"/>
          <w:szCs w:val="24"/>
        </w:rPr>
        <w:t>11</w:t>
      </w:r>
    </w:p>
    <w:p w:rsidR="006F0A70" w:rsidRPr="00CF03E6" w:rsidRDefault="00AC7917" w:rsidP="006F0A70">
      <w:pPr>
        <w:spacing w:line="360" w:lineRule="auto"/>
        <w:jc w:val="center"/>
        <w:rPr>
          <w:rFonts w:ascii="Times New Roman" w:hAnsi="Times New Roman" w:cs="Times New Roman"/>
          <w:bCs/>
          <w:sz w:val="24"/>
          <w:szCs w:val="24"/>
        </w:rPr>
      </w:pPr>
      <w:r w:rsidRPr="00CF03E6">
        <w:rPr>
          <w:rFonts w:ascii="Times New Roman" w:hAnsi="Times New Roman" w:cs="Times New Roman"/>
          <w:bCs/>
          <w:sz w:val="24"/>
          <w:szCs w:val="24"/>
        </w:rPr>
        <w:t xml:space="preserve">Игра </w:t>
      </w:r>
      <w:r w:rsidR="006F0A70" w:rsidRPr="00CF03E6">
        <w:rPr>
          <w:rFonts w:ascii="Times New Roman" w:hAnsi="Times New Roman" w:cs="Times New Roman"/>
          <w:bCs/>
          <w:sz w:val="24"/>
          <w:szCs w:val="24"/>
        </w:rPr>
        <w:t>«Соедини буквы»</w:t>
      </w:r>
      <w:r w:rsidR="0024049A" w:rsidRPr="00CF03E6">
        <w:rPr>
          <w:rFonts w:ascii="Times New Roman" w:hAnsi="Times New Roman" w:cs="Times New Roman"/>
          <w:bCs/>
          <w:sz w:val="24"/>
          <w:szCs w:val="24"/>
        </w:rPr>
        <w:t>.</w:t>
      </w:r>
    </w:p>
    <w:p w:rsidR="006F0A70" w:rsidRPr="00CF03E6" w:rsidRDefault="008A180C" w:rsidP="008A180C">
      <w:pPr>
        <w:spacing w:line="360" w:lineRule="auto"/>
        <w:ind w:firstLine="709"/>
        <w:rPr>
          <w:rFonts w:ascii="Times New Roman" w:hAnsi="Times New Roman" w:cs="Times New Roman"/>
          <w:b/>
          <w:bCs/>
          <w:sz w:val="24"/>
          <w:szCs w:val="24"/>
        </w:rPr>
      </w:pPr>
      <w:r w:rsidRPr="00CF03E6">
        <w:rPr>
          <w:rFonts w:ascii="Times New Roman" w:hAnsi="Times New Roman" w:cs="Times New Roman"/>
          <w:noProof/>
          <w:sz w:val="24"/>
          <w:szCs w:val="24"/>
          <w:lang w:eastAsia="ru-RU"/>
        </w:rPr>
        <w:drawing>
          <wp:inline distT="0" distB="0" distL="0" distR="0">
            <wp:extent cx="2247900" cy="2861471"/>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7900" cy="2861471"/>
                    </a:xfrm>
                    <a:prstGeom prst="rect">
                      <a:avLst/>
                    </a:prstGeom>
                    <a:noFill/>
                    <a:ln>
                      <a:noFill/>
                    </a:ln>
                  </pic:spPr>
                </pic:pic>
              </a:graphicData>
            </a:graphic>
          </wp:inline>
        </w:drawing>
      </w:r>
      <w:r w:rsidR="00682702" w:rsidRPr="00CF03E6">
        <w:rPr>
          <w:rFonts w:ascii="Times New Roman" w:hAnsi="Times New Roman" w:cs="Times New Roman"/>
          <w:b/>
          <w:bCs/>
          <w:noProof/>
          <w:sz w:val="24"/>
          <w:szCs w:val="24"/>
          <w:lang w:eastAsia="ru-RU"/>
        </w:rPr>
        <w:t xml:space="preserve">                 </w:t>
      </w:r>
      <w:r w:rsidRPr="00CF03E6">
        <w:rPr>
          <w:rFonts w:ascii="Times New Roman" w:hAnsi="Times New Roman" w:cs="Times New Roman"/>
          <w:b/>
          <w:bCs/>
          <w:noProof/>
          <w:sz w:val="24"/>
          <w:szCs w:val="24"/>
          <w:lang w:eastAsia="ru-RU"/>
        </w:rPr>
        <w:drawing>
          <wp:inline distT="0" distB="0" distL="0" distR="0">
            <wp:extent cx="2371725" cy="3112699"/>
            <wp:effectExtent l="19050" t="0" r="9525" b="0"/>
            <wp:docPr id="36" name="Рисунок 36" descr="http://lib2.podelise.ru/tw_files2/urls_50/20/d-19151/7z-docs/1_html_m48518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2.podelise.ru/tw_files2/urls_50/20/d-19151/7z-docs/1_html_m48518198.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4407" cy="3129343"/>
                    </a:xfrm>
                    <a:prstGeom prst="rect">
                      <a:avLst/>
                    </a:prstGeom>
                    <a:noFill/>
                    <a:ln>
                      <a:noFill/>
                    </a:ln>
                  </pic:spPr>
                </pic:pic>
              </a:graphicData>
            </a:graphic>
          </wp:inline>
        </w:drawing>
      </w:r>
    </w:p>
    <w:p w:rsidR="006F0A70" w:rsidRPr="00CF03E6" w:rsidRDefault="006F0A70" w:rsidP="006F0A70">
      <w:pPr>
        <w:spacing w:line="360" w:lineRule="auto"/>
        <w:ind w:firstLine="709"/>
        <w:jc w:val="center"/>
        <w:rPr>
          <w:rFonts w:ascii="Times New Roman" w:hAnsi="Times New Roman" w:cs="Times New Roman"/>
          <w:sz w:val="24"/>
          <w:szCs w:val="24"/>
        </w:rPr>
      </w:pPr>
    </w:p>
    <w:p w:rsidR="003702CA" w:rsidRDefault="008A180C" w:rsidP="0024049A">
      <w:pPr>
        <w:spacing w:line="360" w:lineRule="auto"/>
        <w:jc w:val="right"/>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3703319" cy="3200400"/>
            <wp:effectExtent l="0" t="0" r="0" b="0"/>
            <wp:docPr id="37" name="Рисунок 37" descr="http://gamejulia.ru/images/i/toch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amejulia.ru/images/i/tochki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37571" cy="3230000"/>
                    </a:xfrm>
                    <a:prstGeom prst="rect">
                      <a:avLst/>
                    </a:prstGeom>
                    <a:noFill/>
                    <a:ln>
                      <a:noFill/>
                    </a:ln>
                  </pic:spPr>
                </pic:pic>
              </a:graphicData>
            </a:graphic>
          </wp:inline>
        </w:drawing>
      </w:r>
    </w:p>
    <w:p w:rsidR="003702CA" w:rsidRDefault="003702CA" w:rsidP="0024049A">
      <w:pPr>
        <w:spacing w:line="360" w:lineRule="auto"/>
        <w:jc w:val="right"/>
        <w:rPr>
          <w:rFonts w:ascii="Times New Roman" w:hAnsi="Times New Roman" w:cs="Times New Roman"/>
          <w:sz w:val="24"/>
          <w:szCs w:val="24"/>
        </w:rPr>
      </w:pPr>
    </w:p>
    <w:p w:rsidR="003702CA" w:rsidRDefault="003702CA" w:rsidP="0024049A">
      <w:pPr>
        <w:spacing w:line="360" w:lineRule="auto"/>
        <w:jc w:val="right"/>
        <w:rPr>
          <w:rFonts w:ascii="Times New Roman" w:hAnsi="Times New Roman" w:cs="Times New Roman"/>
          <w:sz w:val="24"/>
          <w:szCs w:val="24"/>
        </w:rPr>
      </w:pPr>
    </w:p>
    <w:p w:rsidR="006F0A70" w:rsidRPr="00CF03E6" w:rsidRDefault="006F0A70" w:rsidP="0024049A">
      <w:pPr>
        <w:spacing w:line="360" w:lineRule="auto"/>
        <w:jc w:val="right"/>
        <w:rPr>
          <w:rFonts w:ascii="Times New Roman" w:hAnsi="Times New Roman" w:cs="Times New Roman"/>
          <w:sz w:val="24"/>
          <w:szCs w:val="24"/>
        </w:rPr>
      </w:pPr>
      <w:r w:rsidRPr="003702CA">
        <w:rPr>
          <w:rFonts w:ascii="Times New Roman" w:hAnsi="Times New Roman" w:cs="Times New Roman"/>
          <w:sz w:val="24"/>
          <w:szCs w:val="24"/>
        </w:rPr>
        <w:br w:type="page"/>
      </w:r>
      <w:r w:rsidR="00AC7917" w:rsidRPr="00CF03E6">
        <w:rPr>
          <w:rFonts w:ascii="Times New Roman" w:hAnsi="Times New Roman" w:cs="Times New Roman"/>
          <w:b/>
          <w:bCs/>
          <w:sz w:val="24"/>
          <w:szCs w:val="24"/>
        </w:rPr>
        <w:lastRenderedPageBreak/>
        <w:t xml:space="preserve">Приложение </w:t>
      </w:r>
      <w:r w:rsidR="00533272">
        <w:rPr>
          <w:rFonts w:ascii="Times New Roman" w:hAnsi="Times New Roman" w:cs="Times New Roman"/>
          <w:b/>
          <w:bCs/>
          <w:sz w:val="24"/>
          <w:szCs w:val="24"/>
        </w:rPr>
        <w:t>12</w:t>
      </w:r>
    </w:p>
    <w:p w:rsidR="006F0A70" w:rsidRPr="00CF03E6" w:rsidRDefault="006F0A70" w:rsidP="006F0A70">
      <w:pPr>
        <w:spacing w:line="360" w:lineRule="auto"/>
        <w:ind w:firstLine="709"/>
        <w:jc w:val="center"/>
        <w:rPr>
          <w:rFonts w:ascii="Times New Roman" w:hAnsi="Times New Roman" w:cs="Times New Roman"/>
          <w:bCs/>
          <w:sz w:val="24"/>
          <w:szCs w:val="24"/>
        </w:rPr>
      </w:pPr>
      <w:r w:rsidRPr="00CF03E6">
        <w:rPr>
          <w:rFonts w:ascii="Times New Roman" w:hAnsi="Times New Roman" w:cs="Times New Roman"/>
          <w:bCs/>
          <w:sz w:val="24"/>
          <w:szCs w:val="24"/>
        </w:rPr>
        <w:t>Игра</w:t>
      </w:r>
      <w:r w:rsidR="00F41D85">
        <w:rPr>
          <w:rFonts w:ascii="Times New Roman" w:hAnsi="Times New Roman" w:cs="Times New Roman"/>
          <w:bCs/>
          <w:sz w:val="24"/>
          <w:szCs w:val="24"/>
        </w:rPr>
        <w:t xml:space="preserve"> </w:t>
      </w:r>
      <w:r w:rsidRPr="00CF03E6">
        <w:rPr>
          <w:rFonts w:ascii="Times New Roman" w:hAnsi="Times New Roman" w:cs="Times New Roman"/>
          <w:bCs/>
          <w:sz w:val="24"/>
          <w:szCs w:val="24"/>
        </w:rPr>
        <w:t>«Дорисуй фигуры»</w:t>
      </w:r>
      <w:r w:rsidR="0024049A" w:rsidRPr="00CF03E6">
        <w:rPr>
          <w:rFonts w:ascii="Times New Roman" w:hAnsi="Times New Roman" w:cs="Times New Roman"/>
          <w:bCs/>
          <w:sz w:val="24"/>
          <w:szCs w:val="24"/>
        </w:rPr>
        <w:t>.</w:t>
      </w:r>
    </w:p>
    <w:p w:rsidR="006F0A70" w:rsidRPr="00CF03E6" w:rsidRDefault="006F0A70" w:rsidP="00CF03E6">
      <w:pPr>
        <w:spacing w:line="360" w:lineRule="auto"/>
        <w:ind w:firstLine="709"/>
        <w:rPr>
          <w:rFonts w:ascii="Times New Roman" w:hAnsi="Times New Roman" w:cs="Times New Roman"/>
          <w:b/>
          <w:bCs/>
          <w:sz w:val="24"/>
          <w:szCs w:val="24"/>
        </w:rPr>
      </w:pPr>
    </w:p>
    <w:p w:rsidR="008A180C" w:rsidRPr="00CF03E6" w:rsidRDefault="006F0A70" w:rsidP="00682702">
      <w:pPr>
        <w:spacing w:line="360" w:lineRule="auto"/>
        <w:ind w:firstLine="709"/>
        <w:jc w:val="center"/>
        <w:rPr>
          <w:rFonts w:ascii="Times New Roman" w:hAnsi="Times New Roman" w:cs="Times New Roman"/>
          <w:sz w:val="24"/>
          <w:szCs w:val="24"/>
        </w:rPr>
      </w:pPr>
      <w:r w:rsidRPr="00CF03E6">
        <w:rPr>
          <w:rFonts w:ascii="Times New Roman" w:hAnsi="Times New Roman" w:cs="Times New Roman"/>
          <w:noProof/>
          <w:sz w:val="24"/>
          <w:szCs w:val="24"/>
          <w:lang w:eastAsia="ru-RU"/>
        </w:rPr>
        <w:drawing>
          <wp:inline distT="0" distB="0" distL="0" distR="0">
            <wp:extent cx="1657350" cy="16287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r w:rsidR="008A180C" w:rsidRPr="00CF03E6">
        <w:rPr>
          <w:rFonts w:ascii="Times New Roman" w:hAnsi="Times New Roman" w:cs="Times New Roman"/>
          <w:noProof/>
          <w:sz w:val="24"/>
          <w:szCs w:val="24"/>
          <w:lang w:eastAsia="ru-RU"/>
        </w:rPr>
        <w:drawing>
          <wp:inline distT="0" distB="0" distL="0" distR="0">
            <wp:extent cx="1647825" cy="16478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rsidR="001B474E" w:rsidRPr="00CF03E6" w:rsidRDefault="001B474E" w:rsidP="00CF03E6">
      <w:pPr>
        <w:spacing w:line="360" w:lineRule="auto"/>
        <w:rPr>
          <w:rFonts w:ascii="Times New Roman" w:hAnsi="Times New Roman" w:cs="Times New Roman"/>
          <w:b/>
          <w:bCs/>
          <w:sz w:val="24"/>
          <w:szCs w:val="24"/>
        </w:rPr>
      </w:pPr>
    </w:p>
    <w:p w:rsidR="001B474E" w:rsidRPr="00CF03E6" w:rsidRDefault="001B474E" w:rsidP="001B474E">
      <w:pPr>
        <w:spacing w:line="360" w:lineRule="auto"/>
        <w:ind w:firstLine="709"/>
        <w:jc w:val="center"/>
        <w:rPr>
          <w:rFonts w:ascii="Times New Roman" w:hAnsi="Times New Roman" w:cs="Times New Roman"/>
          <w:b/>
          <w:bCs/>
          <w:sz w:val="24"/>
          <w:szCs w:val="24"/>
        </w:rPr>
      </w:pPr>
      <w:r w:rsidRPr="00CF03E6">
        <w:rPr>
          <w:rFonts w:ascii="Times New Roman" w:hAnsi="Times New Roman" w:cs="Times New Roman"/>
          <w:b/>
          <w:bCs/>
          <w:noProof/>
          <w:sz w:val="24"/>
          <w:szCs w:val="24"/>
          <w:lang w:eastAsia="ru-RU"/>
        </w:rPr>
        <w:drawing>
          <wp:inline distT="0" distB="0" distL="0" distR="0">
            <wp:extent cx="5627819" cy="3560445"/>
            <wp:effectExtent l="0" t="0" r="0" b="1905"/>
            <wp:docPr id="40" name="Рисунок 40" descr="http://fs00.infourok.ru/images/doc/241/205012/1/hello_html_2d415f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s00.infourok.ru/images/doc/241/205012/1/hello_html_2d415f2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40882" cy="3568709"/>
                    </a:xfrm>
                    <a:prstGeom prst="rect">
                      <a:avLst/>
                    </a:prstGeom>
                    <a:noFill/>
                    <a:ln>
                      <a:noFill/>
                    </a:ln>
                  </pic:spPr>
                </pic:pic>
              </a:graphicData>
            </a:graphic>
          </wp:inline>
        </w:drawing>
      </w:r>
    </w:p>
    <w:p w:rsidR="001B474E" w:rsidRPr="00CF03E6" w:rsidRDefault="001B474E" w:rsidP="006F0A70">
      <w:pPr>
        <w:spacing w:line="360" w:lineRule="auto"/>
        <w:ind w:firstLine="709"/>
        <w:rPr>
          <w:rFonts w:ascii="Times New Roman" w:hAnsi="Times New Roman" w:cs="Times New Roman"/>
          <w:b/>
          <w:bCs/>
          <w:sz w:val="24"/>
          <w:szCs w:val="24"/>
        </w:rPr>
      </w:pPr>
    </w:p>
    <w:p w:rsidR="00BD30FE" w:rsidRPr="00CF03E6" w:rsidRDefault="00BD30FE" w:rsidP="00AC7917">
      <w:pPr>
        <w:spacing w:line="360" w:lineRule="auto"/>
        <w:ind w:firstLine="709"/>
        <w:jc w:val="right"/>
        <w:rPr>
          <w:rFonts w:ascii="Times New Roman" w:hAnsi="Times New Roman" w:cs="Times New Roman"/>
          <w:b/>
          <w:bCs/>
          <w:sz w:val="24"/>
          <w:szCs w:val="24"/>
        </w:rPr>
      </w:pPr>
    </w:p>
    <w:p w:rsidR="00CF03E6" w:rsidRDefault="00CF03E6" w:rsidP="00AC7917">
      <w:pPr>
        <w:spacing w:line="360" w:lineRule="auto"/>
        <w:ind w:firstLine="709"/>
        <w:jc w:val="right"/>
        <w:rPr>
          <w:rFonts w:ascii="Times New Roman" w:hAnsi="Times New Roman" w:cs="Times New Roman"/>
          <w:b/>
          <w:bCs/>
          <w:sz w:val="24"/>
          <w:szCs w:val="24"/>
        </w:rPr>
      </w:pPr>
    </w:p>
    <w:p w:rsidR="00627420" w:rsidRPr="00533272" w:rsidRDefault="00627420" w:rsidP="00533272">
      <w:pPr>
        <w:spacing w:line="360" w:lineRule="auto"/>
        <w:ind w:firstLine="709"/>
        <w:jc w:val="right"/>
        <w:rPr>
          <w:rFonts w:ascii="Times New Roman" w:hAnsi="Times New Roman" w:cs="Times New Roman"/>
          <w:bCs/>
          <w:sz w:val="24"/>
          <w:szCs w:val="24"/>
        </w:rPr>
      </w:pPr>
    </w:p>
    <w:p w:rsidR="00627420" w:rsidRPr="00CF03E6" w:rsidRDefault="00627420" w:rsidP="00627420">
      <w:pPr>
        <w:spacing w:line="360" w:lineRule="auto"/>
        <w:ind w:firstLine="709"/>
        <w:jc w:val="right"/>
        <w:rPr>
          <w:rFonts w:ascii="Times New Roman" w:hAnsi="Times New Roman" w:cs="Times New Roman"/>
          <w:b/>
          <w:sz w:val="24"/>
          <w:szCs w:val="24"/>
        </w:rPr>
      </w:pPr>
      <w:r w:rsidRPr="00CF03E6">
        <w:rPr>
          <w:rFonts w:ascii="Times New Roman" w:hAnsi="Times New Roman" w:cs="Times New Roman"/>
          <w:b/>
          <w:sz w:val="24"/>
          <w:szCs w:val="24"/>
        </w:rPr>
        <w:lastRenderedPageBreak/>
        <w:t>Приложение 13</w:t>
      </w:r>
    </w:p>
    <w:p w:rsidR="00627420" w:rsidRPr="00CF03E6" w:rsidRDefault="00627420" w:rsidP="00627420">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Таблица 1</w:t>
      </w:r>
    </w:p>
    <w:p w:rsidR="00627420" w:rsidRPr="00CF03E6" w:rsidRDefault="00627420" w:rsidP="00887A7D">
      <w:pPr>
        <w:spacing w:line="360" w:lineRule="auto"/>
        <w:jc w:val="center"/>
        <w:rPr>
          <w:rFonts w:ascii="Times New Roman" w:hAnsi="Times New Roman" w:cs="Times New Roman"/>
          <w:sz w:val="24"/>
          <w:szCs w:val="24"/>
        </w:rPr>
      </w:pPr>
      <w:r w:rsidRPr="00CF03E6">
        <w:rPr>
          <w:rFonts w:ascii="Times New Roman" w:hAnsi="Times New Roman" w:cs="Times New Roman"/>
          <w:sz w:val="24"/>
          <w:szCs w:val="24"/>
        </w:rPr>
        <w:t>Сводная таблица результатов диагностического исследования</w:t>
      </w:r>
      <w:r w:rsidR="0024049A" w:rsidRPr="00CF03E6">
        <w:rPr>
          <w:rFonts w:ascii="Times New Roman" w:hAnsi="Times New Roman" w:cs="Times New Roman"/>
          <w:sz w:val="24"/>
          <w:szCs w:val="24"/>
        </w:rPr>
        <w:t>.</w:t>
      </w:r>
    </w:p>
    <w:p w:rsidR="00627420" w:rsidRPr="00CF03E6" w:rsidRDefault="00627420" w:rsidP="006F0A70">
      <w:pPr>
        <w:spacing w:line="360" w:lineRule="auto"/>
        <w:rPr>
          <w:rFonts w:ascii="Times New Roman" w:hAnsi="Times New Roman" w:cs="Times New Roman"/>
          <w:sz w:val="24"/>
          <w:szCs w:val="24"/>
        </w:rPr>
      </w:pPr>
    </w:p>
    <w:tbl>
      <w:tblPr>
        <w:tblStyle w:val="a5"/>
        <w:tblW w:w="5175" w:type="pct"/>
        <w:jc w:val="center"/>
        <w:tblLook w:val="01E0" w:firstRow="1" w:lastRow="1" w:firstColumn="1" w:lastColumn="1" w:noHBand="0" w:noVBand="0"/>
      </w:tblPr>
      <w:tblGrid>
        <w:gridCol w:w="1260"/>
        <w:gridCol w:w="2046"/>
        <w:gridCol w:w="1737"/>
        <w:gridCol w:w="1737"/>
        <w:gridCol w:w="1737"/>
        <w:gridCol w:w="1735"/>
      </w:tblGrid>
      <w:tr w:rsidR="00887A7D" w:rsidRPr="00CF03E6" w:rsidTr="00BD30FE">
        <w:trPr>
          <w:trHeight w:val="476"/>
          <w:jc w:val="center"/>
        </w:trPr>
        <w:tc>
          <w:tcPr>
            <w:tcW w:w="615" w:type="pct"/>
            <w:vMerge w:val="restart"/>
            <w:tcBorders>
              <w:top w:val="single" w:sz="4" w:space="0" w:color="auto"/>
              <w:left w:val="single" w:sz="4" w:space="0" w:color="auto"/>
              <w:bottom w:val="single" w:sz="4" w:space="0" w:color="auto"/>
              <w:right w:val="single" w:sz="4" w:space="0" w:color="auto"/>
            </w:tcBorders>
          </w:tcPr>
          <w:p w:rsidR="00887A7D" w:rsidRPr="00CF03E6" w:rsidRDefault="00887A7D" w:rsidP="00BD30FE">
            <w:pPr>
              <w:spacing w:line="360" w:lineRule="auto"/>
              <w:ind w:firstLine="709"/>
              <w:jc w:val="center"/>
              <w:rPr>
                <w:rFonts w:ascii="Times New Roman" w:hAnsi="Times New Roman" w:cs="Times New Roman"/>
                <w:sz w:val="24"/>
                <w:szCs w:val="24"/>
              </w:rPr>
            </w:pPr>
          </w:p>
          <w:p w:rsidR="00887A7D" w:rsidRPr="00CF03E6" w:rsidRDefault="00887A7D" w:rsidP="00BD30FE">
            <w:pPr>
              <w:spacing w:line="360" w:lineRule="auto"/>
              <w:ind w:firstLine="709"/>
              <w:jc w:val="center"/>
              <w:rPr>
                <w:rFonts w:ascii="Times New Roman" w:hAnsi="Times New Roman" w:cs="Times New Roman"/>
                <w:sz w:val="24"/>
                <w:szCs w:val="24"/>
              </w:rPr>
            </w:pPr>
            <w:r w:rsidRPr="00CF03E6">
              <w:rPr>
                <w:rFonts w:ascii="Times New Roman" w:hAnsi="Times New Roman" w:cs="Times New Roman"/>
                <w:sz w:val="24"/>
                <w:szCs w:val="24"/>
              </w:rPr>
              <w:t>№</w:t>
            </w:r>
          </w:p>
          <w:p w:rsidR="00887A7D" w:rsidRPr="00CF03E6" w:rsidRDefault="00887A7D" w:rsidP="00BD30FE">
            <w:pPr>
              <w:spacing w:line="360" w:lineRule="auto"/>
              <w:ind w:firstLine="709"/>
              <w:jc w:val="both"/>
              <w:rPr>
                <w:rFonts w:ascii="Times New Roman" w:hAnsi="Times New Roman" w:cs="Times New Roman"/>
                <w:sz w:val="24"/>
                <w:szCs w:val="24"/>
              </w:rPr>
            </w:pPr>
          </w:p>
        </w:tc>
        <w:tc>
          <w:tcPr>
            <w:tcW w:w="998" w:type="pct"/>
            <w:vMerge w:val="restar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center"/>
              <w:rPr>
                <w:rFonts w:ascii="Times New Roman" w:hAnsi="Times New Roman" w:cs="Times New Roman"/>
                <w:sz w:val="24"/>
                <w:szCs w:val="24"/>
              </w:rPr>
            </w:pPr>
            <w:r w:rsidRPr="00CF03E6">
              <w:rPr>
                <w:rFonts w:ascii="Times New Roman" w:hAnsi="Times New Roman" w:cs="Times New Roman"/>
                <w:sz w:val="24"/>
                <w:szCs w:val="24"/>
              </w:rPr>
              <w:t xml:space="preserve">Имя </w:t>
            </w:r>
          </w:p>
          <w:p w:rsidR="00887A7D" w:rsidRPr="00CF03E6" w:rsidRDefault="00887A7D" w:rsidP="00BD30FE">
            <w:pPr>
              <w:spacing w:line="360" w:lineRule="auto"/>
              <w:ind w:firstLine="709"/>
              <w:jc w:val="center"/>
              <w:rPr>
                <w:rFonts w:ascii="Times New Roman" w:hAnsi="Times New Roman" w:cs="Times New Roman"/>
                <w:sz w:val="24"/>
                <w:szCs w:val="24"/>
              </w:rPr>
            </w:pPr>
            <w:r w:rsidRPr="00CF03E6">
              <w:rPr>
                <w:rFonts w:ascii="Times New Roman" w:hAnsi="Times New Roman" w:cs="Times New Roman"/>
                <w:sz w:val="24"/>
                <w:szCs w:val="24"/>
              </w:rPr>
              <w:t>Фамилия</w:t>
            </w:r>
          </w:p>
        </w:tc>
        <w:tc>
          <w:tcPr>
            <w:tcW w:w="3387" w:type="pct"/>
            <w:gridSpan w:val="4"/>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center"/>
              <w:rPr>
                <w:rFonts w:ascii="Times New Roman" w:hAnsi="Times New Roman" w:cs="Times New Roman"/>
                <w:sz w:val="24"/>
                <w:szCs w:val="24"/>
              </w:rPr>
            </w:pPr>
            <w:r w:rsidRPr="00CF03E6">
              <w:rPr>
                <w:rFonts w:ascii="Times New Roman" w:hAnsi="Times New Roman" w:cs="Times New Roman"/>
                <w:sz w:val="24"/>
                <w:szCs w:val="24"/>
              </w:rPr>
              <w:t>Методики</w:t>
            </w:r>
          </w:p>
        </w:tc>
      </w:tr>
      <w:tr w:rsidR="00887A7D" w:rsidRPr="00CF03E6" w:rsidTr="00BD30FE">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7A7D" w:rsidRPr="00CF03E6" w:rsidRDefault="00887A7D" w:rsidP="00BD30FE">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7A7D" w:rsidRPr="00CF03E6" w:rsidRDefault="00887A7D" w:rsidP="00BD30FE">
            <w:pPr>
              <w:rPr>
                <w:rFonts w:ascii="Times New Roman" w:hAnsi="Times New Roman" w:cs="Times New Roman"/>
                <w:sz w:val="24"/>
                <w:szCs w:val="24"/>
              </w:rPr>
            </w:pP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2</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3</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4</w:t>
            </w:r>
          </w:p>
        </w:tc>
      </w:tr>
      <w:tr w:rsidR="00887A7D" w:rsidRPr="00CF03E6" w:rsidTr="00BD30FE">
        <w:trPr>
          <w:trHeight w:val="401"/>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Денис К</w:t>
            </w:r>
            <w:r w:rsidR="0024049A" w:rsidRPr="00CF03E6">
              <w:rPr>
                <w:rFonts w:ascii="Times New Roman" w:hAnsi="Times New Roman" w:cs="Times New Roman"/>
                <w:sz w:val="24"/>
                <w:szCs w:val="24"/>
              </w:rPr>
              <w:t>.</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 xml:space="preserve">высокий </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r>
      <w:tr w:rsidR="00887A7D" w:rsidRPr="00CF03E6" w:rsidTr="00BD30FE">
        <w:trPr>
          <w:trHeight w:val="313"/>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2</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vertAlign w:val="superscript"/>
              </w:rPr>
            </w:pPr>
            <w:r w:rsidRPr="00CF03E6">
              <w:rPr>
                <w:rFonts w:ascii="Times New Roman" w:hAnsi="Times New Roman" w:cs="Times New Roman"/>
                <w:sz w:val="24"/>
                <w:szCs w:val="24"/>
              </w:rPr>
              <w:t>Владик А *</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3</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Настя П.*</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4</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Владик Ж.*</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5</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Женя Ж.*</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6</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Слава М.</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7</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Алена Х.</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очень 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8</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Алена С.*</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9</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Вика О.*</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10</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Алеша В*</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11</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Ксюша М.</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12</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Рудик В.*</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13</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 xml:space="preserve">Кирилл П. </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14</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Дима Б.*</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r>
      <w:tr w:rsidR="00887A7D" w:rsidRPr="00CF03E6" w:rsidTr="00BD30FE">
        <w:trPr>
          <w:jc w:val="center"/>
        </w:trPr>
        <w:tc>
          <w:tcPr>
            <w:tcW w:w="615" w:type="pct"/>
            <w:tcBorders>
              <w:top w:val="single" w:sz="4" w:space="0" w:color="auto"/>
              <w:left w:val="single" w:sz="4" w:space="0" w:color="auto"/>
              <w:bottom w:val="single" w:sz="4" w:space="0" w:color="auto"/>
              <w:right w:val="single" w:sz="4" w:space="0" w:color="auto"/>
            </w:tcBorders>
            <w:hideMark/>
          </w:tcPr>
          <w:p w:rsidR="00887A7D" w:rsidRPr="00CF03E6" w:rsidRDefault="00887A7D" w:rsidP="00BD30FE">
            <w:pPr>
              <w:spacing w:line="360" w:lineRule="auto"/>
              <w:ind w:firstLine="709"/>
              <w:jc w:val="both"/>
              <w:rPr>
                <w:rFonts w:ascii="Times New Roman" w:hAnsi="Times New Roman" w:cs="Times New Roman"/>
                <w:sz w:val="24"/>
                <w:szCs w:val="24"/>
              </w:rPr>
            </w:pPr>
            <w:r w:rsidRPr="00CF03E6">
              <w:rPr>
                <w:rFonts w:ascii="Times New Roman" w:hAnsi="Times New Roman" w:cs="Times New Roman"/>
                <w:sz w:val="24"/>
                <w:szCs w:val="24"/>
              </w:rPr>
              <w:t>15</w:t>
            </w:r>
          </w:p>
        </w:tc>
        <w:tc>
          <w:tcPr>
            <w:tcW w:w="998"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Рома М.*</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ind w:firstLine="709"/>
              <w:jc w:val="right"/>
              <w:rPr>
                <w:rFonts w:ascii="Times New Roman" w:hAnsi="Times New Roman" w:cs="Times New Roman"/>
                <w:sz w:val="24"/>
                <w:szCs w:val="24"/>
              </w:rPr>
            </w:pPr>
            <w:r w:rsidRPr="00CF03E6">
              <w:rPr>
                <w:rFonts w:ascii="Times New Roman" w:hAnsi="Times New Roman" w:cs="Times New Roman"/>
                <w:sz w:val="24"/>
                <w:szCs w:val="24"/>
              </w:rPr>
              <w:t>низкий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887A7D" w:rsidRPr="00CF03E6" w:rsidRDefault="00887A7D" w:rsidP="00CF03E6">
            <w:pPr>
              <w:spacing w:line="360" w:lineRule="auto"/>
              <w:jc w:val="right"/>
              <w:rPr>
                <w:rFonts w:ascii="Times New Roman" w:hAnsi="Times New Roman" w:cs="Times New Roman"/>
                <w:sz w:val="24"/>
                <w:szCs w:val="24"/>
              </w:rPr>
            </w:pPr>
            <w:r w:rsidRPr="00CF03E6">
              <w:rPr>
                <w:rFonts w:ascii="Times New Roman" w:hAnsi="Times New Roman" w:cs="Times New Roman"/>
                <w:sz w:val="24"/>
                <w:szCs w:val="24"/>
              </w:rPr>
              <w:t>средний</w:t>
            </w:r>
          </w:p>
        </w:tc>
      </w:tr>
    </w:tbl>
    <w:p w:rsidR="00627420" w:rsidRPr="00CF03E6" w:rsidRDefault="00627420" w:rsidP="006F0A70">
      <w:pPr>
        <w:spacing w:line="360" w:lineRule="auto"/>
        <w:rPr>
          <w:rFonts w:ascii="Times New Roman" w:hAnsi="Times New Roman" w:cs="Times New Roman"/>
          <w:sz w:val="24"/>
          <w:szCs w:val="24"/>
        </w:rPr>
      </w:pPr>
    </w:p>
    <w:p w:rsidR="00627420" w:rsidRPr="00CF03E6" w:rsidRDefault="00627420" w:rsidP="006F0A70">
      <w:pPr>
        <w:spacing w:line="360" w:lineRule="auto"/>
        <w:rPr>
          <w:rFonts w:ascii="Times New Roman" w:hAnsi="Times New Roman" w:cs="Times New Roman"/>
          <w:sz w:val="24"/>
          <w:szCs w:val="24"/>
        </w:rPr>
      </w:pPr>
    </w:p>
    <w:p w:rsidR="00627420" w:rsidRPr="00CF03E6" w:rsidRDefault="00627420" w:rsidP="006F0A70">
      <w:pPr>
        <w:spacing w:line="360" w:lineRule="auto"/>
        <w:rPr>
          <w:rFonts w:ascii="Times New Roman" w:hAnsi="Times New Roman" w:cs="Times New Roman"/>
          <w:sz w:val="24"/>
          <w:szCs w:val="24"/>
        </w:rPr>
      </w:pPr>
    </w:p>
    <w:p w:rsidR="00061A79" w:rsidRDefault="00061A79" w:rsidP="001B474E">
      <w:pPr>
        <w:spacing w:before="100" w:beforeAutospacing="1" w:after="75" w:line="276" w:lineRule="auto"/>
        <w:outlineLvl w:val="2"/>
        <w:rPr>
          <w:rFonts w:ascii="Times New Roman" w:hAnsi="Times New Roman" w:cs="Times New Roman"/>
          <w:sz w:val="24"/>
          <w:szCs w:val="24"/>
        </w:rPr>
      </w:pPr>
    </w:p>
    <w:p w:rsidR="003702CA" w:rsidRDefault="003702CA" w:rsidP="001B474E">
      <w:pPr>
        <w:spacing w:before="100" w:beforeAutospacing="1" w:after="75" w:line="276" w:lineRule="auto"/>
        <w:outlineLvl w:val="2"/>
        <w:rPr>
          <w:rFonts w:ascii="Times New Roman" w:hAnsi="Times New Roman" w:cs="Times New Roman"/>
          <w:sz w:val="24"/>
          <w:szCs w:val="24"/>
        </w:rPr>
      </w:pPr>
    </w:p>
    <w:p w:rsidR="003702CA" w:rsidRPr="00CF03E6" w:rsidRDefault="003702CA" w:rsidP="003702CA">
      <w:pPr>
        <w:spacing w:before="100" w:beforeAutospacing="1" w:after="75" w:line="276" w:lineRule="auto"/>
        <w:jc w:val="right"/>
        <w:outlineLvl w:val="2"/>
        <w:rPr>
          <w:rFonts w:ascii="Times New Roman" w:hAnsi="Times New Roman" w:cs="Times New Roman"/>
          <w:sz w:val="24"/>
          <w:szCs w:val="24"/>
        </w:rPr>
      </w:pPr>
    </w:p>
    <w:sectPr w:rsidR="003702CA" w:rsidRPr="00CF03E6" w:rsidSect="00867169">
      <w:headerReference w:type="default" r:id="rId34"/>
      <w:footerReference w:type="default" r:id="rId35"/>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086" w:rsidRDefault="005F1086" w:rsidP="00F41D85">
      <w:pPr>
        <w:spacing w:after="0" w:line="240" w:lineRule="auto"/>
      </w:pPr>
      <w:r>
        <w:separator/>
      </w:r>
    </w:p>
  </w:endnote>
  <w:endnote w:type="continuationSeparator" w:id="0">
    <w:p w:rsidR="005F1086" w:rsidRDefault="005F1086" w:rsidP="00F41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86" w:rsidRPr="00F41D85" w:rsidRDefault="005F1086" w:rsidP="00F41D85">
    <w:pPr>
      <w:pStyle w:val="ab"/>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086" w:rsidRDefault="005F1086" w:rsidP="00F41D85">
      <w:pPr>
        <w:spacing w:after="0" w:line="240" w:lineRule="auto"/>
      </w:pPr>
      <w:r>
        <w:separator/>
      </w:r>
    </w:p>
  </w:footnote>
  <w:footnote w:type="continuationSeparator" w:id="0">
    <w:p w:rsidR="005F1086" w:rsidRDefault="005F1086" w:rsidP="00F41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86" w:rsidRPr="00F41D85" w:rsidRDefault="005F1086" w:rsidP="00F41D85">
    <w:pPr>
      <w:pStyle w:val="a9"/>
      <w:jc w:val="center"/>
      <w:rPr>
        <w:rFonts w:ascii="Times New Roman" w:hAnsi="Times New Roman" w:cs="Times New Roman"/>
        <w:sz w:val="24"/>
        <w:szCs w:val="24"/>
      </w:rPr>
    </w:pPr>
    <w:r w:rsidRPr="00F41D85">
      <w:rPr>
        <w:rFonts w:ascii="Times New Roman" w:hAnsi="Times New Roman" w:cs="Times New Roman"/>
        <w:sz w:val="24"/>
        <w:szCs w:val="24"/>
      </w:rPr>
      <w:t>Торопова Ольга Васильевна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DA9"/>
    <w:multiLevelType w:val="multilevel"/>
    <w:tmpl w:val="FB4E62A2"/>
    <w:lvl w:ilvl="0">
      <w:start w:val="1"/>
      <w:numFmt w:val="bullet"/>
      <w:lvlText w:val=""/>
      <w:lvlJc w:val="left"/>
      <w:pPr>
        <w:tabs>
          <w:tab w:val="num" w:pos="0"/>
        </w:tabs>
        <w:ind w:left="0" w:hanging="360"/>
      </w:pPr>
      <w:rPr>
        <w:rFonts w:ascii="Symbol" w:hAnsi="Symbol" w:cs="Symbol" w:hint="default"/>
        <w:sz w:val="20"/>
        <w:szCs w:val="20"/>
      </w:rPr>
    </w:lvl>
    <w:lvl w:ilvl="1">
      <w:start w:val="1"/>
      <w:numFmt w:val="bullet"/>
      <w:lvlText w:val="o"/>
      <w:lvlJc w:val="left"/>
      <w:pPr>
        <w:tabs>
          <w:tab w:val="num" w:pos="720"/>
        </w:tabs>
        <w:ind w:left="720" w:hanging="360"/>
      </w:pPr>
      <w:rPr>
        <w:rFonts w:ascii="Courier New" w:hAnsi="Courier New" w:cs="Courier New"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2160"/>
        </w:tabs>
        <w:ind w:left="2160" w:hanging="360"/>
      </w:pPr>
      <w:rPr>
        <w:rFonts w:ascii="Wingdings" w:hAnsi="Wingdings" w:cs="Wingdings" w:hint="default"/>
        <w:sz w:val="20"/>
        <w:szCs w:val="20"/>
      </w:rPr>
    </w:lvl>
    <w:lvl w:ilvl="4">
      <w:start w:val="1"/>
      <w:numFmt w:val="bullet"/>
      <w:lvlText w:val=""/>
      <w:lvlJc w:val="left"/>
      <w:pPr>
        <w:tabs>
          <w:tab w:val="num" w:pos="2880"/>
        </w:tabs>
        <w:ind w:left="2880" w:hanging="360"/>
      </w:pPr>
      <w:rPr>
        <w:rFonts w:ascii="Wingdings" w:hAnsi="Wingdings" w:cs="Wingdings" w:hint="default"/>
        <w:sz w:val="20"/>
        <w:szCs w:val="20"/>
      </w:rPr>
    </w:lvl>
    <w:lvl w:ilvl="5">
      <w:start w:val="1"/>
      <w:numFmt w:val="bullet"/>
      <w:lvlText w:val=""/>
      <w:lvlJc w:val="left"/>
      <w:pPr>
        <w:tabs>
          <w:tab w:val="num" w:pos="3600"/>
        </w:tabs>
        <w:ind w:left="3600" w:hanging="360"/>
      </w:pPr>
      <w:rPr>
        <w:rFonts w:ascii="Wingdings" w:hAnsi="Wingdings" w:cs="Wingdings" w:hint="default"/>
        <w:sz w:val="20"/>
        <w:szCs w:val="20"/>
      </w:rPr>
    </w:lvl>
    <w:lvl w:ilvl="6">
      <w:start w:val="1"/>
      <w:numFmt w:val="bullet"/>
      <w:lvlText w:val=""/>
      <w:lvlJc w:val="left"/>
      <w:pPr>
        <w:tabs>
          <w:tab w:val="num" w:pos="4320"/>
        </w:tabs>
        <w:ind w:left="4320" w:hanging="360"/>
      </w:pPr>
      <w:rPr>
        <w:rFonts w:ascii="Wingdings" w:hAnsi="Wingdings" w:cs="Wingdings" w:hint="default"/>
        <w:sz w:val="20"/>
        <w:szCs w:val="20"/>
      </w:rPr>
    </w:lvl>
    <w:lvl w:ilvl="7">
      <w:start w:val="1"/>
      <w:numFmt w:val="bullet"/>
      <w:lvlText w:val=""/>
      <w:lvlJc w:val="left"/>
      <w:pPr>
        <w:tabs>
          <w:tab w:val="num" w:pos="5040"/>
        </w:tabs>
        <w:ind w:left="5040" w:hanging="360"/>
      </w:pPr>
      <w:rPr>
        <w:rFonts w:ascii="Wingdings" w:hAnsi="Wingdings" w:cs="Wingdings" w:hint="default"/>
        <w:sz w:val="20"/>
        <w:szCs w:val="20"/>
      </w:rPr>
    </w:lvl>
    <w:lvl w:ilvl="8">
      <w:start w:val="1"/>
      <w:numFmt w:val="bullet"/>
      <w:lvlText w:val=""/>
      <w:lvlJc w:val="left"/>
      <w:pPr>
        <w:tabs>
          <w:tab w:val="num" w:pos="5760"/>
        </w:tabs>
        <w:ind w:left="5760" w:hanging="360"/>
      </w:pPr>
      <w:rPr>
        <w:rFonts w:ascii="Wingdings" w:hAnsi="Wingdings" w:cs="Wingdings" w:hint="default"/>
        <w:sz w:val="20"/>
        <w:szCs w:val="20"/>
      </w:rPr>
    </w:lvl>
  </w:abstractNum>
  <w:abstractNum w:abstractNumId="1" w15:restartNumberingAfterBreak="0">
    <w:nsid w:val="037C493D"/>
    <w:multiLevelType w:val="hybridMultilevel"/>
    <w:tmpl w:val="CE68E0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205A5423"/>
    <w:multiLevelType w:val="hybridMultilevel"/>
    <w:tmpl w:val="0CC2F16A"/>
    <w:lvl w:ilvl="0" w:tplc="04190001">
      <w:start w:val="1"/>
      <w:numFmt w:val="bullet"/>
      <w:lvlText w:val=""/>
      <w:lvlJc w:val="left"/>
      <w:pPr>
        <w:tabs>
          <w:tab w:val="num" w:pos="1425"/>
        </w:tabs>
        <w:ind w:left="1425" w:hanging="360"/>
      </w:pPr>
      <w:rPr>
        <w:rFonts w:ascii="Symbol" w:hAnsi="Symbol" w:hint="default"/>
      </w:rPr>
    </w:lvl>
    <w:lvl w:ilvl="1" w:tplc="04190003">
      <w:start w:val="1"/>
      <w:numFmt w:val="bullet"/>
      <w:lvlText w:val="o"/>
      <w:lvlJc w:val="left"/>
      <w:pPr>
        <w:tabs>
          <w:tab w:val="num" w:pos="2145"/>
        </w:tabs>
        <w:ind w:left="2145"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3FA559F"/>
    <w:multiLevelType w:val="hybridMultilevel"/>
    <w:tmpl w:val="AA2247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B050C84"/>
    <w:multiLevelType w:val="hybridMultilevel"/>
    <w:tmpl w:val="0792C62A"/>
    <w:lvl w:ilvl="0" w:tplc="F2040E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D35ECB"/>
    <w:multiLevelType w:val="hybridMultilevel"/>
    <w:tmpl w:val="B204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547AC6"/>
    <w:multiLevelType w:val="hybridMultilevel"/>
    <w:tmpl w:val="B406DF4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F0B4353"/>
    <w:multiLevelType w:val="hybridMultilevel"/>
    <w:tmpl w:val="25C449AC"/>
    <w:lvl w:ilvl="0" w:tplc="FFFFFFFF">
      <w:start w:val="1"/>
      <w:numFmt w:val="bullet"/>
      <w:lvlText w:val=""/>
      <w:lvlJc w:val="left"/>
      <w:pPr>
        <w:tabs>
          <w:tab w:val="num" w:pos="0"/>
        </w:tabs>
        <w:ind w:left="0" w:firstLine="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705203B"/>
    <w:multiLevelType w:val="hybridMultilevel"/>
    <w:tmpl w:val="41BA1046"/>
    <w:lvl w:ilvl="0" w:tplc="3C587D44">
      <w:start w:val="1"/>
      <w:numFmt w:val="decimal"/>
      <w:lvlText w:val="%1."/>
      <w:lvlJc w:val="left"/>
      <w:pPr>
        <w:ind w:left="435" w:hanging="360"/>
      </w:pPr>
      <w:rPr>
        <w:rFonts w:eastAsiaTheme="minorHAnsi"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15:restartNumberingAfterBreak="0">
    <w:nsid w:val="5A3A33BB"/>
    <w:multiLevelType w:val="hybridMultilevel"/>
    <w:tmpl w:val="BC2A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3101E"/>
    <w:multiLevelType w:val="hybridMultilevel"/>
    <w:tmpl w:val="13DEA71C"/>
    <w:lvl w:ilvl="0" w:tplc="166A2B1E">
      <w:start w:val="4"/>
      <w:numFmt w:val="decimal"/>
      <w:lvlText w:val="%1."/>
      <w:lvlJc w:val="left"/>
      <w:pPr>
        <w:tabs>
          <w:tab w:val="num" w:pos="1410"/>
        </w:tabs>
        <w:ind w:left="1410" w:hanging="360"/>
      </w:pPr>
    </w:lvl>
    <w:lvl w:ilvl="1" w:tplc="04190001">
      <w:start w:val="1"/>
      <w:numFmt w:val="bullet"/>
      <w:lvlText w:val=""/>
      <w:lvlJc w:val="left"/>
      <w:pPr>
        <w:tabs>
          <w:tab w:val="num" w:pos="2130"/>
        </w:tabs>
        <w:ind w:left="213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B9F6280"/>
    <w:multiLevelType w:val="multilevel"/>
    <w:tmpl w:val="2FFADAF0"/>
    <w:lvl w:ilvl="0">
      <w:start w:val="1"/>
      <w:numFmt w:val="bullet"/>
      <w:lvlText w:val=""/>
      <w:lvlJc w:val="left"/>
      <w:pPr>
        <w:tabs>
          <w:tab w:val="num" w:pos="0"/>
        </w:tabs>
        <w:ind w:left="0" w:hanging="360"/>
      </w:pPr>
      <w:rPr>
        <w:rFonts w:ascii="Symbol" w:hAnsi="Symbol" w:cs="Symbol" w:hint="default"/>
        <w:sz w:val="20"/>
        <w:szCs w:val="20"/>
      </w:rPr>
    </w:lvl>
    <w:lvl w:ilvl="1">
      <w:start w:val="1"/>
      <w:numFmt w:val="bullet"/>
      <w:lvlText w:val="o"/>
      <w:lvlJc w:val="left"/>
      <w:pPr>
        <w:tabs>
          <w:tab w:val="num" w:pos="720"/>
        </w:tabs>
        <w:ind w:left="720" w:hanging="360"/>
      </w:pPr>
      <w:rPr>
        <w:rFonts w:ascii="Courier New" w:hAnsi="Courier New" w:cs="Courier New"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2160"/>
        </w:tabs>
        <w:ind w:left="2160" w:hanging="360"/>
      </w:pPr>
      <w:rPr>
        <w:rFonts w:ascii="Wingdings" w:hAnsi="Wingdings" w:cs="Wingdings" w:hint="default"/>
        <w:sz w:val="20"/>
        <w:szCs w:val="20"/>
      </w:rPr>
    </w:lvl>
    <w:lvl w:ilvl="4">
      <w:start w:val="1"/>
      <w:numFmt w:val="bullet"/>
      <w:lvlText w:val=""/>
      <w:lvlJc w:val="left"/>
      <w:pPr>
        <w:tabs>
          <w:tab w:val="num" w:pos="2880"/>
        </w:tabs>
        <w:ind w:left="2880" w:hanging="360"/>
      </w:pPr>
      <w:rPr>
        <w:rFonts w:ascii="Wingdings" w:hAnsi="Wingdings" w:cs="Wingdings" w:hint="default"/>
        <w:sz w:val="20"/>
        <w:szCs w:val="20"/>
      </w:rPr>
    </w:lvl>
    <w:lvl w:ilvl="5">
      <w:start w:val="1"/>
      <w:numFmt w:val="bullet"/>
      <w:lvlText w:val=""/>
      <w:lvlJc w:val="left"/>
      <w:pPr>
        <w:tabs>
          <w:tab w:val="num" w:pos="3600"/>
        </w:tabs>
        <w:ind w:left="3600" w:hanging="360"/>
      </w:pPr>
      <w:rPr>
        <w:rFonts w:ascii="Wingdings" w:hAnsi="Wingdings" w:cs="Wingdings" w:hint="default"/>
        <w:sz w:val="20"/>
        <w:szCs w:val="20"/>
      </w:rPr>
    </w:lvl>
    <w:lvl w:ilvl="6">
      <w:start w:val="1"/>
      <w:numFmt w:val="bullet"/>
      <w:lvlText w:val=""/>
      <w:lvlJc w:val="left"/>
      <w:pPr>
        <w:tabs>
          <w:tab w:val="num" w:pos="4320"/>
        </w:tabs>
        <w:ind w:left="4320" w:hanging="360"/>
      </w:pPr>
      <w:rPr>
        <w:rFonts w:ascii="Wingdings" w:hAnsi="Wingdings" w:cs="Wingdings" w:hint="default"/>
        <w:sz w:val="20"/>
        <w:szCs w:val="20"/>
      </w:rPr>
    </w:lvl>
    <w:lvl w:ilvl="7">
      <w:start w:val="1"/>
      <w:numFmt w:val="bullet"/>
      <w:lvlText w:val=""/>
      <w:lvlJc w:val="left"/>
      <w:pPr>
        <w:tabs>
          <w:tab w:val="num" w:pos="5040"/>
        </w:tabs>
        <w:ind w:left="5040" w:hanging="360"/>
      </w:pPr>
      <w:rPr>
        <w:rFonts w:ascii="Wingdings" w:hAnsi="Wingdings" w:cs="Wingdings" w:hint="default"/>
        <w:sz w:val="20"/>
        <w:szCs w:val="20"/>
      </w:rPr>
    </w:lvl>
    <w:lvl w:ilvl="8">
      <w:start w:val="1"/>
      <w:numFmt w:val="bullet"/>
      <w:lvlText w:val=""/>
      <w:lvlJc w:val="left"/>
      <w:pPr>
        <w:tabs>
          <w:tab w:val="num" w:pos="5760"/>
        </w:tabs>
        <w:ind w:left="5760" w:hanging="360"/>
      </w:pPr>
      <w:rPr>
        <w:rFonts w:ascii="Wingdings" w:hAnsi="Wingdings" w:cs="Wingdings" w:hint="default"/>
        <w:sz w:val="20"/>
        <w:szCs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1"/>
  </w:num>
  <w:num w:numId="9">
    <w:abstractNumId w:val="9"/>
  </w:num>
  <w:num w:numId="10">
    <w:abstractNumId w:val="4"/>
  </w:num>
  <w:num w:numId="11">
    <w:abstractNumId w:val="8"/>
  </w:num>
  <w:num w:numId="12">
    <w:abstractNumId w:val="5"/>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875C7"/>
    <w:rsid w:val="00001647"/>
    <w:rsid w:val="00003BAA"/>
    <w:rsid w:val="00037A04"/>
    <w:rsid w:val="00061A79"/>
    <w:rsid w:val="00061CA2"/>
    <w:rsid w:val="00072E8E"/>
    <w:rsid w:val="00081558"/>
    <w:rsid w:val="000A4D5A"/>
    <w:rsid w:val="000C4529"/>
    <w:rsid w:val="000E687E"/>
    <w:rsid w:val="000F0F3C"/>
    <w:rsid w:val="0010090B"/>
    <w:rsid w:val="00102973"/>
    <w:rsid w:val="00103FBF"/>
    <w:rsid w:val="0010742E"/>
    <w:rsid w:val="001171F5"/>
    <w:rsid w:val="001227DC"/>
    <w:rsid w:val="001261A6"/>
    <w:rsid w:val="001519B7"/>
    <w:rsid w:val="00157F24"/>
    <w:rsid w:val="00165A58"/>
    <w:rsid w:val="00171580"/>
    <w:rsid w:val="0018189E"/>
    <w:rsid w:val="00182453"/>
    <w:rsid w:val="001837FD"/>
    <w:rsid w:val="001875C7"/>
    <w:rsid w:val="001954E2"/>
    <w:rsid w:val="001A2CB3"/>
    <w:rsid w:val="001B474E"/>
    <w:rsid w:val="001D40D3"/>
    <w:rsid w:val="001D7BE3"/>
    <w:rsid w:val="001E63A6"/>
    <w:rsid w:val="0022740C"/>
    <w:rsid w:val="00227779"/>
    <w:rsid w:val="00231F91"/>
    <w:rsid w:val="0024049A"/>
    <w:rsid w:val="002564F9"/>
    <w:rsid w:val="00286233"/>
    <w:rsid w:val="00287E2C"/>
    <w:rsid w:val="002C7958"/>
    <w:rsid w:val="00307A09"/>
    <w:rsid w:val="00311478"/>
    <w:rsid w:val="00317874"/>
    <w:rsid w:val="00320856"/>
    <w:rsid w:val="00320F2B"/>
    <w:rsid w:val="00331B78"/>
    <w:rsid w:val="00336F82"/>
    <w:rsid w:val="00354BE9"/>
    <w:rsid w:val="00363DE9"/>
    <w:rsid w:val="003702CA"/>
    <w:rsid w:val="00370378"/>
    <w:rsid w:val="0038443A"/>
    <w:rsid w:val="00384647"/>
    <w:rsid w:val="003A3C0C"/>
    <w:rsid w:val="003A57C7"/>
    <w:rsid w:val="003B034F"/>
    <w:rsid w:val="003B776F"/>
    <w:rsid w:val="003D5D42"/>
    <w:rsid w:val="003F48AE"/>
    <w:rsid w:val="0040005D"/>
    <w:rsid w:val="00424A37"/>
    <w:rsid w:val="00434B69"/>
    <w:rsid w:val="00444A19"/>
    <w:rsid w:val="00456D05"/>
    <w:rsid w:val="0047644C"/>
    <w:rsid w:val="004B23F7"/>
    <w:rsid w:val="004B466F"/>
    <w:rsid w:val="004C1788"/>
    <w:rsid w:val="004D19CA"/>
    <w:rsid w:val="004F1236"/>
    <w:rsid w:val="00503FD8"/>
    <w:rsid w:val="0052768C"/>
    <w:rsid w:val="00533272"/>
    <w:rsid w:val="0053490E"/>
    <w:rsid w:val="00536EBD"/>
    <w:rsid w:val="00541329"/>
    <w:rsid w:val="00547DFF"/>
    <w:rsid w:val="00555EB2"/>
    <w:rsid w:val="00557DAD"/>
    <w:rsid w:val="00561748"/>
    <w:rsid w:val="00562393"/>
    <w:rsid w:val="00572507"/>
    <w:rsid w:val="00592202"/>
    <w:rsid w:val="00593A1E"/>
    <w:rsid w:val="005A43BB"/>
    <w:rsid w:val="005B5E6E"/>
    <w:rsid w:val="005F1086"/>
    <w:rsid w:val="00627420"/>
    <w:rsid w:val="006275F7"/>
    <w:rsid w:val="006407EA"/>
    <w:rsid w:val="00642439"/>
    <w:rsid w:val="006469A5"/>
    <w:rsid w:val="00665DF5"/>
    <w:rsid w:val="00682702"/>
    <w:rsid w:val="00684630"/>
    <w:rsid w:val="0068792D"/>
    <w:rsid w:val="006974B2"/>
    <w:rsid w:val="006B0486"/>
    <w:rsid w:val="006B51A3"/>
    <w:rsid w:val="006C6A29"/>
    <w:rsid w:val="006F0A70"/>
    <w:rsid w:val="006F1622"/>
    <w:rsid w:val="00707EAB"/>
    <w:rsid w:val="00711462"/>
    <w:rsid w:val="00712283"/>
    <w:rsid w:val="007230B0"/>
    <w:rsid w:val="00726B73"/>
    <w:rsid w:val="00746496"/>
    <w:rsid w:val="00751391"/>
    <w:rsid w:val="007535BE"/>
    <w:rsid w:val="00756EBA"/>
    <w:rsid w:val="00757B7E"/>
    <w:rsid w:val="007756F6"/>
    <w:rsid w:val="00783ACC"/>
    <w:rsid w:val="007856AC"/>
    <w:rsid w:val="00796CA7"/>
    <w:rsid w:val="007A386A"/>
    <w:rsid w:val="007C316A"/>
    <w:rsid w:val="007D2A91"/>
    <w:rsid w:val="007F171F"/>
    <w:rsid w:val="007F769A"/>
    <w:rsid w:val="008045FB"/>
    <w:rsid w:val="00835C6B"/>
    <w:rsid w:val="00836B30"/>
    <w:rsid w:val="00852636"/>
    <w:rsid w:val="00867169"/>
    <w:rsid w:val="00876C4D"/>
    <w:rsid w:val="00884D9B"/>
    <w:rsid w:val="00887A7D"/>
    <w:rsid w:val="0089278C"/>
    <w:rsid w:val="008A0D94"/>
    <w:rsid w:val="008A180C"/>
    <w:rsid w:val="008C2E29"/>
    <w:rsid w:val="008C4027"/>
    <w:rsid w:val="008D7C24"/>
    <w:rsid w:val="008F280C"/>
    <w:rsid w:val="008F3B73"/>
    <w:rsid w:val="00906997"/>
    <w:rsid w:val="00955F17"/>
    <w:rsid w:val="0096686E"/>
    <w:rsid w:val="0098520C"/>
    <w:rsid w:val="00992E11"/>
    <w:rsid w:val="009A2FD8"/>
    <w:rsid w:val="009A592A"/>
    <w:rsid w:val="009B7FF1"/>
    <w:rsid w:val="009C3C13"/>
    <w:rsid w:val="009C4B51"/>
    <w:rsid w:val="009D0377"/>
    <w:rsid w:val="00A01A5B"/>
    <w:rsid w:val="00A04545"/>
    <w:rsid w:val="00A13863"/>
    <w:rsid w:val="00A22E1F"/>
    <w:rsid w:val="00A40E2A"/>
    <w:rsid w:val="00A47BEC"/>
    <w:rsid w:val="00A71E4A"/>
    <w:rsid w:val="00A731CA"/>
    <w:rsid w:val="00A80D1A"/>
    <w:rsid w:val="00A840EA"/>
    <w:rsid w:val="00A84716"/>
    <w:rsid w:val="00AA61D8"/>
    <w:rsid w:val="00AB2DD3"/>
    <w:rsid w:val="00AB47CB"/>
    <w:rsid w:val="00AC7917"/>
    <w:rsid w:val="00AD0238"/>
    <w:rsid w:val="00AD447C"/>
    <w:rsid w:val="00AD5C6B"/>
    <w:rsid w:val="00AE4539"/>
    <w:rsid w:val="00AE5E43"/>
    <w:rsid w:val="00AE7EB6"/>
    <w:rsid w:val="00AF2A90"/>
    <w:rsid w:val="00B154C4"/>
    <w:rsid w:val="00B31CC7"/>
    <w:rsid w:val="00B62C11"/>
    <w:rsid w:val="00B73311"/>
    <w:rsid w:val="00B76A79"/>
    <w:rsid w:val="00B7706D"/>
    <w:rsid w:val="00B7797B"/>
    <w:rsid w:val="00B81520"/>
    <w:rsid w:val="00B87BC2"/>
    <w:rsid w:val="00B91C2B"/>
    <w:rsid w:val="00BA248F"/>
    <w:rsid w:val="00BB018A"/>
    <w:rsid w:val="00BB0D1E"/>
    <w:rsid w:val="00BD30FE"/>
    <w:rsid w:val="00BD41E0"/>
    <w:rsid w:val="00BD577F"/>
    <w:rsid w:val="00BE0080"/>
    <w:rsid w:val="00BF558C"/>
    <w:rsid w:val="00C06418"/>
    <w:rsid w:val="00C20FBA"/>
    <w:rsid w:val="00C50F78"/>
    <w:rsid w:val="00C56169"/>
    <w:rsid w:val="00C5773E"/>
    <w:rsid w:val="00C6469C"/>
    <w:rsid w:val="00C870CA"/>
    <w:rsid w:val="00C91D77"/>
    <w:rsid w:val="00C92BA9"/>
    <w:rsid w:val="00C93F1F"/>
    <w:rsid w:val="00CB07F1"/>
    <w:rsid w:val="00CB74A0"/>
    <w:rsid w:val="00CD6A6D"/>
    <w:rsid w:val="00CE216A"/>
    <w:rsid w:val="00CF03E6"/>
    <w:rsid w:val="00CF323A"/>
    <w:rsid w:val="00D10C5E"/>
    <w:rsid w:val="00D21702"/>
    <w:rsid w:val="00D23113"/>
    <w:rsid w:val="00D306A5"/>
    <w:rsid w:val="00D516A0"/>
    <w:rsid w:val="00D51A89"/>
    <w:rsid w:val="00D52491"/>
    <w:rsid w:val="00D57C75"/>
    <w:rsid w:val="00D61886"/>
    <w:rsid w:val="00D63F4C"/>
    <w:rsid w:val="00D8105B"/>
    <w:rsid w:val="00D850A5"/>
    <w:rsid w:val="00D90069"/>
    <w:rsid w:val="00DC5EF9"/>
    <w:rsid w:val="00DE1F07"/>
    <w:rsid w:val="00DF39E3"/>
    <w:rsid w:val="00E12B5A"/>
    <w:rsid w:val="00E45C31"/>
    <w:rsid w:val="00E559D4"/>
    <w:rsid w:val="00E77D5F"/>
    <w:rsid w:val="00E85D1C"/>
    <w:rsid w:val="00E95F83"/>
    <w:rsid w:val="00E96804"/>
    <w:rsid w:val="00EC65D2"/>
    <w:rsid w:val="00ED36E8"/>
    <w:rsid w:val="00EF789E"/>
    <w:rsid w:val="00F07E7A"/>
    <w:rsid w:val="00F10FF8"/>
    <w:rsid w:val="00F11914"/>
    <w:rsid w:val="00F266C6"/>
    <w:rsid w:val="00F279B6"/>
    <w:rsid w:val="00F41D85"/>
    <w:rsid w:val="00F432E2"/>
    <w:rsid w:val="00F6346A"/>
    <w:rsid w:val="00F709B6"/>
    <w:rsid w:val="00F971CA"/>
    <w:rsid w:val="00F97E90"/>
    <w:rsid w:val="00FA1B25"/>
    <w:rsid w:val="00FF5A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shapelayout>
  </w:shapeDefaults>
  <w:decimalSymbol w:val=","/>
  <w:listSeparator w:val=";"/>
  <w15:docId w15:val="{D4B61A5B-FCEA-4FBE-9D4A-15C56717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169"/>
  </w:style>
  <w:style w:type="paragraph" w:styleId="1">
    <w:name w:val="heading 1"/>
    <w:basedOn w:val="a"/>
    <w:next w:val="a"/>
    <w:link w:val="10"/>
    <w:uiPriority w:val="9"/>
    <w:qFormat/>
    <w:rsid w:val="00037A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semiHidden/>
    <w:unhideWhenUsed/>
    <w:qFormat/>
    <w:rsid w:val="00037A04"/>
    <w:pPr>
      <w:keepNext/>
      <w:spacing w:before="240" w:after="60" w:line="240" w:lineRule="auto"/>
      <w:outlineLvl w:val="1"/>
    </w:pPr>
    <w:rPr>
      <w:rFonts w:ascii="Courier New" w:eastAsia="Times New Roman" w:hAnsi="Courier New" w:cs="Courier New"/>
      <w:b/>
      <w:bCs/>
      <w:i/>
      <w:i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63A6"/>
    <w:pPr>
      <w:spacing w:after="0" w:line="240" w:lineRule="auto"/>
    </w:pPr>
  </w:style>
  <w:style w:type="paragraph" w:styleId="21">
    <w:name w:val="Body Text 2"/>
    <w:basedOn w:val="a"/>
    <w:link w:val="22"/>
    <w:uiPriority w:val="99"/>
    <w:semiHidden/>
    <w:unhideWhenUsed/>
    <w:rsid w:val="00D51A89"/>
    <w:pPr>
      <w:spacing w:before="80" w:after="0" w:line="240" w:lineRule="auto"/>
      <w:ind w:firstLine="850"/>
      <w:jc w:val="both"/>
    </w:pPr>
    <w:rPr>
      <w:rFonts w:ascii="Courier New" w:eastAsia="Times New Roman" w:hAnsi="Courier New" w:cs="Courier New"/>
      <w:sz w:val="28"/>
      <w:szCs w:val="28"/>
      <w:lang w:eastAsia="ru-RU"/>
    </w:rPr>
  </w:style>
  <w:style w:type="character" w:customStyle="1" w:styleId="22">
    <w:name w:val="Основной текст 2 Знак"/>
    <w:basedOn w:val="a0"/>
    <w:link w:val="21"/>
    <w:uiPriority w:val="99"/>
    <w:semiHidden/>
    <w:rsid w:val="00D51A89"/>
    <w:rPr>
      <w:rFonts w:ascii="Courier New" w:eastAsia="Times New Roman" w:hAnsi="Courier New" w:cs="Courier New"/>
      <w:sz w:val="28"/>
      <w:szCs w:val="28"/>
      <w:lang w:eastAsia="ru-RU"/>
    </w:rPr>
  </w:style>
  <w:style w:type="paragraph" w:styleId="a4">
    <w:name w:val="List Paragraph"/>
    <w:basedOn w:val="a"/>
    <w:uiPriority w:val="34"/>
    <w:qFormat/>
    <w:rsid w:val="00E559D4"/>
    <w:pPr>
      <w:ind w:left="720"/>
      <w:contextualSpacing/>
    </w:pPr>
  </w:style>
  <w:style w:type="character" w:customStyle="1" w:styleId="20">
    <w:name w:val="Заголовок 2 Знак"/>
    <w:basedOn w:val="a0"/>
    <w:link w:val="2"/>
    <w:uiPriority w:val="99"/>
    <w:semiHidden/>
    <w:rsid w:val="00037A04"/>
    <w:rPr>
      <w:rFonts w:ascii="Courier New" w:eastAsia="Times New Roman" w:hAnsi="Courier New" w:cs="Courier New"/>
      <w:b/>
      <w:bCs/>
      <w:i/>
      <w:iCs/>
      <w:sz w:val="30"/>
      <w:szCs w:val="30"/>
      <w:lang w:eastAsia="ru-RU"/>
    </w:rPr>
  </w:style>
  <w:style w:type="table" w:styleId="a5">
    <w:name w:val="Table Grid"/>
    <w:basedOn w:val="a1"/>
    <w:uiPriority w:val="99"/>
    <w:rsid w:val="00037A04"/>
    <w:pPr>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37A04"/>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semiHidden/>
    <w:unhideWhenUsed/>
    <w:rsid w:val="00037A04"/>
    <w:rPr>
      <w:rFonts w:ascii="Times New Roman" w:hAnsi="Times New Roman" w:cs="Times New Roman"/>
      <w:sz w:val="24"/>
      <w:szCs w:val="24"/>
    </w:rPr>
  </w:style>
  <w:style w:type="table" w:customStyle="1" w:styleId="11">
    <w:name w:val="Сетка таблицы1"/>
    <w:basedOn w:val="a1"/>
    <w:next w:val="a5"/>
    <w:uiPriority w:val="99"/>
    <w:rsid w:val="00037A04"/>
    <w:pPr>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A2CB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2CB3"/>
    <w:rPr>
      <w:rFonts w:ascii="Tahoma" w:hAnsi="Tahoma" w:cs="Tahoma"/>
      <w:sz w:val="16"/>
      <w:szCs w:val="16"/>
    </w:rPr>
  </w:style>
  <w:style w:type="paragraph" w:styleId="a9">
    <w:name w:val="header"/>
    <w:basedOn w:val="a"/>
    <w:link w:val="aa"/>
    <w:uiPriority w:val="99"/>
    <w:semiHidden/>
    <w:unhideWhenUsed/>
    <w:rsid w:val="00F41D8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F41D85"/>
  </w:style>
  <w:style w:type="paragraph" w:styleId="ab">
    <w:name w:val="footer"/>
    <w:basedOn w:val="a"/>
    <w:link w:val="ac"/>
    <w:uiPriority w:val="99"/>
    <w:semiHidden/>
    <w:unhideWhenUsed/>
    <w:rsid w:val="00F41D8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4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587">
      <w:bodyDiv w:val="1"/>
      <w:marLeft w:val="0"/>
      <w:marRight w:val="0"/>
      <w:marTop w:val="0"/>
      <w:marBottom w:val="0"/>
      <w:divBdr>
        <w:top w:val="none" w:sz="0" w:space="0" w:color="auto"/>
        <w:left w:val="none" w:sz="0" w:space="0" w:color="auto"/>
        <w:bottom w:val="none" w:sz="0" w:space="0" w:color="auto"/>
        <w:right w:val="none" w:sz="0" w:space="0" w:color="auto"/>
      </w:divBdr>
    </w:div>
    <w:div w:id="135143373">
      <w:bodyDiv w:val="1"/>
      <w:marLeft w:val="0"/>
      <w:marRight w:val="0"/>
      <w:marTop w:val="0"/>
      <w:marBottom w:val="0"/>
      <w:divBdr>
        <w:top w:val="none" w:sz="0" w:space="0" w:color="auto"/>
        <w:left w:val="none" w:sz="0" w:space="0" w:color="auto"/>
        <w:bottom w:val="none" w:sz="0" w:space="0" w:color="auto"/>
        <w:right w:val="none" w:sz="0" w:space="0" w:color="auto"/>
      </w:divBdr>
    </w:div>
    <w:div w:id="195507425">
      <w:bodyDiv w:val="1"/>
      <w:marLeft w:val="0"/>
      <w:marRight w:val="0"/>
      <w:marTop w:val="0"/>
      <w:marBottom w:val="0"/>
      <w:divBdr>
        <w:top w:val="none" w:sz="0" w:space="0" w:color="auto"/>
        <w:left w:val="none" w:sz="0" w:space="0" w:color="auto"/>
        <w:bottom w:val="none" w:sz="0" w:space="0" w:color="auto"/>
        <w:right w:val="none" w:sz="0" w:space="0" w:color="auto"/>
      </w:divBdr>
    </w:div>
    <w:div w:id="292758515">
      <w:bodyDiv w:val="1"/>
      <w:marLeft w:val="0"/>
      <w:marRight w:val="0"/>
      <w:marTop w:val="0"/>
      <w:marBottom w:val="0"/>
      <w:divBdr>
        <w:top w:val="none" w:sz="0" w:space="0" w:color="auto"/>
        <w:left w:val="none" w:sz="0" w:space="0" w:color="auto"/>
        <w:bottom w:val="none" w:sz="0" w:space="0" w:color="auto"/>
        <w:right w:val="none" w:sz="0" w:space="0" w:color="auto"/>
      </w:divBdr>
    </w:div>
    <w:div w:id="374083904">
      <w:bodyDiv w:val="1"/>
      <w:marLeft w:val="0"/>
      <w:marRight w:val="0"/>
      <w:marTop w:val="0"/>
      <w:marBottom w:val="0"/>
      <w:divBdr>
        <w:top w:val="none" w:sz="0" w:space="0" w:color="auto"/>
        <w:left w:val="none" w:sz="0" w:space="0" w:color="auto"/>
        <w:bottom w:val="none" w:sz="0" w:space="0" w:color="auto"/>
        <w:right w:val="none" w:sz="0" w:space="0" w:color="auto"/>
      </w:divBdr>
    </w:div>
    <w:div w:id="558517539">
      <w:bodyDiv w:val="1"/>
      <w:marLeft w:val="0"/>
      <w:marRight w:val="0"/>
      <w:marTop w:val="0"/>
      <w:marBottom w:val="0"/>
      <w:divBdr>
        <w:top w:val="none" w:sz="0" w:space="0" w:color="auto"/>
        <w:left w:val="none" w:sz="0" w:space="0" w:color="auto"/>
        <w:bottom w:val="none" w:sz="0" w:space="0" w:color="auto"/>
        <w:right w:val="none" w:sz="0" w:space="0" w:color="auto"/>
      </w:divBdr>
    </w:div>
    <w:div w:id="751320623">
      <w:bodyDiv w:val="1"/>
      <w:marLeft w:val="0"/>
      <w:marRight w:val="0"/>
      <w:marTop w:val="0"/>
      <w:marBottom w:val="0"/>
      <w:divBdr>
        <w:top w:val="none" w:sz="0" w:space="0" w:color="auto"/>
        <w:left w:val="none" w:sz="0" w:space="0" w:color="auto"/>
        <w:bottom w:val="none" w:sz="0" w:space="0" w:color="auto"/>
        <w:right w:val="none" w:sz="0" w:space="0" w:color="auto"/>
      </w:divBdr>
    </w:div>
    <w:div w:id="845021839">
      <w:bodyDiv w:val="1"/>
      <w:marLeft w:val="0"/>
      <w:marRight w:val="0"/>
      <w:marTop w:val="0"/>
      <w:marBottom w:val="0"/>
      <w:divBdr>
        <w:top w:val="none" w:sz="0" w:space="0" w:color="auto"/>
        <w:left w:val="none" w:sz="0" w:space="0" w:color="auto"/>
        <w:bottom w:val="none" w:sz="0" w:space="0" w:color="auto"/>
        <w:right w:val="none" w:sz="0" w:space="0" w:color="auto"/>
      </w:divBdr>
    </w:div>
    <w:div w:id="980815254">
      <w:bodyDiv w:val="1"/>
      <w:marLeft w:val="0"/>
      <w:marRight w:val="0"/>
      <w:marTop w:val="0"/>
      <w:marBottom w:val="0"/>
      <w:divBdr>
        <w:top w:val="none" w:sz="0" w:space="0" w:color="auto"/>
        <w:left w:val="none" w:sz="0" w:space="0" w:color="auto"/>
        <w:bottom w:val="none" w:sz="0" w:space="0" w:color="auto"/>
        <w:right w:val="none" w:sz="0" w:space="0" w:color="auto"/>
      </w:divBdr>
    </w:div>
    <w:div w:id="1020623775">
      <w:bodyDiv w:val="1"/>
      <w:marLeft w:val="0"/>
      <w:marRight w:val="0"/>
      <w:marTop w:val="0"/>
      <w:marBottom w:val="0"/>
      <w:divBdr>
        <w:top w:val="none" w:sz="0" w:space="0" w:color="auto"/>
        <w:left w:val="none" w:sz="0" w:space="0" w:color="auto"/>
        <w:bottom w:val="none" w:sz="0" w:space="0" w:color="auto"/>
        <w:right w:val="none" w:sz="0" w:space="0" w:color="auto"/>
      </w:divBdr>
    </w:div>
    <w:div w:id="1047145987">
      <w:bodyDiv w:val="1"/>
      <w:marLeft w:val="0"/>
      <w:marRight w:val="0"/>
      <w:marTop w:val="0"/>
      <w:marBottom w:val="0"/>
      <w:divBdr>
        <w:top w:val="none" w:sz="0" w:space="0" w:color="auto"/>
        <w:left w:val="none" w:sz="0" w:space="0" w:color="auto"/>
        <w:bottom w:val="none" w:sz="0" w:space="0" w:color="auto"/>
        <w:right w:val="none" w:sz="0" w:space="0" w:color="auto"/>
      </w:divBdr>
    </w:div>
    <w:div w:id="1221407455">
      <w:bodyDiv w:val="1"/>
      <w:marLeft w:val="0"/>
      <w:marRight w:val="0"/>
      <w:marTop w:val="0"/>
      <w:marBottom w:val="0"/>
      <w:divBdr>
        <w:top w:val="none" w:sz="0" w:space="0" w:color="auto"/>
        <w:left w:val="none" w:sz="0" w:space="0" w:color="auto"/>
        <w:bottom w:val="none" w:sz="0" w:space="0" w:color="auto"/>
        <w:right w:val="none" w:sz="0" w:space="0" w:color="auto"/>
      </w:divBdr>
    </w:div>
    <w:div w:id="1548712669">
      <w:bodyDiv w:val="1"/>
      <w:marLeft w:val="0"/>
      <w:marRight w:val="0"/>
      <w:marTop w:val="0"/>
      <w:marBottom w:val="0"/>
      <w:divBdr>
        <w:top w:val="none" w:sz="0" w:space="0" w:color="auto"/>
        <w:left w:val="none" w:sz="0" w:space="0" w:color="auto"/>
        <w:bottom w:val="none" w:sz="0" w:space="0" w:color="auto"/>
        <w:right w:val="none" w:sz="0" w:space="0" w:color="auto"/>
      </w:divBdr>
    </w:div>
    <w:div w:id="1569341872">
      <w:bodyDiv w:val="1"/>
      <w:marLeft w:val="0"/>
      <w:marRight w:val="0"/>
      <w:marTop w:val="0"/>
      <w:marBottom w:val="0"/>
      <w:divBdr>
        <w:top w:val="none" w:sz="0" w:space="0" w:color="auto"/>
        <w:left w:val="none" w:sz="0" w:space="0" w:color="auto"/>
        <w:bottom w:val="none" w:sz="0" w:space="0" w:color="auto"/>
        <w:right w:val="none" w:sz="0" w:space="0" w:color="auto"/>
      </w:divBdr>
    </w:div>
    <w:div w:id="1649287742">
      <w:bodyDiv w:val="1"/>
      <w:marLeft w:val="0"/>
      <w:marRight w:val="0"/>
      <w:marTop w:val="0"/>
      <w:marBottom w:val="0"/>
      <w:divBdr>
        <w:top w:val="none" w:sz="0" w:space="0" w:color="auto"/>
        <w:left w:val="none" w:sz="0" w:space="0" w:color="auto"/>
        <w:bottom w:val="none" w:sz="0" w:space="0" w:color="auto"/>
        <w:right w:val="none" w:sz="0" w:space="0" w:color="auto"/>
      </w:divBdr>
    </w:div>
    <w:div w:id="1815832352">
      <w:bodyDiv w:val="1"/>
      <w:marLeft w:val="0"/>
      <w:marRight w:val="0"/>
      <w:marTop w:val="0"/>
      <w:marBottom w:val="0"/>
      <w:divBdr>
        <w:top w:val="none" w:sz="0" w:space="0" w:color="auto"/>
        <w:left w:val="none" w:sz="0" w:space="0" w:color="auto"/>
        <w:bottom w:val="none" w:sz="0" w:space="0" w:color="auto"/>
        <w:right w:val="none" w:sz="0" w:space="0" w:color="auto"/>
      </w:divBdr>
    </w:div>
    <w:div w:id="1949313824">
      <w:bodyDiv w:val="1"/>
      <w:marLeft w:val="0"/>
      <w:marRight w:val="0"/>
      <w:marTop w:val="0"/>
      <w:marBottom w:val="0"/>
      <w:divBdr>
        <w:top w:val="none" w:sz="0" w:space="0" w:color="auto"/>
        <w:left w:val="none" w:sz="0" w:space="0" w:color="auto"/>
        <w:bottom w:val="none" w:sz="0" w:space="0" w:color="auto"/>
        <w:right w:val="none" w:sz="0" w:space="0" w:color="auto"/>
      </w:divBdr>
    </w:div>
    <w:div w:id="2070491878">
      <w:bodyDiv w:val="1"/>
      <w:marLeft w:val="0"/>
      <w:marRight w:val="0"/>
      <w:marTop w:val="0"/>
      <w:marBottom w:val="0"/>
      <w:divBdr>
        <w:top w:val="none" w:sz="0" w:space="0" w:color="auto"/>
        <w:left w:val="none" w:sz="0" w:space="0" w:color="auto"/>
        <w:bottom w:val="none" w:sz="0" w:space="0" w:color="auto"/>
        <w:right w:val="none" w:sz="0" w:space="0" w:color="auto"/>
      </w:divBdr>
    </w:div>
    <w:div w:id="21341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8A9CF-53CC-427F-9E37-5241C8E5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28</Pages>
  <Words>7995</Words>
  <Characters>45578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38</cp:revision>
  <cp:lastPrinted>2024-01-16T06:33:00Z</cp:lastPrinted>
  <dcterms:created xsi:type="dcterms:W3CDTF">2016-02-08T08:20:00Z</dcterms:created>
  <dcterms:modified xsi:type="dcterms:W3CDTF">2024-02-01T19:00:00Z</dcterms:modified>
</cp:coreProperties>
</file>